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624CE" w14:textId="7E5642E3" w:rsidR="004A5852" w:rsidRPr="004A5852" w:rsidRDefault="004A5852" w:rsidP="004A5852">
      <w:pPr>
        <w:autoSpaceDE w:val="0"/>
        <w:autoSpaceDN w:val="0"/>
        <w:adjustRightInd w:val="0"/>
        <w:spacing w:after="0" w:line="240" w:lineRule="auto"/>
        <w:jc w:val="center"/>
        <w:rPr>
          <w:rFonts w:ascii="Traditional Arabic" w:eastAsia="Times New Roman" w:hAnsi="Traditional Arabic" w:cs="Traditional Arabic"/>
          <w:b/>
          <w:bCs/>
          <w:color w:val="FF0000"/>
          <w:sz w:val="48"/>
          <w:szCs w:val="48"/>
          <w:rtl/>
          <w14:ligatures w14:val="none"/>
        </w:rPr>
      </w:pPr>
      <w:r w:rsidRPr="004A5852">
        <w:rPr>
          <w:rFonts w:ascii="Traditional Arabic" w:eastAsia="Times New Roman" w:hAnsi="Traditional Arabic" w:cs="Traditional Arabic" w:hint="cs"/>
          <w:b/>
          <w:bCs/>
          <w:color w:val="FF0000"/>
          <w:sz w:val="48"/>
          <w:szCs w:val="48"/>
          <w:rtl/>
          <w14:ligatures w14:val="none"/>
        </w:rPr>
        <w:t>آثار الإيمان</w:t>
      </w:r>
    </w:p>
    <w:p w14:paraId="56DA9C98" w14:textId="38A23B5D" w:rsidR="000602C3" w:rsidRPr="000602C3" w:rsidRDefault="004A5852" w:rsidP="000602C3">
      <w:pPr>
        <w:autoSpaceDE w:val="0"/>
        <w:autoSpaceDN w:val="0"/>
        <w:adjustRightInd w:val="0"/>
        <w:spacing w:after="0" w:line="240" w:lineRule="auto"/>
        <w:jc w:val="both"/>
        <w:rPr>
          <w:rFonts w:ascii="Traditional Arabic" w:eastAsia="Times New Roman" w:hAnsi="Traditional Arabic" w:cs="Traditional Arabic"/>
          <w:color w:val="00B050"/>
          <w:sz w:val="48"/>
          <w:szCs w:val="48"/>
          <w:rtl/>
          <w14:ligatures w14:val="none"/>
        </w:rPr>
      </w:pPr>
      <w:r w:rsidRPr="000602C3">
        <w:rPr>
          <w:rFonts w:ascii="Traditional Arabic" w:eastAsia="Times New Roman" w:hAnsi="Traditional Arabic" w:cs="Traditional Arabic"/>
          <w:color w:val="00B050"/>
          <w:sz w:val="48"/>
          <w:szCs w:val="48"/>
          <w:rtl/>
          <w14:ligatures w14:val="none"/>
        </w:rPr>
        <w:t xml:space="preserve">الحمد لله الذي بنعمته اهتدى المهتدون، وبعدله ضل الضالون. لا يُسأل عما يفعل وهم يسألون. أحمده سبحانه حمد عبد نزه ربه عما يقول الظالمون. </w:t>
      </w:r>
    </w:p>
    <w:p w14:paraId="07D9F618" w14:textId="2B221DB6" w:rsidR="004A5852" w:rsidRPr="000602C3" w:rsidRDefault="004A5852" w:rsidP="004A5852">
      <w:pPr>
        <w:autoSpaceDE w:val="0"/>
        <w:autoSpaceDN w:val="0"/>
        <w:adjustRightInd w:val="0"/>
        <w:spacing w:after="0" w:line="240" w:lineRule="auto"/>
        <w:jc w:val="both"/>
        <w:rPr>
          <w:rFonts w:ascii="Traditional Arabic" w:eastAsia="Times New Roman" w:hAnsi="Traditional Arabic" w:cs="Traditional Arabic"/>
          <w:color w:val="00B050"/>
          <w:sz w:val="48"/>
          <w:szCs w:val="48"/>
          <w:rtl/>
          <w14:ligatures w14:val="none"/>
        </w:rPr>
      </w:pPr>
      <w:r w:rsidRPr="000602C3">
        <w:rPr>
          <w:rFonts w:ascii="Traditional Arabic" w:eastAsia="Times New Roman" w:hAnsi="Traditional Arabic" w:cs="Traditional Arabic"/>
          <w:color w:val="00B050"/>
          <w:sz w:val="48"/>
          <w:szCs w:val="48"/>
          <w:rtl/>
          <w14:ligatures w14:val="none"/>
        </w:rPr>
        <w:t xml:space="preserve">وأشهد أن لا إله إلا الله وحده لا شريك له. وأشهد أن محمدا عبده ورسوله وخليله الصادق المأمون. </w:t>
      </w:r>
    </w:p>
    <w:p w14:paraId="277F6D78" w14:textId="799CF236" w:rsidR="004A5852" w:rsidRPr="000602C3" w:rsidRDefault="004A5852" w:rsidP="004A5852">
      <w:pPr>
        <w:autoSpaceDE w:val="0"/>
        <w:autoSpaceDN w:val="0"/>
        <w:adjustRightInd w:val="0"/>
        <w:spacing w:after="0" w:line="240" w:lineRule="auto"/>
        <w:jc w:val="both"/>
        <w:rPr>
          <w:rFonts w:ascii="Traditional Arabic" w:eastAsia="Times New Roman" w:hAnsi="Traditional Arabic" w:cs="Traditional Arabic"/>
          <w:color w:val="00B050"/>
          <w:sz w:val="48"/>
          <w:szCs w:val="48"/>
          <w:rtl/>
          <w14:ligatures w14:val="none"/>
        </w:rPr>
      </w:pPr>
      <w:r w:rsidRPr="000602C3">
        <w:rPr>
          <w:rFonts w:ascii="Traditional Arabic" w:eastAsia="Times New Roman" w:hAnsi="Traditional Arabic" w:cs="Traditional Arabic"/>
          <w:color w:val="00B050"/>
          <w:sz w:val="48"/>
          <w:szCs w:val="48"/>
          <w:rtl/>
          <w14:ligatures w14:val="none"/>
        </w:rPr>
        <w:t xml:space="preserve">اللهم صل على عبدك ورسولك محمد وعلى آله وأصحابه وسلم تسليما كثيرا. </w:t>
      </w:r>
    </w:p>
    <w:p w14:paraId="4569AC76" w14:textId="302F73EF" w:rsidR="004A5852" w:rsidRPr="004A5852"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14:ligatures w14:val="none"/>
        </w:rPr>
      </w:pPr>
      <w:r w:rsidRPr="004A5852">
        <w:rPr>
          <w:rFonts w:ascii="Traditional Arabic" w:eastAsia="Times New Roman" w:hAnsi="Traditional Arabic" w:cs="Traditional Arabic"/>
          <w:sz w:val="48"/>
          <w:szCs w:val="48"/>
          <w:rtl/>
          <w14:ligatures w14:val="none"/>
        </w:rPr>
        <w:t>يا رب أنت خلقتني وبرأتني</w:t>
      </w:r>
      <w:r w:rsidRPr="004A5852">
        <w:rPr>
          <w:rFonts w:ascii="Traditional Arabic" w:eastAsia="Times New Roman" w:hAnsi="Traditional Arabic" w:cs="Traditional Arabic" w:hint="cs"/>
          <w:sz w:val="48"/>
          <w:szCs w:val="48"/>
          <w:rtl/>
          <w14:ligatures w14:val="none"/>
        </w:rPr>
        <w:t xml:space="preserve">    </w:t>
      </w:r>
      <w:r w:rsidRPr="004A5852">
        <w:rPr>
          <w:rFonts w:ascii="Traditional Arabic" w:eastAsia="Times New Roman" w:hAnsi="Traditional Arabic" w:cs="Traditional Arabic"/>
          <w:sz w:val="48"/>
          <w:szCs w:val="48"/>
          <w:rtl/>
          <w14:ligatures w14:val="none"/>
        </w:rPr>
        <w:t xml:space="preserve"> جمَّلت بالتوحيد نطق لساني</w:t>
      </w:r>
    </w:p>
    <w:p w14:paraId="020A041C" w14:textId="77777777" w:rsidR="004A5852" w:rsidRPr="004A5852"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sz w:val="48"/>
          <w:szCs w:val="48"/>
          <w:rtl/>
          <w14:ligatures w14:val="none"/>
        </w:rPr>
        <w:t>وهديتني سبل السلام تكرماً</w:t>
      </w:r>
      <w:r w:rsidRPr="004A5852">
        <w:rPr>
          <w:rFonts w:ascii="Traditional Arabic" w:eastAsia="Times New Roman" w:hAnsi="Traditional Arabic" w:cs="Traditional Arabic" w:hint="cs"/>
          <w:sz w:val="48"/>
          <w:szCs w:val="48"/>
          <w:rtl/>
          <w14:ligatures w14:val="none"/>
        </w:rPr>
        <w:t xml:space="preserve">     </w:t>
      </w:r>
      <w:r w:rsidRPr="004A5852">
        <w:rPr>
          <w:rFonts w:ascii="Traditional Arabic" w:eastAsia="Times New Roman" w:hAnsi="Traditional Arabic" w:cs="Traditional Arabic"/>
          <w:sz w:val="48"/>
          <w:szCs w:val="48"/>
          <w:rtl/>
          <w14:ligatures w14:val="none"/>
        </w:rPr>
        <w:t xml:space="preserve"> ودفعتني للحمد والشكران</w:t>
      </w:r>
    </w:p>
    <w:p w14:paraId="554C6676" w14:textId="77777777" w:rsidR="004A5852" w:rsidRPr="004A5852"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sz w:val="48"/>
          <w:szCs w:val="48"/>
          <w:rtl/>
          <w14:ligatures w14:val="none"/>
        </w:rPr>
        <w:t xml:space="preserve">وغمرتني بالجود سيلاً غامراً </w:t>
      </w:r>
      <w:r w:rsidRPr="004A5852">
        <w:rPr>
          <w:rFonts w:ascii="Traditional Arabic" w:eastAsia="Times New Roman" w:hAnsi="Traditional Arabic" w:cs="Traditional Arabic" w:hint="cs"/>
          <w:sz w:val="48"/>
          <w:szCs w:val="48"/>
          <w:rtl/>
          <w14:ligatures w14:val="none"/>
        </w:rPr>
        <w:t xml:space="preserve">       </w:t>
      </w:r>
      <w:r w:rsidRPr="004A5852">
        <w:rPr>
          <w:rFonts w:ascii="Traditional Arabic" w:eastAsia="Times New Roman" w:hAnsi="Traditional Arabic" w:cs="Traditional Arabic"/>
          <w:sz w:val="48"/>
          <w:szCs w:val="48"/>
          <w:rtl/>
          <w14:ligatures w14:val="none"/>
        </w:rPr>
        <w:t>وأنا أقابل ذاك بالكفران</w:t>
      </w:r>
    </w:p>
    <w:p w14:paraId="6F0390DD" w14:textId="77777777" w:rsidR="004A5852" w:rsidRPr="004A5852"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sz w:val="48"/>
          <w:szCs w:val="48"/>
          <w:rtl/>
          <w14:ligatures w14:val="none"/>
        </w:rPr>
        <w:t>أنت الكريم وباب جودك لم يزل</w:t>
      </w:r>
      <w:r w:rsidRPr="004A5852">
        <w:rPr>
          <w:rFonts w:ascii="Traditional Arabic" w:eastAsia="Times New Roman" w:hAnsi="Traditional Arabic" w:cs="Traditional Arabic" w:hint="cs"/>
          <w:sz w:val="48"/>
          <w:szCs w:val="48"/>
          <w:rtl/>
          <w14:ligatures w14:val="none"/>
        </w:rPr>
        <w:t xml:space="preserve">   </w:t>
      </w:r>
      <w:r w:rsidRPr="004A5852">
        <w:rPr>
          <w:rFonts w:ascii="Traditional Arabic" w:eastAsia="Times New Roman" w:hAnsi="Traditional Arabic" w:cs="Traditional Arabic"/>
          <w:sz w:val="48"/>
          <w:szCs w:val="48"/>
          <w:rtl/>
          <w14:ligatures w14:val="none"/>
        </w:rPr>
        <w:t xml:space="preserve"> للبذل تعطي سائر الأحيان</w:t>
      </w:r>
    </w:p>
    <w:p w14:paraId="76D95083" w14:textId="77777777" w:rsidR="004A5852" w:rsidRPr="004A5852"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sz w:val="48"/>
          <w:szCs w:val="48"/>
          <w:rtl/>
          <w14:ligatures w14:val="none"/>
        </w:rPr>
        <w:t xml:space="preserve">أنت الحليم بنا وحلمك واسع </w:t>
      </w:r>
      <w:r w:rsidRPr="004A5852">
        <w:rPr>
          <w:rFonts w:ascii="Traditional Arabic" w:eastAsia="Times New Roman" w:hAnsi="Traditional Arabic" w:cs="Traditional Arabic" w:hint="cs"/>
          <w:sz w:val="48"/>
          <w:szCs w:val="48"/>
          <w:rtl/>
          <w14:ligatures w14:val="none"/>
        </w:rPr>
        <w:t xml:space="preserve">    </w:t>
      </w:r>
      <w:r w:rsidRPr="004A5852">
        <w:rPr>
          <w:rFonts w:ascii="Traditional Arabic" w:eastAsia="Times New Roman" w:hAnsi="Traditional Arabic" w:cs="Traditional Arabic"/>
          <w:sz w:val="48"/>
          <w:szCs w:val="48"/>
          <w:rtl/>
          <w14:ligatures w14:val="none"/>
        </w:rPr>
        <w:t>أنت الحليم على المسيء الجاني</w:t>
      </w:r>
    </w:p>
    <w:p w14:paraId="09F2B6E4" w14:textId="77777777" w:rsidR="004A5852" w:rsidRPr="004A5852"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sz w:val="48"/>
          <w:szCs w:val="48"/>
          <w:rtl/>
          <w14:ligatures w14:val="none"/>
        </w:rPr>
        <w:t>أنت القوي وأنت قهار الورى</w:t>
      </w:r>
      <w:r w:rsidRPr="004A5852">
        <w:rPr>
          <w:rFonts w:ascii="Traditional Arabic" w:eastAsia="Times New Roman" w:hAnsi="Traditional Arabic" w:cs="Traditional Arabic" w:hint="cs"/>
          <w:sz w:val="48"/>
          <w:szCs w:val="48"/>
          <w:rtl/>
          <w14:ligatures w14:val="none"/>
        </w:rPr>
        <w:t xml:space="preserve">       </w:t>
      </w:r>
      <w:r w:rsidRPr="004A5852">
        <w:rPr>
          <w:rFonts w:ascii="Traditional Arabic" w:eastAsia="Times New Roman" w:hAnsi="Traditional Arabic" w:cs="Traditional Arabic"/>
          <w:sz w:val="48"/>
          <w:szCs w:val="48"/>
          <w:rtl/>
          <w14:ligatures w14:val="none"/>
        </w:rPr>
        <w:t xml:space="preserve"> لا تعجزنَّك قوة السلطان</w:t>
      </w:r>
    </w:p>
    <w:p w14:paraId="3F5F01B3" w14:textId="77777777" w:rsidR="004A5852" w:rsidRPr="004A5852"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sz w:val="48"/>
          <w:szCs w:val="48"/>
          <w:rtl/>
          <w14:ligatures w14:val="none"/>
        </w:rPr>
        <w:t xml:space="preserve">أنت الذي آويتني وحبوتني </w:t>
      </w:r>
      <w:r w:rsidRPr="004A5852">
        <w:rPr>
          <w:rFonts w:ascii="Traditional Arabic" w:eastAsia="Times New Roman" w:hAnsi="Traditional Arabic" w:cs="Traditional Arabic" w:hint="cs"/>
          <w:sz w:val="48"/>
          <w:szCs w:val="48"/>
          <w:rtl/>
          <w14:ligatures w14:val="none"/>
        </w:rPr>
        <w:t xml:space="preserve">        </w:t>
      </w:r>
      <w:r w:rsidRPr="004A5852">
        <w:rPr>
          <w:rFonts w:ascii="Traditional Arabic" w:eastAsia="Times New Roman" w:hAnsi="Traditional Arabic" w:cs="Traditional Arabic"/>
          <w:sz w:val="48"/>
          <w:szCs w:val="48"/>
          <w:rtl/>
          <w14:ligatures w14:val="none"/>
        </w:rPr>
        <w:t>وهديتني من حيرة الخذلان</w:t>
      </w:r>
    </w:p>
    <w:p w14:paraId="3AD104B2" w14:textId="77777777" w:rsidR="004A5852" w:rsidRPr="004A5852"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sz w:val="48"/>
          <w:szCs w:val="48"/>
          <w:rtl/>
          <w14:ligatures w14:val="none"/>
        </w:rPr>
        <w:t xml:space="preserve">ونشرت لي في العالمين محاسناً </w:t>
      </w:r>
      <w:r w:rsidRPr="004A5852">
        <w:rPr>
          <w:rFonts w:ascii="Traditional Arabic" w:eastAsia="Times New Roman" w:hAnsi="Traditional Arabic" w:cs="Traditional Arabic" w:hint="cs"/>
          <w:sz w:val="48"/>
          <w:szCs w:val="48"/>
          <w:rtl/>
          <w14:ligatures w14:val="none"/>
        </w:rPr>
        <w:t xml:space="preserve">     </w:t>
      </w:r>
      <w:r w:rsidRPr="004A5852">
        <w:rPr>
          <w:rFonts w:ascii="Traditional Arabic" w:eastAsia="Times New Roman" w:hAnsi="Traditional Arabic" w:cs="Traditional Arabic"/>
          <w:sz w:val="48"/>
          <w:szCs w:val="48"/>
          <w:rtl/>
          <w14:ligatures w14:val="none"/>
        </w:rPr>
        <w:t>وسترت عن أبصارهم عصياني</w:t>
      </w:r>
    </w:p>
    <w:p w14:paraId="491177B6" w14:textId="77777777" w:rsidR="000602C3"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b/>
          <w:bCs/>
          <w:color w:val="FF0000"/>
          <w:sz w:val="48"/>
          <w:szCs w:val="48"/>
          <w:rtl/>
          <w14:ligatures w14:val="none"/>
        </w:rPr>
        <w:t>عباد الله:</w:t>
      </w:r>
      <w:r w:rsidRPr="004A5852">
        <w:rPr>
          <w:rFonts w:ascii="Traditional Arabic" w:eastAsia="Times New Roman" w:hAnsi="Traditional Arabic" w:cs="Traditional Arabic"/>
          <w:sz w:val="48"/>
          <w:szCs w:val="48"/>
          <w:rtl/>
          <w14:ligatures w14:val="none"/>
        </w:rPr>
        <w:t xml:space="preserve"> لا ينبغي أن يكون الإيمان أمراً هامشياً في الحياة، بل هو قضية القضايا، إنه سعادة الأبد، وإن عدمه لشقاوة الأبد، إنه لجنة أبداً لصاحبه، والنار أبداً لمن تنكبه؛ فليفكر الإنسان في حقيقة الإيمان وأثره </w:t>
      </w:r>
      <w:r w:rsidRPr="004A5852">
        <w:rPr>
          <w:rFonts w:ascii="Traditional Arabic" w:eastAsia="Times New Roman" w:hAnsi="Traditional Arabic" w:cs="Traditional Arabic"/>
          <w:sz w:val="48"/>
          <w:szCs w:val="48"/>
          <w:rtl/>
          <w14:ligatures w14:val="none"/>
        </w:rPr>
        <w:lastRenderedPageBreak/>
        <w:t xml:space="preserve">على الحياة؛ حتى يطمئن القلب، وينشرح الصدر، وتسكن النفس، خصوصاً ونحن في عصر أصبح الناس يجرون وراء المنفعة </w:t>
      </w:r>
      <w:r w:rsidRPr="004A5852">
        <w:rPr>
          <w:rFonts w:ascii="Traditional Arabic" w:eastAsia="Times New Roman" w:hAnsi="Traditional Arabic" w:cs="Traditional Arabic" w:hint="cs"/>
          <w:sz w:val="48"/>
          <w:szCs w:val="48"/>
          <w:rtl/>
          <w14:ligatures w14:val="none"/>
        </w:rPr>
        <w:t xml:space="preserve">الدنيوية </w:t>
      </w:r>
      <w:r w:rsidRPr="004A5852">
        <w:rPr>
          <w:rFonts w:ascii="Traditional Arabic" w:eastAsia="Times New Roman" w:hAnsi="Traditional Arabic" w:cs="Traditional Arabic"/>
          <w:sz w:val="48"/>
          <w:szCs w:val="48"/>
          <w:rtl/>
          <w14:ligatures w14:val="none"/>
        </w:rPr>
        <w:t xml:space="preserve">لاهثين، حتى إن كثيراً منهم ليرون الحق فيما ينفعهم ويتفق مع أهوائهم لا فيما يطابق الواقع أو تقوم الدلائل والبراهين على صحَّته: </w:t>
      </w:r>
      <w:r w:rsidRPr="004A5852">
        <w:rPr>
          <w:rFonts w:ascii="Traditional Arabic" w:eastAsia="Times New Roman" w:hAnsi="Traditional Arabic" w:cs="Traditional Arabic"/>
          <w:color w:val="000099"/>
          <w:sz w:val="48"/>
          <w:szCs w:val="48"/>
          <w:rtl/>
          <w14:ligatures w14:val="none"/>
        </w:rPr>
        <w:t>﴿ولَوِ اتَّبَعَ الْحَقُّ أَهْوَاءَهُمْ لَفَسَدَتِ السَّمَاوَاتُ وَالأرْضُ﴾</w:t>
      </w:r>
      <w:r w:rsidR="000602C3">
        <w:rPr>
          <w:rFonts w:ascii="Traditional Arabic" w:eastAsia="Times New Roman" w:hAnsi="Traditional Arabic" w:cs="Traditional Arabic" w:hint="cs"/>
          <w:sz w:val="48"/>
          <w:szCs w:val="48"/>
          <w:rtl/>
          <w14:ligatures w14:val="none"/>
        </w:rPr>
        <w:t>.</w:t>
      </w:r>
      <w:r w:rsidRPr="004A5852">
        <w:rPr>
          <w:rFonts w:ascii="Traditional Arabic" w:eastAsia="Times New Roman" w:hAnsi="Traditional Arabic" w:cs="Traditional Arabic"/>
          <w:sz w:val="48"/>
          <w:szCs w:val="48"/>
          <w:rtl/>
          <w14:ligatures w14:val="none"/>
        </w:rPr>
        <w:t xml:space="preserve"> </w:t>
      </w:r>
    </w:p>
    <w:p w14:paraId="3D874C95" w14:textId="77777777" w:rsidR="000602C3"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sz w:val="48"/>
          <w:szCs w:val="48"/>
          <w:rtl/>
          <w14:ligatures w14:val="none"/>
        </w:rPr>
        <w:t xml:space="preserve">الفرد بلا إيمان ريشة في مهَبِّ الريح، لا تستقر على حال، ولا تسكن إلى قرار، الفرد بلا إيمان إنسان لا قيمة له ولا جذور، إنسان قلق متبرِّم حائر، لا يعرف حقيقة نفسه ولا سر وجوده، لا يدري من ألبسه ثوب الحياة؟ ولماذا ألبسه إياه؟ ولماذا ينزعه عنه بعد حين؟ </w:t>
      </w:r>
    </w:p>
    <w:p w14:paraId="7FAE043D" w14:textId="6682A881" w:rsidR="004A5852" w:rsidRPr="004A5852"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b/>
          <w:bCs/>
          <w:sz w:val="48"/>
          <w:szCs w:val="48"/>
          <w:rtl/>
          <w14:ligatures w14:val="none"/>
        </w:rPr>
        <w:t>الفرد بلا إيمان:</w:t>
      </w:r>
      <w:r w:rsidRPr="004A5852">
        <w:rPr>
          <w:rFonts w:ascii="Traditional Arabic" w:eastAsia="Times New Roman" w:hAnsi="Traditional Arabic" w:cs="Traditional Arabic"/>
          <w:sz w:val="48"/>
          <w:szCs w:val="48"/>
          <w:rtl/>
          <w14:ligatures w14:val="none"/>
        </w:rPr>
        <w:t xml:space="preserve"> حيوان شَرِه، وس</w:t>
      </w:r>
      <w:r w:rsidRPr="004A5852">
        <w:rPr>
          <w:rFonts w:ascii="Traditional Arabic" w:eastAsia="Times New Roman" w:hAnsi="Traditional Arabic" w:cs="Traditional Arabic" w:hint="cs"/>
          <w:sz w:val="48"/>
          <w:szCs w:val="48"/>
          <w:rtl/>
          <w14:ligatures w14:val="none"/>
        </w:rPr>
        <w:t>َ</w:t>
      </w:r>
      <w:r w:rsidRPr="004A5852">
        <w:rPr>
          <w:rFonts w:ascii="Traditional Arabic" w:eastAsia="Times New Roman" w:hAnsi="Traditional Arabic" w:cs="Traditional Arabic"/>
          <w:sz w:val="48"/>
          <w:szCs w:val="48"/>
          <w:rtl/>
          <w14:ligatures w14:val="none"/>
        </w:rPr>
        <w:t>ب</w:t>
      </w:r>
      <w:r w:rsidRPr="004A5852">
        <w:rPr>
          <w:rFonts w:ascii="Traditional Arabic" w:eastAsia="Times New Roman" w:hAnsi="Traditional Arabic" w:cs="Traditional Arabic" w:hint="cs"/>
          <w:sz w:val="48"/>
          <w:szCs w:val="48"/>
          <w:rtl/>
          <w14:ligatures w14:val="none"/>
        </w:rPr>
        <w:t>ُ</w:t>
      </w:r>
      <w:r w:rsidRPr="004A5852">
        <w:rPr>
          <w:rFonts w:ascii="Traditional Arabic" w:eastAsia="Times New Roman" w:hAnsi="Traditional Arabic" w:cs="Traditional Arabic"/>
          <w:sz w:val="48"/>
          <w:szCs w:val="48"/>
          <w:rtl/>
          <w14:ligatures w14:val="none"/>
        </w:rPr>
        <w:t>ع</w:t>
      </w:r>
      <w:r w:rsidRPr="004A5852">
        <w:rPr>
          <w:rFonts w:ascii="Traditional Arabic" w:eastAsia="Times New Roman" w:hAnsi="Traditional Arabic" w:cs="Traditional Arabic" w:hint="cs"/>
          <w:sz w:val="48"/>
          <w:szCs w:val="48"/>
          <w:rtl/>
          <w14:ligatures w14:val="none"/>
        </w:rPr>
        <w:t>ٌ</w:t>
      </w:r>
      <w:r w:rsidRPr="004A5852">
        <w:rPr>
          <w:rFonts w:ascii="Traditional Arabic" w:eastAsia="Times New Roman" w:hAnsi="Traditional Arabic" w:cs="Traditional Arabic"/>
          <w:sz w:val="48"/>
          <w:szCs w:val="48"/>
          <w:rtl/>
          <w14:ligatures w14:val="none"/>
        </w:rPr>
        <w:t xml:space="preserve"> فاتك مفترس، بقلب لا يفقه، بأذن لا تسمع، بعين لا تبصر، بهيمة بل أضل.</w:t>
      </w:r>
    </w:p>
    <w:p w14:paraId="75F56852" w14:textId="77777777" w:rsidR="000602C3"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b/>
          <w:bCs/>
          <w:sz w:val="48"/>
          <w:szCs w:val="48"/>
          <w:rtl/>
          <w14:ligatures w14:val="none"/>
        </w:rPr>
        <w:t>وأما المجتمع</w:t>
      </w:r>
      <w:r w:rsidR="000602C3">
        <w:rPr>
          <w:rFonts w:ascii="Traditional Arabic" w:eastAsia="Times New Roman" w:hAnsi="Traditional Arabic" w:cs="Traditional Arabic" w:hint="cs"/>
          <w:b/>
          <w:bCs/>
          <w:sz w:val="48"/>
          <w:szCs w:val="48"/>
          <w:rtl/>
          <w14:ligatures w14:val="none"/>
        </w:rPr>
        <w:t>؛</w:t>
      </w:r>
      <w:r w:rsidRPr="004A5852">
        <w:rPr>
          <w:rFonts w:ascii="Traditional Arabic" w:eastAsia="Times New Roman" w:hAnsi="Traditional Arabic" w:cs="Traditional Arabic"/>
          <w:sz w:val="48"/>
          <w:szCs w:val="48"/>
          <w:rtl/>
          <w14:ligatures w14:val="none"/>
        </w:rPr>
        <w:t xml:space="preserve"> فالمجتمع بلا إيمان مجتمع</w:t>
      </w:r>
      <w:r w:rsidRPr="004A5852">
        <w:rPr>
          <w:rFonts w:ascii="Traditional Arabic" w:eastAsia="Times New Roman" w:hAnsi="Traditional Arabic" w:cs="Traditional Arabic" w:hint="cs"/>
          <w:sz w:val="48"/>
          <w:szCs w:val="48"/>
          <w:rtl/>
          <w14:ligatures w14:val="none"/>
        </w:rPr>
        <w:t>ُ</w:t>
      </w:r>
      <w:r w:rsidRPr="004A5852">
        <w:rPr>
          <w:rFonts w:ascii="Traditional Arabic" w:eastAsia="Times New Roman" w:hAnsi="Traditional Arabic" w:cs="Traditional Arabic"/>
          <w:sz w:val="48"/>
          <w:szCs w:val="48"/>
          <w:rtl/>
          <w14:ligatures w14:val="none"/>
        </w:rPr>
        <w:t xml:space="preserve"> غابة وإن لمعت فيه بوارق الحضارة. المجتمع بلا إيمان مجتمع تعاسة وشقاء وإن زخر بأدوات الرفاهية من الرخاء. </w:t>
      </w:r>
    </w:p>
    <w:p w14:paraId="5A10DD9B" w14:textId="77777777" w:rsidR="000602C3"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sz w:val="48"/>
          <w:szCs w:val="48"/>
          <w:rtl/>
          <w14:ligatures w14:val="none"/>
        </w:rPr>
        <w:t xml:space="preserve">المجتمع بلا إيمان مجتمع تافه مهين رخيص، غايات أهله لا تتجاوز شهوات بطونهم وفروجهم: </w:t>
      </w:r>
      <w:r w:rsidRPr="004A5852">
        <w:rPr>
          <w:rFonts w:ascii="Traditional Arabic" w:eastAsia="Times New Roman" w:hAnsi="Traditional Arabic" w:cs="Traditional Arabic"/>
          <w:color w:val="000099"/>
          <w:sz w:val="48"/>
          <w:szCs w:val="48"/>
          <w:rtl/>
          <w14:ligatures w14:val="none"/>
        </w:rPr>
        <w:t>﴿يَتَمَتَّعُونَ وَيَأْكُلُونَ كَمَا تَأْكُلُ الأنْعَامُ وَالنَّارُ مَثْوًى لَّهُمْ﴾</w:t>
      </w:r>
      <w:r w:rsidR="000602C3">
        <w:rPr>
          <w:rFonts w:ascii="Traditional Arabic" w:eastAsia="Times New Roman" w:hAnsi="Traditional Arabic" w:cs="Traditional Arabic" w:hint="cs"/>
          <w:sz w:val="48"/>
          <w:szCs w:val="48"/>
          <w:rtl/>
          <w14:ligatures w14:val="none"/>
        </w:rPr>
        <w:t>.</w:t>
      </w:r>
      <w:r w:rsidRPr="004A5852">
        <w:rPr>
          <w:rFonts w:ascii="Traditional Arabic" w:eastAsia="Times New Roman" w:hAnsi="Traditional Arabic" w:cs="Traditional Arabic"/>
          <w:sz w:val="48"/>
          <w:szCs w:val="48"/>
          <w:rtl/>
          <w14:ligatures w14:val="none"/>
        </w:rPr>
        <w:t xml:space="preserve"> </w:t>
      </w:r>
    </w:p>
    <w:p w14:paraId="62F3FA06" w14:textId="16EAD5C1" w:rsidR="000602C3" w:rsidRDefault="004A5852" w:rsidP="000602C3">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sz w:val="48"/>
          <w:szCs w:val="48"/>
          <w:rtl/>
          <w14:ligatures w14:val="none"/>
        </w:rPr>
        <w:t xml:space="preserve">فهنيئاً لكم الإيمان، وهنيئاً لكم القرآن، وهنيئاً لكم التوحيد، وهنيئاً لكم الإسلام، هنيئاً لكم يوم يغدو النصارى إلى بيوت الصلبان، ويغدو اليهود </w:t>
      </w:r>
      <w:r w:rsidRPr="004A5852">
        <w:rPr>
          <w:rFonts w:ascii="Traditional Arabic" w:eastAsia="Times New Roman" w:hAnsi="Traditional Arabic" w:cs="Traditional Arabic"/>
          <w:sz w:val="48"/>
          <w:szCs w:val="48"/>
          <w:rtl/>
          <w14:ligatures w14:val="none"/>
        </w:rPr>
        <w:lastRenderedPageBreak/>
        <w:t>إلى بيوت الشيطان، ويغدو المجوس إل</w:t>
      </w:r>
      <w:r w:rsidR="000602C3">
        <w:rPr>
          <w:rFonts w:ascii="Traditional Arabic" w:eastAsia="Times New Roman" w:hAnsi="Traditional Arabic" w:cs="Traditional Arabic" w:hint="cs"/>
          <w:sz w:val="48"/>
          <w:szCs w:val="48"/>
          <w:rtl/>
          <w14:ligatures w14:val="none"/>
        </w:rPr>
        <w:t>ى</w:t>
      </w:r>
      <w:r w:rsidRPr="004A5852">
        <w:rPr>
          <w:rFonts w:ascii="Traditional Arabic" w:eastAsia="Times New Roman" w:hAnsi="Traditional Arabic" w:cs="Traditional Arabic"/>
          <w:sz w:val="48"/>
          <w:szCs w:val="48"/>
          <w:rtl/>
          <w14:ligatures w14:val="none"/>
        </w:rPr>
        <w:t xml:space="preserve"> بيوت النيران، ويغدو المشركون إلى بيوت الأوثان، ثم تغدون أنتم إلى بيوت الرحمن: </w:t>
      </w:r>
      <w:r w:rsidRPr="004A5852">
        <w:rPr>
          <w:rFonts w:ascii="Traditional Arabic" w:eastAsia="Times New Roman" w:hAnsi="Traditional Arabic" w:cs="Traditional Arabic"/>
          <w:color w:val="000099"/>
          <w:sz w:val="48"/>
          <w:szCs w:val="48"/>
          <w:rtl/>
          <w14:ligatures w14:val="none"/>
        </w:rPr>
        <w:t>﴿فِي بُيُوتٍ أَذِنَ اللهُ أَن تُرْفَعَ وَيُذْكَرَ فِيهَا اسْمُهُ﴾</w:t>
      </w:r>
      <w:r w:rsidR="000602C3">
        <w:rPr>
          <w:rFonts w:ascii="Traditional Arabic" w:eastAsia="Times New Roman" w:hAnsi="Traditional Arabic" w:cs="Traditional Arabic" w:hint="cs"/>
          <w:color w:val="000099"/>
          <w:sz w:val="48"/>
          <w:szCs w:val="48"/>
          <w:rtl/>
          <w14:ligatures w14:val="none"/>
        </w:rPr>
        <w:t>.</w:t>
      </w:r>
      <w:r w:rsidRPr="004A5852">
        <w:rPr>
          <w:rFonts w:ascii="Traditional Arabic" w:eastAsia="Times New Roman" w:hAnsi="Traditional Arabic" w:cs="Traditional Arabic"/>
          <w:sz w:val="48"/>
          <w:szCs w:val="48"/>
          <w:rtl/>
          <w14:ligatures w14:val="none"/>
        </w:rPr>
        <w:t xml:space="preserve"> فاللهم لك الحمد على نعمة الإيمان</w:t>
      </w:r>
      <w:r w:rsidR="000602C3">
        <w:rPr>
          <w:rFonts w:ascii="Traditional Arabic" w:eastAsia="Times New Roman" w:hAnsi="Traditional Arabic" w:cs="Traditional Arabic" w:hint="cs"/>
          <w:sz w:val="48"/>
          <w:szCs w:val="48"/>
          <w:rtl/>
          <w14:ligatures w14:val="none"/>
        </w:rPr>
        <w:t>.</w:t>
      </w:r>
      <w:r w:rsidRPr="004A5852">
        <w:rPr>
          <w:rFonts w:ascii="Traditional Arabic" w:eastAsia="Times New Roman" w:hAnsi="Traditional Arabic" w:cs="Traditional Arabic"/>
          <w:sz w:val="48"/>
          <w:szCs w:val="48"/>
          <w:rtl/>
          <w14:ligatures w14:val="none"/>
        </w:rPr>
        <w:t xml:space="preserve"> </w:t>
      </w:r>
    </w:p>
    <w:p w14:paraId="617B275F" w14:textId="77777777" w:rsidR="000602C3"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b/>
          <w:bCs/>
          <w:color w:val="FF0000"/>
          <w:sz w:val="48"/>
          <w:szCs w:val="48"/>
          <w:rtl/>
          <w14:ligatures w14:val="none"/>
        </w:rPr>
        <w:t>يا عباد الله</w:t>
      </w:r>
      <w:r w:rsidR="000602C3">
        <w:rPr>
          <w:rFonts w:ascii="Traditional Arabic" w:eastAsia="Times New Roman" w:hAnsi="Traditional Arabic" w:cs="Traditional Arabic" w:hint="cs"/>
          <w:b/>
          <w:bCs/>
          <w:color w:val="FF0000"/>
          <w:sz w:val="48"/>
          <w:szCs w:val="48"/>
          <w:rtl/>
          <w14:ligatures w14:val="none"/>
        </w:rPr>
        <w:t>:</w:t>
      </w:r>
      <w:r w:rsidRPr="004A5852">
        <w:rPr>
          <w:rFonts w:ascii="Traditional Arabic" w:eastAsia="Times New Roman" w:hAnsi="Traditional Arabic" w:cs="Traditional Arabic"/>
          <w:sz w:val="48"/>
          <w:szCs w:val="48"/>
          <w:rtl/>
          <w14:ligatures w14:val="none"/>
        </w:rPr>
        <w:t xml:space="preserve"> الإيمان نفحة ربانية يقذفها الله في قلوب من يختارهم من أهل هدايته، ويجعل قلوبهم تتعلق بمحبته، وتأْنَس بقربه، فالمؤمنون في رياض المحبة، وفي جنان الوصل يرتعون ويمرحون، أحبهم الله فأحبوه، فاتبعوا نبيه ورضي عنهم فرضوا عنه، تقربوا منه بالصالحات، فدنا منهم بالمغفرة والرحمات؛ كما في الحديث القدسي: </w:t>
      </w:r>
      <w:r w:rsidRPr="004A5852">
        <w:rPr>
          <w:rFonts w:ascii="Traditional Arabic" w:eastAsia="Times New Roman" w:hAnsi="Traditional Arabic" w:cs="Traditional Arabic"/>
          <w:color w:val="FF0000"/>
          <w:sz w:val="48"/>
          <w:szCs w:val="48"/>
          <w:rtl/>
          <w14:ligatures w14:val="none"/>
        </w:rPr>
        <w:t>(ولا يزال عبدي يتقرب إليَّ بالنوافل حتى أحبه، فإذا أحببته كنت سمعه الذي يسمع به، وبصره الذي يبصر به، ويده التي يبطش بها، ورجله التي يمشي بها، ولئن سألني لأعطينه، ولئن استعاذني لأعيذنه)</w:t>
      </w:r>
      <w:r w:rsidR="000602C3">
        <w:rPr>
          <w:rFonts w:ascii="Traditional Arabic" w:eastAsia="Times New Roman" w:hAnsi="Traditional Arabic" w:cs="Traditional Arabic" w:hint="cs"/>
          <w:color w:val="FF0000"/>
          <w:sz w:val="48"/>
          <w:szCs w:val="48"/>
          <w:rtl/>
          <w14:ligatures w14:val="none"/>
        </w:rPr>
        <w:t>. أحرجه البخاري.</w:t>
      </w:r>
      <w:r w:rsidRPr="004A5852">
        <w:rPr>
          <w:rFonts w:ascii="Traditional Arabic" w:eastAsia="Times New Roman" w:hAnsi="Traditional Arabic" w:cs="Traditional Arabic"/>
          <w:sz w:val="48"/>
          <w:szCs w:val="48"/>
          <w:rtl/>
          <w14:ligatures w14:val="none"/>
        </w:rPr>
        <w:t xml:space="preserve"> </w:t>
      </w:r>
    </w:p>
    <w:p w14:paraId="0CB48259" w14:textId="77777777" w:rsidR="00785FF1"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sz w:val="48"/>
          <w:szCs w:val="48"/>
          <w:rtl/>
          <w14:ligatures w14:val="none"/>
        </w:rPr>
        <w:t xml:space="preserve">الإيمان شعور يختلج في الصدر، ويلمع في القلب؛ فتضيء جوانب النفس، ويبعث في القلب الثقة بالله، والأُنس بالله، والطمأنينة بذكر الله: </w:t>
      </w:r>
      <w:r w:rsidRPr="004A5852">
        <w:rPr>
          <w:rFonts w:ascii="Traditional Arabic" w:eastAsia="Times New Roman" w:hAnsi="Traditional Arabic" w:cs="Traditional Arabic"/>
          <w:color w:val="000099"/>
          <w:sz w:val="48"/>
          <w:szCs w:val="48"/>
          <w:rtl/>
          <w14:ligatures w14:val="none"/>
        </w:rPr>
        <w:t>﴿أَلاَ بِذِكْرِ اللهِ تَطْمَئِنُّ الْقُلُوبُ﴾</w:t>
      </w:r>
      <w:r w:rsidR="000602C3">
        <w:rPr>
          <w:rFonts w:ascii="Traditional Arabic" w:eastAsia="Times New Roman" w:hAnsi="Traditional Arabic" w:cs="Traditional Arabic" w:hint="cs"/>
          <w:color w:val="000099"/>
          <w:sz w:val="48"/>
          <w:szCs w:val="48"/>
          <w:rtl/>
          <w14:ligatures w14:val="none"/>
        </w:rPr>
        <w:t>.</w:t>
      </w:r>
      <w:r w:rsidRPr="004A5852">
        <w:rPr>
          <w:rFonts w:ascii="Traditional Arabic" w:eastAsia="Times New Roman" w:hAnsi="Traditional Arabic" w:cs="Traditional Arabic"/>
          <w:sz w:val="48"/>
          <w:szCs w:val="48"/>
          <w:rtl/>
          <w14:ligatures w14:val="none"/>
        </w:rPr>
        <w:t xml:space="preserve"> </w:t>
      </w:r>
    </w:p>
    <w:p w14:paraId="5BA9AC74" w14:textId="34B8316C" w:rsidR="006B5B62" w:rsidRDefault="004A5852" w:rsidP="004A5852">
      <w:pPr>
        <w:autoSpaceDE w:val="0"/>
        <w:autoSpaceDN w:val="0"/>
        <w:adjustRightInd w:val="0"/>
        <w:spacing w:after="0" w:line="240" w:lineRule="auto"/>
        <w:jc w:val="both"/>
        <w:rPr>
          <w:rFonts w:ascii="Traditional Arabic" w:eastAsia="Times New Roman" w:hAnsi="Traditional Arabic" w:cs="Traditional Arabic"/>
          <w:color w:val="FF0000"/>
          <w:sz w:val="48"/>
          <w:szCs w:val="48"/>
          <w:rtl/>
          <w14:ligatures w14:val="none"/>
        </w:rPr>
      </w:pPr>
      <w:r w:rsidRPr="004A5852">
        <w:rPr>
          <w:rFonts w:ascii="Traditional Arabic" w:eastAsia="Times New Roman" w:hAnsi="Traditional Arabic" w:cs="Traditional Arabic"/>
          <w:sz w:val="48"/>
          <w:szCs w:val="48"/>
          <w:rtl/>
          <w14:ligatures w14:val="none"/>
        </w:rPr>
        <w:t xml:space="preserve">الإيمان شعور بأنك ذرة في كون عظيم هائل متجه إلى الله، يسبِّح لله، ويخضع لله، ويؤمن بالله: </w:t>
      </w:r>
      <w:r w:rsidRPr="004A5852">
        <w:rPr>
          <w:rFonts w:ascii="Traditional Arabic" w:eastAsia="Times New Roman" w:hAnsi="Traditional Arabic" w:cs="Traditional Arabic"/>
          <w:color w:val="000099"/>
          <w:sz w:val="48"/>
          <w:szCs w:val="48"/>
          <w:rtl/>
          <w14:ligatures w14:val="none"/>
        </w:rPr>
        <w:t>﴿وَإِن من شَيْءٍ إِلاَّ يُسَبِّحُ بِحَمْدِه﴾</w:t>
      </w:r>
      <w:r w:rsidRPr="004A5852">
        <w:rPr>
          <w:rFonts w:ascii="Traditional Arabic" w:eastAsia="Times New Roman" w:hAnsi="Traditional Arabic" w:cs="Traditional Arabic"/>
          <w:sz w:val="48"/>
          <w:szCs w:val="48"/>
          <w:rtl/>
          <w14:ligatures w14:val="none"/>
        </w:rPr>
        <w:t xml:space="preserve"> فسبحان من آمن له الكون أجمعه! وسبحان من سبَّح له الكون كله: </w:t>
      </w:r>
      <w:r w:rsidRPr="004A5852">
        <w:rPr>
          <w:rFonts w:ascii="Traditional Arabic" w:eastAsia="Times New Roman" w:hAnsi="Traditional Arabic" w:cs="Traditional Arabic"/>
          <w:color w:val="000099"/>
          <w:sz w:val="48"/>
          <w:szCs w:val="48"/>
          <w:rtl/>
          <w14:ligatures w14:val="none"/>
        </w:rPr>
        <w:t>﴿تُسَبِّحُ لَهُ السَّمَاوَاتُ السَّبْعُ وَالأرْضُ وَمَن فِيهِنَّ وَإِن من شَيْءٍ إِلاَّ يُسَبِّحُ بِحَمْدِه﴾</w:t>
      </w:r>
      <w:r w:rsidR="00785FF1">
        <w:rPr>
          <w:rFonts w:ascii="Traditional Arabic" w:eastAsia="Times New Roman" w:hAnsi="Traditional Arabic" w:cs="Traditional Arabic" w:hint="cs"/>
          <w:color w:val="000099"/>
          <w:sz w:val="48"/>
          <w:szCs w:val="48"/>
          <w:rtl/>
          <w14:ligatures w14:val="none"/>
        </w:rPr>
        <w:t>.</w:t>
      </w:r>
      <w:r w:rsidRPr="004A5852">
        <w:rPr>
          <w:rFonts w:ascii="Traditional Arabic" w:eastAsia="Times New Roman" w:hAnsi="Traditional Arabic" w:cs="Traditional Arabic"/>
          <w:sz w:val="48"/>
          <w:szCs w:val="48"/>
          <w:rtl/>
          <w14:ligatures w14:val="none"/>
        </w:rPr>
        <w:t xml:space="preserve"> قال </w:t>
      </w:r>
      <w:r w:rsidRPr="004A5852">
        <w:rPr>
          <w:rFonts w:ascii="Traditional Arabic" w:eastAsia="Times New Roman" w:hAnsi="Traditional Arabic" w:cs="Traditional Arabic"/>
          <w:sz w:val="48"/>
          <w:szCs w:val="48"/>
          <w14:ligatures w14:val="none"/>
        </w:rPr>
        <w:sym w:font="AGA Arabesque" w:char="F065"/>
      </w:r>
      <w:r w:rsidR="00785FF1">
        <w:rPr>
          <w:rFonts w:ascii="Traditional Arabic" w:eastAsia="Times New Roman" w:hAnsi="Traditional Arabic" w:cs="Traditional Arabic" w:hint="cs"/>
          <w:sz w:val="48"/>
          <w:szCs w:val="48"/>
          <w:rtl/>
          <w14:ligatures w14:val="none"/>
        </w:rPr>
        <w:t>:</w:t>
      </w:r>
      <w:r w:rsidRPr="004A5852">
        <w:rPr>
          <w:rFonts w:ascii="Traditional Arabic" w:eastAsia="Times New Roman" w:hAnsi="Traditional Arabic" w:cs="Traditional Arabic"/>
          <w:sz w:val="48"/>
          <w:szCs w:val="48"/>
          <w:rtl/>
          <w14:ligatures w14:val="none"/>
        </w:rPr>
        <w:t xml:space="preserve"> </w:t>
      </w:r>
      <w:r w:rsidRPr="004A5852">
        <w:rPr>
          <w:rFonts w:ascii="Traditional Arabic" w:eastAsia="Times New Roman" w:hAnsi="Traditional Arabic" w:cs="Traditional Arabic" w:hint="cs"/>
          <w:color w:val="FF0000"/>
          <w:sz w:val="48"/>
          <w:szCs w:val="48"/>
          <w:rtl/>
          <w14:ligatures w14:val="none"/>
        </w:rPr>
        <w:t xml:space="preserve">(إني أرى ما لا ترون، وأسمع ما لا تسمعون، أطَّت السماء وحُقَّ </w:t>
      </w:r>
      <w:r w:rsidRPr="004A5852">
        <w:rPr>
          <w:rFonts w:ascii="Traditional Arabic" w:eastAsia="Times New Roman" w:hAnsi="Traditional Arabic" w:cs="Traditional Arabic" w:hint="cs"/>
          <w:color w:val="FF0000"/>
          <w:sz w:val="48"/>
          <w:szCs w:val="48"/>
          <w:rtl/>
          <w14:ligatures w14:val="none"/>
        </w:rPr>
        <w:lastRenderedPageBreak/>
        <w:t>لها أن تئط، ما فيها موضع أربع أصابع إلا وملك ساجد أو راكع، والله لو تعلمون ما أعلم لضحكتم قليلاً، ولبكيتم كثيراً، ولما تلذذتم بالنساء على الفُرِش، ولخرجتم إلى الصعدات تجأرون إلى الله -وفي رواية- ولحثوتم على رءوسكم التَّراب)</w:t>
      </w:r>
      <w:r w:rsidR="006B5B62">
        <w:rPr>
          <w:rFonts w:ascii="Traditional Arabic" w:eastAsia="Times New Roman" w:hAnsi="Traditional Arabic" w:cs="Traditional Arabic" w:hint="cs"/>
          <w:color w:val="FF0000"/>
          <w:sz w:val="48"/>
          <w:szCs w:val="48"/>
          <w:rtl/>
          <w14:ligatures w14:val="none"/>
        </w:rPr>
        <w:t>.</w:t>
      </w:r>
      <w:r w:rsidRPr="004A5852">
        <w:rPr>
          <w:rFonts w:ascii="Traditional Arabic" w:eastAsia="Times New Roman" w:hAnsi="Traditional Arabic" w:cs="Traditional Arabic" w:hint="cs"/>
          <w:color w:val="FF0000"/>
          <w:sz w:val="48"/>
          <w:szCs w:val="48"/>
          <w:rtl/>
          <w14:ligatures w14:val="none"/>
        </w:rPr>
        <w:t xml:space="preserve"> </w:t>
      </w:r>
      <w:r w:rsidR="006B5B62" w:rsidRPr="006B5B62">
        <w:rPr>
          <w:rFonts w:ascii="Traditional Arabic" w:eastAsia="Times New Roman" w:hAnsi="Traditional Arabic" w:cs="Traditional Arabic" w:hint="cs"/>
          <w:color w:val="C00000"/>
          <w:sz w:val="48"/>
          <w:szCs w:val="48"/>
          <w:rtl/>
          <w14:ligatures w14:val="none"/>
        </w:rPr>
        <w:t>أخرجه الترمذي.</w:t>
      </w:r>
      <w:r w:rsidR="006B5B62">
        <w:rPr>
          <w:rFonts w:ascii="Traditional Arabic" w:eastAsia="Times New Roman" w:hAnsi="Traditional Arabic" w:cs="Traditional Arabic" w:hint="cs"/>
          <w:color w:val="FF0000"/>
          <w:sz w:val="48"/>
          <w:szCs w:val="48"/>
          <w:rtl/>
          <w14:ligatures w14:val="none"/>
        </w:rPr>
        <w:t xml:space="preserve"> </w:t>
      </w:r>
    </w:p>
    <w:p w14:paraId="55A57FCB" w14:textId="77777777" w:rsidR="006B5B62" w:rsidRDefault="004A5852" w:rsidP="004A5852">
      <w:pPr>
        <w:autoSpaceDE w:val="0"/>
        <w:autoSpaceDN w:val="0"/>
        <w:adjustRightInd w:val="0"/>
        <w:spacing w:after="0" w:line="240" w:lineRule="auto"/>
        <w:jc w:val="both"/>
        <w:rPr>
          <w:rFonts w:ascii="Traditional Arabic" w:eastAsia="Times New Roman" w:hAnsi="Traditional Arabic" w:cs="Traditional Arabic"/>
          <w:color w:val="000099"/>
          <w:sz w:val="48"/>
          <w:szCs w:val="48"/>
          <w:rtl/>
          <w14:ligatures w14:val="none"/>
        </w:rPr>
      </w:pPr>
      <w:r w:rsidRPr="004A5852">
        <w:rPr>
          <w:rFonts w:ascii="Traditional Arabic" w:eastAsia="Times New Roman" w:hAnsi="Traditional Arabic" w:cs="Traditional Arabic" w:hint="cs"/>
          <w:sz w:val="48"/>
          <w:szCs w:val="48"/>
          <w:rtl/>
          <w14:ligatures w14:val="none"/>
        </w:rPr>
        <w:t xml:space="preserve">خَلْق عظيم هائل لا يحصيهم إلا خالقهم سبحانه، وظيفتهم التسبيح والتعظيم: </w:t>
      </w:r>
      <w:r w:rsidRPr="004A5852">
        <w:rPr>
          <w:rFonts w:ascii="Traditional Arabic" w:eastAsia="Times New Roman" w:hAnsi="Traditional Arabic" w:cs="Traditional Arabic" w:hint="cs"/>
          <w:color w:val="000099"/>
          <w:sz w:val="48"/>
          <w:szCs w:val="48"/>
          <w:rtl/>
          <w14:ligatures w14:val="none"/>
        </w:rPr>
        <w:t>﴿أَلَمْ تَرَ أَنِّ اللهَ يسبح لَهُ مَن فِي السَّمَاوَاتِ وَمَن فِي الأرْضِ وَالشَّمْسُ وَالْقَمَرُ وَالنُّجُومُ وَالْجِبَالُ وَالشَّجَرُ وَالدَّوَابُّ وَكَثِيرٌ مِّنَ النَّاسِ وَكَثِيرٌ حَقَّ عَلَيْهِ الْعَذَابُ وَمَن يُهِنِ اللهُ فَمَا لَهُ مِن مُّكْرِمٍ﴾</w:t>
      </w:r>
      <w:r w:rsidR="006B5B62">
        <w:rPr>
          <w:rFonts w:ascii="Traditional Arabic" w:eastAsia="Times New Roman" w:hAnsi="Traditional Arabic" w:cs="Traditional Arabic" w:hint="cs"/>
          <w:color w:val="000099"/>
          <w:sz w:val="48"/>
          <w:szCs w:val="48"/>
          <w:rtl/>
          <w14:ligatures w14:val="none"/>
        </w:rPr>
        <w:t>.</w:t>
      </w:r>
    </w:p>
    <w:p w14:paraId="51E5A7B9" w14:textId="07C61879" w:rsidR="004A5852" w:rsidRPr="004A5852"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hint="cs"/>
          <w:sz w:val="48"/>
          <w:szCs w:val="48"/>
          <w:rtl/>
          <w14:ligatures w14:val="none"/>
        </w:rPr>
        <w:t xml:space="preserve"> هل جندت نفسك -أخي في الله- لتكون من أهل هذا الموكب المسبح السائر إلى الله.</w:t>
      </w:r>
    </w:p>
    <w:p w14:paraId="04250678" w14:textId="77777777" w:rsidR="006B5B62"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b/>
          <w:bCs/>
          <w:color w:val="FF0000"/>
          <w:sz w:val="48"/>
          <w:szCs w:val="48"/>
          <w:rtl/>
          <w14:ligatures w14:val="none"/>
        </w:rPr>
        <w:t>ومن آثار الإيمان</w:t>
      </w:r>
      <w:r w:rsidR="006B5B62" w:rsidRPr="006B5B62">
        <w:rPr>
          <w:rFonts w:ascii="Traditional Arabic" w:eastAsia="Times New Roman" w:hAnsi="Traditional Arabic" w:cs="Traditional Arabic" w:hint="cs"/>
          <w:b/>
          <w:bCs/>
          <w:color w:val="FF0000"/>
          <w:sz w:val="48"/>
          <w:szCs w:val="48"/>
          <w:rtl/>
          <w14:ligatures w14:val="none"/>
        </w:rPr>
        <w:t>:</w:t>
      </w:r>
      <w:r w:rsidRPr="004A5852">
        <w:rPr>
          <w:rFonts w:ascii="Traditional Arabic" w:eastAsia="Times New Roman" w:hAnsi="Traditional Arabic" w:cs="Traditional Arabic"/>
          <w:sz w:val="48"/>
          <w:szCs w:val="48"/>
          <w:rtl/>
          <w14:ligatures w14:val="none"/>
        </w:rPr>
        <w:t xml:space="preserve"> الثبات بكل صوره ومعانيه عند الشدائد والمحن، الثبات يوم تمتحن الأمة بأعدائها، والثبات للداعي في دعوته، والثبات للمصاب عند مصيبته، والثبات للمريض عند مرضه، </w:t>
      </w:r>
      <w:r w:rsidR="006B5B62">
        <w:rPr>
          <w:rFonts w:ascii="Traditional Arabic" w:eastAsia="Times New Roman" w:hAnsi="Traditional Arabic" w:cs="Traditional Arabic" w:hint="cs"/>
          <w:sz w:val="48"/>
          <w:szCs w:val="48"/>
          <w:rtl/>
          <w14:ligatures w14:val="none"/>
        </w:rPr>
        <w:t>و</w:t>
      </w:r>
      <w:r w:rsidRPr="004A5852">
        <w:rPr>
          <w:rFonts w:ascii="Traditional Arabic" w:eastAsia="Times New Roman" w:hAnsi="Traditional Arabic" w:cs="Traditional Arabic"/>
          <w:sz w:val="48"/>
          <w:szCs w:val="48"/>
          <w:rtl/>
          <w14:ligatures w14:val="none"/>
        </w:rPr>
        <w:t xml:space="preserve">الثبات أمام الشهوات، </w:t>
      </w:r>
      <w:r w:rsidR="006B5B62">
        <w:rPr>
          <w:rFonts w:ascii="Traditional Arabic" w:eastAsia="Times New Roman" w:hAnsi="Traditional Arabic" w:cs="Traditional Arabic" w:hint="cs"/>
          <w:sz w:val="48"/>
          <w:szCs w:val="48"/>
          <w:rtl/>
          <w14:ligatures w14:val="none"/>
        </w:rPr>
        <w:t>و</w:t>
      </w:r>
      <w:r w:rsidRPr="004A5852">
        <w:rPr>
          <w:rFonts w:ascii="Traditional Arabic" w:eastAsia="Times New Roman" w:hAnsi="Traditional Arabic" w:cs="Traditional Arabic"/>
          <w:sz w:val="48"/>
          <w:szCs w:val="48"/>
          <w:rtl/>
          <w14:ligatures w14:val="none"/>
        </w:rPr>
        <w:t xml:space="preserve">الثبات أمام الشبهات، </w:t>
      </w:r>
      <w:r w:rsidR="006B5B62">
        <w:rPr>
          <w:rFonts w:ascii="Traditional Arabic" w:eastAsia="Times New Roman" w:hAnsi="Traditional Arabic" w:cs="Traditional Arabic" w:hint="cs"/>
          <w:sz w:val="48"/>
          <w:szCs w:val="48"/>
          <w:rtl/>
          <w14:ligatures w14:val="none"/>
        </w:rPr>
        <w:t>و</w:t>
      </w:r>
      <w:r w:rsidRPr="004A5852">
        <w:rPr>
          <w:rFonts w:ascii="Traditional Arabic" w:eastAsia="Times New Roman" w:hAnsi="Traditional Arabic" w:cs="Traditional Arabic"/>
          <w:sz w:val="48"/>
          <w:szCs w:val="48"/>
          <w:rtl/>
          <w14:ligatures w14:val="none"/>
        </w:rPr>
        <w:t xml:space="preserve">الثبات على الطاعات ها هو صلى الله عليه وسلم وهو يحمل الإيمان في صف، والبشرية كلها في صف مضادٍ فانتصر بالإيمان، </w:t>
      </w:r>
      <w:r w:rsidR="006B5B62">
        <w:rPr>
          <w:rFonts w:ascii="Traditional Arabic" w:eastAsia="Times New Roman" w:hAnsi="Traditional Arabic" w:cs="Traditional Arabic" w:hint="cs"/>
          <w:sz w:val="48"/>
          <w:szCs w:val="48"/>
          <w:rtl/>
          <w14:ligatures w14:val="none"/>
        </w:rPr>
        <w:t>و</w:t>
      </w:r>
      <w:r w:rsidRPr="004A5852">
        <w:rPr>
          <w:rFonts w:ascii="Traditional Arabic" w:eastAsia="Times New Roman" w:hAnsi="Traditional Arabic" w:cs="Traditional Arabic"/>
          <w:sz w:val="48"/>
          <w:szCs w:val="48"/>
          <w:rtl/>
          <w14:ligatures w14:val="none"/>
        </w:rPr>
        <w:t xml:space="preserve">صدع بالحق لا يرده عنه رادٌ ولا يصده صادٌ، فوقعت قريش منه في أمر عظيم، فإذا بأحد صناديدها يقول: </w:t>
      </w:r>
      <w:r w:rsidRPr="004A5852">
        <w:rPr>
          <w:rFonts w:ascii="Traditional Arabic" w:eastAsia="Times New Roman" w:hAnsi="Traditional Arabic" w:cs="Traditional Arabic"/>
          <w:color w:val="FF0000"/>
          <w:sz w:val="48"/>
          <w:szCs w:val="48"/>
          <w:rtl/>
          <w14:ligatures w14:val="none"/>
        </w:rPr>
        <w:t xml:space="preserve">يا معشر قريش! لقد وقعتم من محمد في أمر عظيم، لقد كان غلاماً حَدَثاً، أرضاكم فيكم، وأصدقكم حديثاً، وأعظمكم أمانة، حتى إذا رأيتم الشيب في صدغيه، قلتم: شاعر، </w:t>
      </w:r>
      <w:r w:rsidRPr="004A5852">
        <w:rPr>
          <w:rFonts w:ascii="Traditional Arabic" w:eastAsia="Times New Roman" w:hAnsi="Traditional Arabic" w:cs="Traditional Arabic"/>
          <w:color w:val="FF0000"/>
          <w:sz w:val="48"/>
          <w:szCs w:val="48"/>
          <w:rtl/>
          <w14:ligatures w14:val="none"/>
        </w:rPr>
        <w:lastRenderedPageBreak/>
        <w:t>ما هو والله بشاعر، قلتم: ساحر، ما هو والله بساحر، قلتم: كاهن، ما هو والله بكاهن. يا معشر قريش! إنكم قد نزل بكم أمرٌ عظيم فاجتمعوا له. فاجتمع صناديد الشرك وسَدَنَة الوثنية، اجتمعوا يقود مؤتمرهم إبليس، نعوذ بالله منه. قالوا في اجتماعهم: انظروا رجلاً منكم هو أعلمكم بالسحر والشعر والكهانة فليذهب إلى محمد، قالوا: ما نرى مثل أبي الوليد عتبة بن ربيعة. فذهب عتبة إلى رسول الله صلى الله عليه وسلم وكان بليغاً، وفصيحاً، جمع مقالاتهم في مقالة واحدة، وقال: يا محمد! أنت خير أم أبوك؟ فسكت صلى الله عليه وسلم قال: أنت خير أم جدُّك عبد المطلب؟ فسكت النبي صلى الله عليه وسلم فقال: إن كانوا خيراً منك فقد عبدوا ما عبدنا، وإن كنت خيراً منهم فقل. ثم قال يا محمد! إن كان بك المـُلْك ملَّكْناك، وإن كان بك المال أعطيناك من أموالنا ما تشاء، وإن كان بك الباءة وحب النساء زوَّجناك ما تشاء من بناتنا. يا محمد! ما رأينا شخصاً -قط- أشْأَمَ على قومه منك، والله ما ننتظر إلا مثل صيحة الحبلى، فيثور بعضنا على بعض، يا محمد! أخبرنا ما تريد؟ فقال صلى الله عليه وسلم: (أفرغت يا أبا الوليد؟) ويا للأدب منه صلى الله عليه وسلم! يا للأدب يوم تركه حتى انتهى من كلامه، ثم شرع صلى الله عليه وسلم يرتِّل آيات الله البينات، تسقط كالقذائف على دماغ هذا الرجل، شرع يقرأ من أوائل سورة فصِّلت:</w:t>
      </w:r>
      <w:r w:rsidRPr="004A5852">
        <w:rPr>
          <w:rFonts w:ascii="Traditional Arabic" w:eastAsia="Times New Roman" w:hAnsi="Traditional Arabic" w:cs="Traditional Arabic"/>
          <w:sz w:val="48"/>
          <w:szCs w:val="48"/>
          <w:rtl/>
          <w14:ligatures w14:val="none"/>
        </w:rPr>
        <w:t xml:space="preserve"> </w:t>
      </w:r>
      <w:r w:rsidRPr="004A5852">
        <w:rPr>
          <w:rFonts w:ascii="Traditional Arabic" w:eastAsia="Times New Roman" w:hAnsi="Traditional Arabic" w:cs="Traditional Arabic"/>
          <w:color w:val="000099"/>
          <w:sz w:val="48"/>
          <w:szCs w:val="48"/>
          <w:rtl/>
          <w14:ligatures w14:val="none"/>
        </w:rPr>
        <w:t xml:space="preserve">﴿حمَ * تَنزِيلٌ منَ الرَّحْمَنِ الرَّحِيمِ * كِتَابٌ فُصِّلَتْ آيَاتُهُ قُرْآناً عَرَبِيّاً لِّقَوْمٍ يَعْلَمُونَ * بَشِيراً وَنَذِيراً فَأَعْرَضَ أَكْثَرُهُمْ فَهُمْ </w:t>
      </w:r>
      <w:r w:rsidRPr="004A5852">
        <w:rPr>
          <w:rFonts w:ascii="Traditional Arabic" w:eastAsia="Times New Roman" w:hAnsi="Traditional Arabic" w:cs="Traditional Arabic"/>
          <w:color w:val="000099"/>
          <w:sz w:val="48"/>
          <w:szCs w:val="48"/>
          <w:rtl/>
          <w14:ligatures w14:val="none"/>
        </w:rPr>
        <w:lastRenderedPageBreak/>
        <w:t>لاَ يَسْمَعُونَ * وَقَالُوا قُلُوبُنَا فِي أَكِنَّةٍ مِمَّا تَدْعُونَا إِلَيْهِ وَفِي آذانِنَا وَقْرٌ وَمِن بَيْنِنَا وَبَيْنِكَ حِجَابٌ فَاعْمَلْ إِنَّنَا عَامِلُونَ﴾</w:t>
      </w:r>
      <w:r w:rsidR="006B5B62">
        <w:rPr>
          <w:rFonts w:ascii="Traditional Arabic" w:eastAsia="Times New Roman" w:hAnsi="Traditional Arabic" w:cs="Traditional Arabic" w:hint="cs"/>
          <w:color w:val="000099"/>
          <w:sz w:val="48"/>
          <w:szCs w:val="48"/>
          <w:rtl/>
          <w14:ligatures w14:val="none"/>
        </w:rPr>
        <w:t>.</w:t>
      </w:r>
      <w:r w:rsidRPr="004A5852">
        <w:rPr>
          <w:rFonts w:ascii="Traditional Arabic" w:eastAsia="Times New Roman" w:hAnsi="Traditional Arabic" w:cs="Traditional Arabic"/>
          <w:sz w:val="48"/>
          <w:szCs w:val="48"/>
          <w:rtl/>
          <w14:ligatures w14:val="none"/>
        </w:rPr>
        <w:t xml:space="preserve"> </w:t>
      </w:r>
    </w:p>
    <w:p w14:paraId="19A09526" w14:textId="4086883B" w:rsidR="006B5B62"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color w:val="FF0000"/>
          <w:sz w:val="48"/>
          <w:szCs w:val="48"/>
          <w:rtl/>
          <w14:ligatures w14:val="none"/>
        </w:rPr>
        <w:t xml:space="preserve">سمع كلاماً ما هو بالسحر، ولا بالشعر، ولا بالكهانة، ألقى هذا الكافر يديه خلف ظهره، وأخذته رِعْدة مشدوهاً مبهوراً بما يسمع، يسمع القرآن من فَمِ من أنزل عليه القرآن. حتى إذا بلغ قول الله جل وعلا: </w:t>
      </w:r>
      <w:r w:rsidRPr="004A5852">
        <w:rPr>
          <w:rFonts w:ascii="Traditional Arabic" w:eastAsia="Times New Roman" w:hAnsi="Traditional Arabic" w:cs="Traditional Arabic"/>
          <w:color w:val="000099"/>
          <w:sz w:val="48"/>
          <w:szCs w:val="48"/>
          <w:rtl/>
          <w14:ligatures w14:val="none"/>
        </w:rPr>
        <w:t>﴿فَإِنْ أَعْرَضُوا فَقُلْ أَنذَرْتُكُمْ صَاعِقَةً مِثْلَ صَاعِقَةِ عَادٍ وَثَمُودَ﴾</w:t>
      </w:r>
      <w:r w:rsidR="006B5B62">
        <w:rPr>
          <w:rFonts w:ascii="Traditional Arabic" w:eastAsia="Times New Roman" w:hAnsi="Traditional Arabic" w:cs="Traditional Arabic" w:hint="cs"/>
          <w:sz w:val="48"/>
          <w:szCs w:val="48"/>
          <w:rtl/>
          <w14:ligatures w14:val="none"/>
        </w:rPr>
        <w:t>.</w:t>
      </w:r>
      <w:r w:rsidRPr="004A5852">
        <w:rPr>
          <w:rFonts w:ascii="Traditional Arabic" w:eastAsia="Times New Roman" w:hAnsi="Traditional Arabic" w:cs="Traditional Arabic"/>
          <w:sz w:val="48"/>
          <w:szCs w:val="48"/>
          <w:rtl/>
          <w14:ligatures w14:val="none"/>
        </w:rPr>
        <w:t xml:space="preserve"> </w:t>
      </w:r>
    </w:p>
    <w:p w14:paraId="4310FBBF" w14:textId="7D96B4BC" w:rsidR="006B5B62"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color w:val="FF0000"/>
          <w:sz w:val="48"/>
          <w:szCs w:val="48"/>
          <w:rtl/>
          <w14:ligatures w14:val="none"/>
        </w:rPr>
        <w:t xml:space="preserve">فخاف وارتعد وأخذته الرعشة </w:t>
      </w:r>
      <w:r w:rsidRPr="004A5852">
        <w:rPr>
          <w:rFonts w:ascii="Traditional Arabic" w:eastAsia="Times New Roman" w:hAnsi="Traditional Arabic" w:cs="Traditional Arabic" w:hint="cs"/>
          <w:color w:val="FF0000"/>
          <w:sz w:val="48"/>
          <w:szCs w:val="48"/>
          <w:rtl/>
          <w14:ligatures w14:val="none"/>
        </w:rPr>
        <w:t>ووضع يده</w:t>
      </w:r>
      <w:r w:rsidRPr="004A5852">
        <w:rPr>
          <w:rFonts w:ascii="Traditional Arabic" w:eastAsia="Times New Roman" w:hAnsi="Traditional Arabic" w:cs="Traditional Arabic"/>
          <w:color w:val="FF0000"/>
          <w:sz w:val="48"/>
          <w:szCs w:val="48"/>
          <w:rtl/>
          <w14:ligatures w14:val="none"/>
        </w:rPr>
        <w:t xml:space="preserve"> على فم المصطفى صلى الله عليه وسلم، وقال: أنشدك الله والرحم إلا ص</w:t>
      </w:r>
      <w:r w:rsidRPr="004A5852">
        <w:rPr>
          <w:rFonts w:ascii="Traditional Arabic" w:eastAsia="Times New Roman" w:hAnsi="Traditional Arabic" w:cs="Traditional Arabic" w:hint="cs"/>
          <w:color w:val="FF0000"/>
          <w:sz w:val="48"/>
          <w:szCs w:val="48"/>
          <w:rtl/>
          <w14:ligatures w14:val="none"/>
        </w:rPr>
        <w:t>َ</w:t>
      </w:r>
      <w:r w:rsidRPr="004A5852">
        <w:rPr>
          <w:rFonts w:ascii="Traditional Arabic" w:eastAsia="Times New Roman" w:hAnsi="Traditional Arabic" w:cs="Traditional Arabic"/>
          <w:color w:val="FF0000"/>
          <w:sz w:val="48"/>
          <w:szCs w:val="48"/>
          <w:rtl/>
          <w14:ligatures w14:val="none"/>
        </w:rPr>
        <w:t>م</w:t>
      </w:r>
      <w:r w:rsidRPr="004A5852">
        <w:rPr>
          <w:rFonts w:ascii="Traditional Arabic" w:eastAsia="Times New Roman" w:hAnsi="Traditional Arabic" w:cs="Traditional Arabic" w:hint="cs"/>
          <w:color w:val="FF0000"/>
          <w:sz w:val="48"/>
          <w:szCs w:val="48"/>
          <w:rtl/>
          <w14:ligatures w14:val="none"/>
        </w:rPr>
        <w:t>َ</w:t>
      </w:r>
      <w:r w:rsidRPr="004A5852">
        <w:rPr>
          <w:rFonts w:ascii="Traditional Arabic" w:eastAsia="Times New Roman" w:hAnsi="Traditional Arabic" w:cs="Traditional Arabic"/>
          <w:color w:val="FF0000"/>
          <w:sz w:val="48"/>
          <w:szCs w:val="48"/>
          <w:rtl/>
          <w14:ligatures w14:val="none"/>
        </w:rPr>
        <w:t>ت</w:t>
      </w:r>
      <w:r w:rsidRPr="004A5852">
        <w:rPr>
          <w:rFonts w:ascii="Traditional Arabic" w:eastAsia="Times New Roman" w:hAnsi="Traditional Arabic" w:cs="Traditional Arabic" w:hint="cs"/>
          <w:color w:val="FF0000"/>
          <w:sz w:val="48"/>
          <w:szCs w:val="48"/>
          <w:rtl/>
          <w14:ligatures w14:val="none"/>
        </w:rPr>
        <w:t>َّ</w:t>
      </w:r>
      <w:r w:rsidRPr="004A5852">
        <w:rPr>
          <w:rFonts w:ascii="Traditional Arabic" w:eastAsia="Times New Roman" w:hAnsi="Traditional Arabic" w:cs="Traditional Arabic"/>
          <w:color w:val="FF0000"/>
          <w:sz w:val="48"/>
          <w:szCs w:val="48"/>
          <w:rtl/>
          <w14:ligatures w14:val="none"/>
        </w:rPr>
        <w:t>! أنشدك الله والرحم إلا ص</w:t>
      </w:r>
      <w:r w:rsidRPr="004A5852">
        <w:rPr>
          <w:rFonts w:ascii="Traditional Arabic" w:eastAsia="Times New Roman" w:hAnsi="Traditional Arabic" w:cs="Traditional Arabic" w:hint="cs"/>
          <w:color w:val="FF0000"/>
          <w:sz w:val="48"/>
          <w:szCs w:val="48"/>
          <w:rtl/>
          <w14:ligatures w14:val="none"/>
        </w:rPr>
        <w:t>َ</w:t>
      </w:r>
      <w:r w:rsidRPr="004A5852">
        <w:rPr>
          <w:rFonts w:ascii="Traditional Arabic" w:eastAsia="Times New Roman" w:hAnsi="Traditional Arabic" w:cs="Traditional Arabic"/>
          <w:color w:val="FF0000"/>
          <w:sz w:val="48"/>
          <w:szCs w:val="48"/>
          <w:rtl/>
          <w14:ligatures w14:val="none"/>
        </w:rPr>
        <w:t>م</w:t>
      </w:r>
      <w:r w:rsidRPr="004A5852">
        <w:rPr>
          <w:rFonts w:ascii="Traditional Arabic" w:eastAsia="Times New Roman" w:hAnsi="Traditional Arabic" w:cs="Traditional Arabic" w:hint="cs"/>
          <w:color w:val="FF0000"/>
          <w:sz w:val="48"/>
          <w:szCs w:val="48"/>
          <w:rtl/>
          <w14:ligatures w14:val="none"/>
        </w:rPr>
        <w:t>َ</w:t>
      </w:r>
      <w:r w:rsidRPr="004A5852">
        <w:rPr>
          <w:rFonts w:ascii="Traditional Arabic" w:eastAsia="Times New Roman" w:hAnsi="Traditional Arabic" w:cs="Traditional Arabic"/>
          <w:color w:val="FF0000"/>
          <w:sz w:val="48"/>
          <w:szCs w:val="48"/>
          <w:rtl/>
          <w14:ligatures w14:val="none"/>
        </w:rPr>
        <w:t>ت</w:t>
      </w:r>
      <w:r w:rsidRPr="004A5852">
        <w:rPr>
          <w:rFonts w:ascii="Traditional Arabic" w:eastAsia="Times New Roman" w:hAnsi="Traditional Arabic" w:cs="Traditional Arabic" w:hint="cs"/>
          <w:color w:val="FF0000"/>
          <w:sz w:val="48"/>
          <w:szCs w:val="48"/>
          <w:rtl/>
          <w14:ligatures w14:val="none"/>
        </w:rPr>
        <w:t>َّ</w:t>
      </w:r>
      <w:r w:rsidRPr="004A5852">
        <w:rPr>
          <w:rFonts w:ascii="Traditional Arabic" w:eastAsia="Times New Roman" w:hAnsi="Traditional Arabic" w:cs="Traditional Arabic"/>
          <w:color w:val="FF0000"/>
          <w:sz w:val="48"/>
          <w:szCs w:val="48"/>
          <w:rtl/>
          <w14:ligatures w14:val="none"/>
        </w:rPr>
        <w:t>! خرج مذعوراً خائفاً راجعاً إلى قومه بغير الوجه الذي ذهب به من عندهم، فلما رأوه قالوا: ما وراءك يا أبا الوليد؟ قال: لقد سمعت من محمد حديثاً ما هو بالسحر، ولا بالشعر، ولا بالكهانة، ورب هذه الكعبة ما عقلت من حديثه إلا قوله:</w:t>
      </w:r>
      <w:r w:rsidRPr="004A5852">
        <w:rPr>
          <w:rFonts w:ascii="Traditional Arabic" w:eastAsia="Times New Roman" w:hAnsi="Traditional Arabic" w:cs="Traditional Arabic"/>
          <w:sz w:val="48"/>
          <w:szCs w:val="48"/>
          <w:rtl/>
          <w14:ligatures w14:val="none"/>
        </w:rPr>
        <w:t xml:space="preserve"> </w:t>
      </w:r>
      <w:r w:rsidRPr="004A5852">
        <w:rPr>
          <w:rFonts w:ascii="Traditional Arabic" w:eastAsia="Times New Roman" w:hAnsi="Traditional Arabic" w:cs="Traditional Arabic"/>
          <w:color w:val="000099"/>
          <w:sz w:val="48"/>
          <w:szCs w:val="48"/>
          <w:rtl/>
          <w14:ligatures w14:val="none"/>
        </w:rPr>
        <w:t>﴿فَإِنْ أَعْرَضُوا فَقُلْ أَنذَرْتُكُمْ صَاعِقَةً مِثْلَ صَاعِقَةِ عَادٍ وَثَمُودَ﴾</w:t>
      </w:r>
      <w:r w:rsidR="006B5B62">
        <w:rPr>
          <w:rFonts w:ascii="Traditional Arabic" w:eastAsia="Times New Roman" w:hAnsi="Traditional Arabic" w:cs="Traditional Arabic" w:hint="cs"/>
          <w:color w:val="000099"/>
          <w:sz w:val="48"/>
          <w:szCs w:val="48"/>
          <w:rtl/>
          <w14:ligatures w14:val="none"/>
        </w:rPr>
        <w:t>.</w:t>
      </w:r>
      <w:r w:rsidRPr="004A5852">
        <w:rPr>
          <w:rFonts w:ascii="Traditional Arabic" w:eastAsia="Times New Roman" w:hAnsi="Traditional Arabic" w:cs="Traditional Arabic"/>
          <w:sz w:val="48"/>
          <w:szCs w:val="48"/>
          <w:rtl/>
          <w14:ligatures w14:val="none"/>
        </w:rPr>
        <w:t xml:space="preserve"> </w:t>
      </w:r>
    </w:p>
    <w:p w14:paraId="7D79F92F" w14:textId="4B597CAE" w:rsidR="006B5B62"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color w:val="FF0000"/>
          <w:sz w:val="48"/>
          <w:szCs w:val="48"/>
          <w:rtl/>
          <w14:ligatures w14:val="none"/>
        </w:rPr>
        <w:t>فوضعت يدي على فمه خوفاً أن ينزل بكم العذاب، ولقد علمتم أن محمداً إذا حدث حديثاً لم يكذب</w:t>
      </w:r>
      <w:r w:rsidRPr="004A5852">
        <w:rPr>
          <w:rFonts w:ascii="Traditional Arabic" w:eastAsia="Times New Roman" w:hAnsi="Traditional Arabic" w:cs="Traditional Arabic" w:hint="cs"/>
          <w:sz w:val="48"/>
          <w:szCs w:val="48"/>
          <w:rtl/>
          <w14:ligatures w14:val="none"/>
        </w:rPr>
        <w:t xml:space="preserve"> </w:t>
      </w:r>
      <w:r w:rsidRPr="004A5852">
        <w:rPr>
          <w:rFonts w:ascii="Traditional Arabic" w:eastAsia="Times New Roman" w:hAnsi="Traditional Arabic" w:cs="Traditional Arabic"/>
          <w:color w:val="000099"/>
          <w:sz w:val="48"/>
          <w:szCs w:val="48"/>
          <w:rtl/>
          <w14:ligatures w14:val="none"/>
        </w:rPr>
        <w:t>﴿وَجَحَدُوا بِهَا وَاسْتَيْقَنَتْهَا أَنفُسُهُمْ ظُلْماً وَعُلُوّاً﴾</w:t>
      </w:r>
      <w:r w:rsidR="006B5B62">
        <w:rPr>
          <w:rFonts w:ascii="Traditional Arabic" w:eastAsia="Times New Roman" w:hAnsi="Traditional Arabic" w:cs="Traditional Arabic" w:hint="cs"/>
          <w:sz w:val="48"/>
          <w:szCs w:val="48"/>
          <w:rtl/>
          <w14:ligatures w14:val="none"/>
        </w:rPr>
        <w:t>.</w:t>
      </w:r>
      <w:r w:rsidRPr="004A5852">
        <w:rPr>
          <w:rFonts w:ascii="Traditional Arabic" w:eastAsia="Times New Roman" w:hAnsi="Traditional Arabic" w:cs="Traditional Arabic"/>
          <w:sz w:val="48"/>
          <w:szCs w:val="48"/>
          <w:rtl/>
          <w14:ligatures w14:val="none"/>
        </w:rPr>
        <w:t xml:space="preserve"> </w:t>
      </w:r>
      <w:r w:rsidRPr="004A5852">
        <w:rPr>
          <w:rFonts w:ascii="Traditional Arabic" w:eastAsia="Times New Roman" w:hAnsi="Traditional Arabic" w:cs="Traditional Arabic"/>
          <w:color w:val="FF0000"/>
          <w:sz w:val="48"/>
          <w:szCs w:val="48"/>
          <w:rtl/>
          <w14:ligatures w14:val="none"/>
        </w:rPr>
        <w:t>جحدوا بذلك.</w:t>
      </w:r>
      <w:r w:rsidRPr="004A5852">
        <w:rPr>
          <w:rFonts w:ascii="Traditional Arabic" w:eastAsia="Times New Roman" w:hAnsi="Traditional Arabic" w:cs="Traditional Arabic"/>
          <w:sz w:val="48"/>
          <w:szCs w:val="48"/>
          <w:rtl/>
          <w14:ligatures w14:val="none"/>
        </w:rPr>
        <w:t xml:space="preserve"> </w:t>
      </w:r>
    </w:p>
    <w:p w14:paraId="60827CDE" w14:textId="77777777" w:rsidR="00940D06"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sz w:val="48"/>
          <w:szCs w:val="48"/>
          <w:rtl/>
          <w14:ligatures w14:val="none"/>
        </w:rPr>
        <w:t xml:space="preserve">هل استقاموا لرسول الله صلى الله عليه وسلم؟ هل انتفعوا بالآيات؟ لم ينتفعوا بذلك، فهل سلم منهم رسول الله صلى الله عليه وسلم -بأبي هو وأمي-؟ لا والله! بل ناصبوه العداء كأشد ما يكون، وأروه الأذى كأقذع </w:t>
      </w:r>
      <w:r w:rsidRPr="004A5852">
        <w:rPr>
          <w:rFonts w:ascii="Traditional Arabic" w:eastAsia="Times New Roman" w:hAnsi="Traditional Arabic" w:cs="Traditional Arabic"/>
          <w:sz w:val="48"/>
          <w:szCs w:val="48"/>
          <w:rtl/>
          <w14:ligatures w14:val="none"/>
        </w:rPr>
        <w:lastRenderedPageBreak/>
        <w:t xml:space="preserve">ما يكون الأذى، وضعوا سلى الجزور على ظهره صلى الله عليه وسلم، بل أخرجوه من مكة، ودموعه على وجنتيه صلى الله عليه وسلم وهو يقول: </w:t>
      </w:r>
      <w:r w:rsidRPr="004A5852">
        <w:rPr>
          <w:rFonts w:ascii="Traditional Arabic" w:eastAsia="Times New Roman" w:hAnsi="Traditional Arabic" w:cs="Traditional Arabic"/>
          <w:color w:val="FF0000"/>
          <w:sz w:val="48"/>
          <w:szCs w:val="48"/>
          <w:rtl/>
          <w14:ligatures w14:val="none"/>
        </w:rPr>
        <w:t>(والله! إنك لأحب البقاع إلىَّ، ولولا أن قومك أخرجوني ما خرجت).</w:t>
      </w:r>
      <w:r w:rsidRPr="004A5852">
        <w:rPr>
          <w:rFonts w:ascii="Traditional Arabic" w:eastAsia="Times New Roman" w:hAnsi="Traditional Arabic" w:cs="Traditional Arabic"/>
          <w:sz w:val="48"/>
          <w:szCs w:val="48"/>
          <w:rtl/>
          <w14:ligatures w14:val="none"/>
        </w:rPr>
        <w:t xml:space="preserve"> </w:t>
      </w:r>
      <w:r w:rsidR="00940D06" w:rsidRPr="00940D06">
        <w:rPr>
          <w:rFonts w:ascii="Traditional Arabic" w:eastAsia="Times New Roman" w:hAnsi="Traditional Arabic" w:cs="Traditional Arabic"/>
          <w:color w:val="C00000"/>
          <w:sz w:val="48"/>
          <w:szCs w:val="48"/>
          <w:rtl/>
          <w14:ligatures w14:val="none"/>
        </w:rPr>
        <w:t>إسحاق بن راهويه</w:t>
      </w:r>
      <w:r w:rsidR="00940D06" w:rsidRPr="00940D06">
        <w:rPr>
          <w:rFonts w:ascii="Traditional Arabic" w:eastAsia="Times New Roman" w:hAnsi="Traditional Arabic" w:cs="Traditional Arabic" w:hint="cs"/>
          <w:color w:val="C00000"/>
          <w:sz w:val="48"/>
          <w:szCs w:val="48"/>
          <w:rtl/>
          <w14:ligatures w14:val="none"/>
        </w:rPr>
        <w:t xml:space="preserve"> في</w:t>
      </w:r>
      <w:r w:rsidR="00940D06" w:rsidRPr="00940D06">
        <w:rPr>
          <w:color w:val="C00000"/>
          <w:rtl/>
        </w:rPr>
        <w:t xml:space="preserve"> </w:t>
      </w:r>
      <w:r w:rsidR="00940D06" w:rsidRPr="00940D06">
        <w:rPr>
          <w:rFonts w:ascii="Traditional Arabic" w:eastAsia="Times New Roman" w:hAnsi="Traditional Arabic" w:cs="Traditional Arabic"/>
          <w:color w:val="C00000"/>
          <w:sz w:val="48"/>
          <w:szCs w:val="48"/>
          <w:rtl/>
          <w14:ligatures w14:val="none"/>
        </w:rPr>
        <w:t>مسند</w:t>
      </w:r>
      <w:r w:rsidR="00940D06">
        <w:rPr>
          <w:rFonts w:ascii="Traditional Arabic" w:eastAsia="Times New Roman" w:hAnsi="Traditional Arabic" w:cs="Traditional Arabic" w:hint="cs"/>
          <w:color w:val="C00000"/>
          <w:sz w:val="48"/>
          <w:szCs w:val="48"/>
          <w:rtl/>
          <w14:ligatures w14:val="none"/>
        </w:rPr>
        <w:t>ه</w:t>
      </w:r>
      <w:r w:rsidR="00940D06">
        <w:rPr>
          <w:rFonts w:ascii="Traditional Arabic" w:eastAsia="Times New Roman" w:hAnsi="Traditional Arabic" w:cs="Traditional Arabic" w:hint="cs"/>
          <w:sz w:val="48"/>
          <w:szCs w:val="48"/>
          <w:rtl/>
          <w14:ligatures w14:val="none"/>
        </w:rPr>
        <w:t>.</w:t>
      </w:r>
      <w:r w:rsidR="00940D06" w:rsidRPr="00940D06">
        <w:rPr>
          <w:rFonts w:ascii="Traditional Arabic" w:eastAsia="Times New Roman" w:hAnsi="Traditional Arabic" w:cs="Traditional Arabic"/>
          <w:sz w:val="48"/>
          <w:szCs w:val="48"/>
          <w:rtl/>
          <w14:ligatures w14:val="none"/>
        </w:rPr>
        <w:t xml:space="preserve"> </w:t>
      </w:r>
    </w:p>
    <w:p w14:paraId="72603EF1" w14:textId="1C1158A5" w:rsidR="004A5852"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sz w:val="48"/>
          <w:szCs w:val="48"/>
          <w:rtl/>
          <w14:ligatures w14:val="none"/>
        </w:rPr>
        <w:t>ومع ذلك فقد ثبت صلى الله عليه وسلم بالإيمان، فنصره الله، ونصر دينه، وأعلى كلمته، فما من مئذنة الآن إلاّ وهي تقول في اليوم خمس مرات: أشهد أن محمداً رسول الله ويأتي صحابته رضوان الله عليهم ومَن بعدهم ليثب</w:t>
      </w:r>
      <w:r w:rsidRPr="004A5852">
        <w:rPr>
          <w:rFonts w:ascii="Traditional Arabic" w:eastAsia="Times New Roman" w:hAnsi="Traditional Arabic" w:cs="Traditional Arabic" w:hint="cs"/>
          <w:sz w:val="48"/>
          <w:szCs w:val="48"/>
          <w:rtl/>
          <w14:ligatures w14:val="none"/>
        </w:rPr>
        <w:t>ُ</w:t>
      </w:r>
      <w:r w:rsidRPr="004A5852">
        <w:rPr>
          <w:rFonts w:ascii="Traditional Arabic" w:eastAsia="Times New Roman" w:hAnsi="Traditional Arabic" w:cs="Traditional Arabic"/>
          <w:sz w:val="48"/>
          <w:szCs w:val="48"/>
          <w:rtl/>
          <w14:ligatures w14:val="none"/>
        </w:rPr>
        <w:t xml:space="preserve">توا بالإيمان ثبات الجبال الراسية. </w:t>
      </w:r>
    </w:p>
    <w:p w14:paraId="7702A4A9" w14:textId="30BA8448" w:rsidR="00940D06" w:rsidRPr="004A5852" w:rsidRDefault="00940D06" w:rsidP="00940D06">
      <w:pPr>
        <w:autoSpaceDE w:val="0"/>
        <w:autoSpaceDN w:val="0"/>
        <w:adjustRightInd w:val="0"/>
        <w:spacing w:after="0" w:line="240" w:lineRule="auto"/>
        <w:jc w:val="center"/>
        <w:rPr>
          <w:rFonts w:ascii="Traditional Arabic" w:eastAsia="Times New Roman" w:hAnsi="Traditional Arabic" w:cs="Traditional Arabic"/>
          <w:color w:val="C00000"/>
          <w:sz w:val="48"/>
          <w:szCs w:val="48"/>
          <w:rtl/>
          <w14:ligatures w14:val="none"/>
        </w:rPr>
      </w:pPr>
      <w:r w:rsidRPr="00940D06">
        <w:rPr>
          <w:rFonts w:ascii="Traditional Arabic" w:eastAsia="Times New Roman" w:hAnsi="Traditional Arabic" w:cs="Traditional Arabic" w:hint="cs"/>
          <w:color w:val="C00000"/>
          <w:sz w:val="48"/>
          <w:szCs w:val="48"/>
          <w:rtl/>
          <w14:ligatures w14:val="none"/>
        </w:rPr>
        <w:t>**  **  **</w:t>
      </w:r>
    </w:p>
    <w:p w14:paraId="637CCA5D" w14:textId="644ACE58" w:rsidR="00940D06" w:rsidRPr="00940D06" w:rsidRDefault="004A5852" w:rsidP="00940D06">
      <w:pPr>
        <w:autoSpaceDE w:val="0"/>
        <w:autoSpaceDN w:val="0"/>
        <w:adjustRightInd w:val="0"/>
        <w:spacing w:after="0" w:line="240" w:lineRule="auto"/>
        <w:jc w:val="center"/>
        <w:rPr>
          <w:rFonts w:ascii="Traditional Arabic" w:eastAsia="Times New Roman" w:hAnsi="Traditional Arabic" w:cs="Traditional Arabic"/>
          <w:b/>
          <w:bCs/>
          <w:color w:val="C00000"/>
          <w:sz w:val="48"/>
          <w:szCs w:val="48"/>
          <w:rtl/>
          <w14:ligatures w14:val="none"/>
        </w:rPr>
      </w:pPr>
      <w:r w:rsidRPr="004A5852">
        <w:rPr>
          <w:rFonts w:ascii="Traditional Arabic" w:eastAsia="Times New Roman" w:hAnsi="Traditional Arabic" w:cs="Traditional Arabic"/>
          <w:b/>
          <w:bCs/>
          <w:color w:val="C00000"/>
          <w:sz w:val="48"/>
          <w:szCs w:val="48"/>
          <w:rtl/>
          <w14:ligatures w14:val="none"/>
        </w:rPr>
        <w:t>الخطبة الثانية</w:t>
      </w:r>
    </w:p>
    <w:p w14:paraId="603C92A8" w14:textId="77777777" w:rsidR="00E55716"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b/>
          <w:bCs/>
          <w:color w:val="FF0000"/>
          <w:sz w:val="48"/>
          <w:szCs w:val="48"/>
          <w:rtl/>
          <w14:ligatures w14:val="none"/>
        </w:rPr>
        <w:t>ومن آثار الإيمان:</w:t>
      </w:r>
      <w:r w:rsidRPr="004A5852">
        <w:rPr>
          <w:rFonts w:ascii="Traditional Arabic" w:eastAsia="Times New Roman" w:hAnsi="Traditional Arabic" w:cs="Traditional Arabic"/>
          <w:sz w:val="48"/>
          <w:szCs w:val="48"/>
          <w:rtl/>
          <w14:ligatures w14:val="none"/>
        </w:rPr>
        <w:t xml:space="preserve"> </w:t>
      </w:r>
      <w:r w:rsidRPr="004A5852">
        <w:rPr>
          <w:rFonts w:ascii="Traditional Arabic" w:eastAsia="Times New Roman" w:hAnsi="Traditional Arabic" w:cs="Traditional Arabic"/>
          <w:color w:val="7030A0"/>
          <w:sz w:val="48"/>
          <w:szCs w:val="48"/>
          <w:rtl/>
          <w14:ligatures w14:val="none"/>
        </w:rPr>
        <w:t xml:space="preserve">نبذ كل ما يفرق الأمة من قوميات وعصبيات وعنصريات ونَعَرَات جاهلية؛ فالمقياس عند المؤمنين حقاً؛ التقوى: </w:t>
      </w:r>
      <w:r w:rsidRPr="004A5852">
        <w:rPr>
          <w:rFonts w:ascii="Traditional Arabic" w:eastAsia="Times New Roman" w:hAnsi="Traditional Arabic" w:cs="Traditional Arabic"/>
          <w:color w:val="FF0000"/>
          <w:sz w:val="48"/>
          <w:szCs w:val="48"/>
          <w:rtl/>
          <w14:ligatures w14:val="none"/>
        </w:rPr>
        <w:t>﴿إِنَّ أَكْرَمَكُمْ عَندَ اللهِ أَتْقَاكُمْ إِنَّمَا الْمُؤْمِنُونَ اخوة﴾</w:t>
      </w:r>
      <w:r w:rsidR="00940D06">
        <w:rPr>
          <w:rFonts w:ascii="Traditional Arabic" w:eastAsia="Times New Roman" w:hAnsi="Traditional Arabic" w:cs="Traditional Arabic" w:hint="cs"/>
          <w:sz w:val="48"/>
          <w:szCs w:val="48"/>
          <w:rtl/>
          <w14:ligatures w14:val="none"/>
        </w:rPr>
        <w:t>.</w:t>
      </w:r>
      <w:r w:rsidRPr="004A5852">
        <w:rPr>
          <w:rFonts w:ascii="Traditional Arabic" w:eastAsia="Times New Roman" w:hAnsi="Traditional Arabic" w:cs="Traditional Arabic"/>
          <w:sz w:val="48"/>
          <w:szCs w:val="48"/>
          <w:rtl/>
          <w14:ligatures w14:val="none"/>
        </w:rPr>
        <w:t xml:space="preserve"> </w:t>
      </w:r>
    </w:p>
    <w:p w14:paraId="715BA27A" w14:textId="177AE1FE" w:rsidR="004A5852" w:rsidRPr="004A5852" w:rsidRDefault="004A5852" w:rsidP="004A5852">
      <w:pPr>
        <w:autoSpaceDE w:val="0"/>
        <w:autoSpaceDN w:val="0"/>
        <w:adjustRightInd w:val="0"/>
        <w:spacing w:after="0" w:line="240" w:lineRule="auto"/>
        <w:jc w:val="both"/>
        <w:rPr>
          <w:rFonts w:ascii="Traditional Arabic" w:eastAsia="Times New Roman" w:hAnsi="Traditional Arabic" w:cs="Traditional Arabic"/>
          <w:color w:val="7030A0"/>
          <w:sz w:val="48"/>
          <w:szCs w:val="48"/>
          <w:rtl/>
          <w14:ligatures w14:val="none"/>
        </w:rPr>
      </w:pPr>
      <w:r w:rsidRPr="004A5852">
        <w:rPr>
          <w:rFonts w:ascii="Traditional Arabic" w:eastAsia="Times New Roman" w:hAnsi="Traditional Arabic" w:cs="Traditional Arabic"/>
          <w:color w:val="7030A0"/>
          <w:sz w:val="48"/>
          <w:szCs w:val="48"/>
          <w:rtl/>
          <w14:ligatures w14:val="none"/>
        </w:rPr>
        <w:t xml:space="preserve">لا فضل لأحد على أحد إلا بالتقوى، </w:t>
      </w:r>
      <w:r w:rsidR="00940D06" w:rsidRPr="00E55716">
        <w:rPr>
          <w:rFonts w:ascii="Traditional Arabic" w:eastAsia="Times New Roman" w:hAnsi="Traditional Arabic" w:cs="Traditional Arabic" w:hint="cs"/>
          <w:color w:val="7030A0"/>
          <w:sz w:val="48"/>
          <w:szCs w:val="48"/>
          <w:rtl/>
          <w14:ligatures w14:val="none"/>
        </w:rPr>
        <w:t xml:space="preserve">فنحن </w:t>
      </w:r>
      <w:r w:rsidRPr="004A5852">
        <w:rPr>
          <w:rFonts w:ascii="Traditional Arabic" w:eastAsia="Times New Roman" w:hAnsi="Traditional Arabic" w:cs="Traditional Arabic"/>
          <w:color w:val="7030A0"/>
          <w:sz w:val="48"/>
          <w:szCs w:val="48"/>
          <w:rtl/>
          <w14:ligatures w14:val="none"/>
        </w:rPr>
        <w:t xml:space="preserve">جسد مؤمن واحد، </w:t>
      </w:r>
      <w:r w:rsidR="00940D06" w:rsidRPr="00E55716">
        <w:rPr>
          <w:rFonts w:ascii="Traditional Arabic" w:eastAsia="Times New Roman" w:hAnsi="Traditional Arabic" w:cs="Traditional Arabic" w:hint="cs"/>
          <w:color w:val="7030A0"/>
          <w:sz w:val="48"/>
          <w:szCs w:val="48"/>
          <w:rtl/>
          <w14:ligatures w14:val="none"/>
        </w:rPr>
        <w:t>و</w:t>
      </w:r>
      <w:r w:rsidRPr="004A5852">
        <w:rPr>
          <w:rFonts w:ascii="Traditional Arabic" w:eastAsia="Times New Roman" w:hAnsi="Traditional Arabic" w:cs="Traditional Arabic"/>
          <w:color w:val="7030A0"/>
          <w:sz w:val="48"/>
          <w:szCs w:val="48"/>
          <w:rtl/>
          <w14:ligatures w14:val="none"/>
        </w:rPr>
        <w:t xml:space="preserve">بنيان واحد، </w:t>
      </w:r>
      <w:r w:rsidR="00940D06" w:rsidRPr="00E55716">
        <w:rPr>
          <w:rFonts w:ascii="Traditional Arabic" w:eastAsia="Times New Roman" w:hAnsi="Traditional Arabic" w:cs="Traditional Arabic" w:hint="cs"/>
          <w:color w:val="7030A0"/>
          <w:sz w:val="48"/>
          <w:szCs w:val="48"/>
          <w:rtl/>
          <w14:ligatures w14:val="none"/>
        </w:rPr>
        <w:t>و</w:t>
      </w:r>
      <w:r w:rsidRPr="004A5852">
        <w:rPr>
          <w:rFonts w:ascii="Traditional Arabic" w:eastAsia="Times New Roman" w:hAnsi="Traditional Arabic" w:cs="Traditional Arabic"/>
          <w:color w:val="7030A0"/>
          <w:sz w:val="48"/>
          <w:szCs w:val="48"/>
          <w:rtl/>
          <w14:ligatures w14:val="none"/>
        </w:rPr>
        <w:t>أمة واحدة لا شرق ولا غرب.</w:t>
      </w:r>
    </w:p>
    <w:p w14:paraId="63751722" w14:textId="77777777" w:rsidR="004A5852" w:rsidRPr="004A5852"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b/>
          <w:bCs/>
          <w:color w:val="FF0000"/>
          <w:sz w:val="48"/>
          <w:szCs w:val="48"/>
          <w:rtl/>
          <w14:ligatures w14:val="none"/>
        </w:rPr>
        <w:t>ومن آثار الإيمان على حياة الناس:</w:t>
      </w:r>
      <w:r w:rsidRPr="004A5852">
        <w:rPr>
          <w:rFonts w:ascii="Traditional Arabic" w:eastAsia="Times New Roman" w:hAnsi="Traditional Arabic" w:cs="Traditional Arabic"/>
          <w:color w:val="FF0000"/>
          <w:sz w:val="48"/>
          <w:szCs w:val="48"/>
          <w:rtl/>
          <w14:ligatures w14:val="none"/>
        </w:rPr>
        <w:t xml:space="preserve"> تنقية قلوبهم من الحسد، وتصفيتها من الحقد والغل، واستلال الضغائن والسخائم منها؛ لتصبح الأمة كما قال رب العالمين:</w:t>
      </w:r>
      <w:r w:rsidRPr="004A5852">
        <w:rPr>
          <w:rFonts w:ascii="Traditional Arabic" w:eastAsia="Times New Roman" w:hAnsi="Traditional Arabic" w:cs="Traditional Arabic"/>
          <w:sz w:val="48"/>
          <w:szCs w:val="48"/>
          <w:rtl/>
          <w14:ligatures w14:val="none"/>
        </w:rPr>
        <w:t xml:space="preserve"> </w:t>
      </w:r>
      <w:r w:rsidRPr="004A5852">
        <w:rPr>
          <w:rFonts w:ascii="Traditional Arabic" w:eastAsia="Times New Roman" w:hAnsi="Traditional Arabic" w:cs="Traditional Arabic"/>
          <w:color w:val="7030A0"/>
          <w:sz w:val="48"/>
          <w:szCs w:val="48"/>
          <w:rtl/>
          <w14:ligatures w14:val="none"/>
        </w:rPr>
        <w:t>﴿أَشدَّاءُ عَلَى الْكُفَّارِ رُحَمَاءُ بَيْنَهُمْ﴾</w:t>
      </w:r>
      <w:r w:rsidRPr="004A5852">
        <w:rPr>
          <w:rFonts w:ascii="Traditional Arabic" w:eastAsia="Times New Roman" w:hAnsi="Traditional Arabic" w:cs="Traditional Arabic" w:hint="cs"/>
          <w:color w:val="7030A0"/>
          <w:sz w:val="48"/>
          <w:szCs w:val="48"/>
          <w:rtl/>
          <w14:ligatures w14:val="none"/>
        </w:rPr>
        <w:t>.</w:t>
      </w:r>
    </w:p>
    <w:p w14:paraId="5B689AC5" w14:textId="026E9027" w:rsidR="00E55716"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b/>
          <w:bCs/>
          <w:color w:val="FF0000"/>
          <w:sz w:val="48"/>
          <w:szCs w:val="48"/>
          <w:rtl/>
          <w14:ligatures w14:val="none"/>
        </w:rPr>
        <w:lastRenderedPageBreak/>
        <w:t>ومن آثار الإيمان على حياة الناس</w:t>
      </w:r>
      <w:r w:rsidR="00E55716">
        <w:rPr>
          <w:rFonts w:ascii="Traditional Arabic" w:eastAsia="Times New Roman" w:hAnsi="Traditional Arabic" w:cs="Traditional Arabic" w:hint="cs"/>
          <w:b/>
          <w:bCs/>
          <w:color w:val="FF0000"/>
          <w:sz w:val="48"/>
          <w:szCs w:val="48"/>
          <w:rtl/>
          <w14:ligatures w14:val="none"/>
        </w:rPr>
        <w:t>:</w:t>
      </w:r>
      <w:r w:rsidRPr="004A5852">
        <w:rPr>
          <w:rFonts w:ascii="Traditional Arabic" w:eastAsia="Times New Roman" w:hAnsi="Traditional Arabic" w:cs="Traditional Arabic"/>
          <w:sz w:val="48"/>
          <w:szCs w:val="48"/>
          <w:rtl/>
          <w14:ligatures w14:val="none"/>
        </w:rPr>
        <w:t xml:space="preserve"> </w:t>
      </w:r>
      <w:r w:rsidRPr="004A5852">
        <w:rPr>
          <w:rFonts w:ascii="Traditional Arabic" w:eastAsia="Times New Roman" w:hAnsi="Traditional Arabic" w:cs="Traditional Arabic"/>
          <w:color w:val="7030A0"/>
          <w:sz w:val="48"/>
          <w:szCs w:val="48"/>
          <w:rtl/>
          <w14:ligatures w14:val="none"/>
        </w:rPr>
        <w:t>أنه عصمة وحجاب عن المعاصي والشهوات يقول رسول الله صلى الله عليه وسلم:</w:t>
      </w:r>
      <w:r w:rsidRPr="004A5852">
        <w:rPr>
          <w:rFonts w:ascii="Traditional Arabic" w:eastAsia="Times New Roman" w:hAnsi="Traditional Arabic" w:cs="Traditional Arabic"/>
          <w:sz w:val="48"/>
          <w:szCs w:val="48"/>
          <w:rtl/>
          <w14:ligatures w14:val="none"/>
        </w:rPr>
        <w:t xml:space="preserve"> </w:t>
      </w:r>
      <w:r w:rsidRPr="004A5852">
        <w:rPr>
          <w:rFonts w:ascii="Traditional Arabic" w:eastAsia="Times New Roman" w:hAnsi="Traditional Arabic" w:cs="Traditional Arabic"/>
          <w:color w:val="FF0000"/>
          <w:sz w:val="48"/>
          <w:szCs w:val="48"/>
          <w:rtl/>
          <w14:ligatures w14:val="none"/>
        </w:rPr>
        <w:t>(لا يزني الزاني حين يزني وهو مؤمن، ولا يسرق حين يسرق وهو مؤمن، ولا يشرب الخمر حين يشربها وهو مؤمن)</w:t>
      </w:r>
      <w:r w:rsidR="00E55716">
        <w:rPr>
          <w:rFonts w:ascii="Traditional Arabic" w:eastAsia="Times New Roman" w:hAnsi="Traditional Arabic" w:cs="Traditional Arabic" w:hint="cs"/>
          <w:color w:val="FF0000"/>
          <w:sz w:val="48"/>
          <w:szCs w:val="48"/>
          <w:rtl/>
          <w14:ligatures w14:val="none"/>
        </w:rPr>
        <w:t xml:space="preserve">. </w:t>
      </w:r>
      <w:r w:rsidR="00E55716" w:rsidRPr="00E55716">
        <w:rPr>
          <w:rFonts w:ascii="Traditional Arabic" w:eastAsia="Times New Roman" w:hAnsi="Traditional Arabic" w:cs="Traditional Arabic" w:hint="cs"/>
          <w:color w:val="C00000"/>
          <w:sz w:val="48"/>
          <w:szCs w:val="48"/>
          <w:rtl/>
          <w14:ligatures w14:val="none"/>
        </w:rPr>
        <w:t>متفق عليه.</w:t>
      </w:r>
      <w:r w:rsidRPr="004A5852">
        <w:rPr>
          <w:rFonts w:ascii="Traditional Arabic" w:eastAsia="Times New Roman" w:hAnsi="Traditional Arabic" w:cs="Traditional Arabic"/>
          <w:sz w:val="48"/>
          <w:szCs w:val="48"/>
          <w:rtl/>
          <w14:ligatures w14:val="none"/>
        </w:rPr>
        <w:t xml:space="preserve"> </w:t>
      </w:r>
    </w:p>
    <w:p w14:paraId="5E5180BD" w14:textId="77777777" w:rsidR="00E55716" w:rsidRDefault="004A5852" w:rsidP="004A5852">
      <w:pPr>
        <w:autoSpaceDE w:val="0"/>
        <w:autoSpaceDN w:val="0"/>
        <w:adjustRightInd w:val="0"/>
        <w:spacing w:after="0" w:line="240" w:lineRule="auto"/>
        <w:jc w:val="both"/>
        <w:rPr>
          <w:rFonts w:ascii="Traditional Arabic" w:eastAsia="Times New Roman" w:hAnsi="Traditional Arabic" w:cs="Traditional Arabic"/>
          <w:sz w:val="48"/>
          <w:szCs w:val="48"/>
          <w:rtl/>
          <w14:ligatures w14:val="none"/>
        </w:rPr>
      </w:pPr>
      <w:r w:rsidRPr="004A5852">
        <w:rPr>
          <w:rFonts w:ascii="Traditional Arabic" w:eastAsia="Times New Roman" w:hAnsi="Traditional Arabic" w:cs="Traditional Arabic"/>
          <w:color w:val="7030A0"/>
          <w:sz w:val="48"/>
          <w:szCs w:val="48"/>
          <w:rtl/>
          <w14:ligatures w14:val="none"/>
        </w:rPr>
        <w:t>ها هو الشاب القوي الحيِّي العالم الذي يبلغ ثلاثين سنة؛ إنه الربيع بن خثيم، يتمالئ عليه فُسَّاق لإفساده، فيأتون بغانية جميلة، ويدفعون لها مبلغاً من المال قدره ألف دينار، فتقول: علام؟ قالوا: على قبلة واحدة من الربيع بن خيثم، قالت: ولكم فوق ذلك أن يزني؛ لأنه نقص عندها منسوب الإيمان.</w:t>
      </w:r>
      <w:r w:rsidRPr="004A5852">
        <w:rPr>
          <w:rFonts w:ascii="Traditional Arabic" w:eastAsia="Times New Roman" w:hAnsi="Traditional Arabic" w:cs="Traditional Arabic"/>
          <w:sz w:val="48"/>
          <w:szCs w:val="48"/>
          <w:rtl/>
          <w14:ligatures w14:val="none"/>
        </w:rPr>
        <w:t xml:space="preserve"> </w:t>
      </w:r>
    </w:p>
    <w:p w14:paraId="4396FA21" w14:textId="25B13C70" w:rsidR="00E55716" w:rsidRPr="000D1A41" w:rsidRDefault="004A5852" w:rsidP="00E55716">
      <w:pPr>
        <w:autoSpaceDE w:val="0"/>
        <w:autoSpaceDN w:val="0"/>
        <w:adjustRightInd w:val="0"/>
        <w:spacing w:after="0" w:line="240" w:lineRule="auto"/>
        <w:jc w:val="both"/>
        <w:rPr>
          <w:rFonts w:ascii="Traditional Arabic" w:eastAsia="Times New Roman" w:hAnsi="Traditional Arabic" w:cs="Traditional Arabic"/>
          <w:color w:val="7030A0"/>
          <w:sz w:val="48"/>
          <w:szCs w:val="48"/>
          <w:rtl/>
          <w14:ligatures w14:val="none"/>
        </w:rPr>
      </w:pPr>
      <w:r w:rsidRPr="004A5852">
        <w:rPr>
          <w:rFonts w:ascii="Traditional Arabic" w:eastAsia="Times New Roman" w:hAnsi="Traditional Arabic" w:cs="Traditional Arabic"/>
          <w:color w:val="7030A0"/>
          <w:sz w:val="48"/>
          <w:szCs w:val="48"/>
          <w:rtl/>
          <w14:ligatures w14:val="none"/>
        </w:rPr>
        <w:t>فما كان منها إلا أن تعرضت له في ساعة خلوة، وأبرزت مفاتنها له، فما كان منه إلا أن قال: يا أَمَة الله! كيف بك لو نزل ملك الموت فقطع منك حبل الوتين؟! أم كيف بك يوم يسألك منكر ونكير؟! أم كيف بك يوم تقفين بين يدَيْ الرب العظيم؟! أم كيف بك إن شقيت يوم تُرْمَين في الجحيم؟! فصرخت وولَّت هاربة تائبة إلى الله عابدة زاهدة حتى لقِّبت بعد ذلك بعابِدَة الكوفة</w:t>
      </w:r>
      <w:r w:rsidR="00E55716" w:rsidRPr="000D1A41">
        <w:rPr>
          <w:rFonts w:ascii="Traditional Arabic" w:eastAsia="Times New Roman" w:hAnsi="Traditional Arabic" w:cs="Traditional Arabic" w:hint="cs"/>
          <w:color w:val="7030A0"/>
          <w:sz w:val="48"/>
          <w:szCs w:val="48"/>
          <w:rtl/>
          <w14:ligatures w14:val="none"/>
        </w:rPr>
        <w:t xml:space="preserve">، </w:t>
      </w:r>
      <w:r w:rsidRPr="004A5852">
        <w:rPr>
          <w:rFonts w:ascii="Traditional Arabic" w:eastAsia="Times New Roman" w:hAnsi="Traditional Arabic" w:cs="Traditional Arabic"/>
          <w:color w:val="7030A0"/>
          <w:sz w:val="48"/>
          <w:szCs w:val="48"/>
          <w:rtl/>
          <w14:ligatures w14:val="none"/>
        </w:rPr>
        <w:t xml:space="preserve">وكان يقول هؤلاء الفُسَّاق: لقد أفسدها علينا الربيع. </w:t>
      </w:r>
    </w:p>
    <w:p w14:paraId="76FFF174" w14:textId="77777777" w:rsidR="000D1A41" w:rsidRPr="000D1A41" w:rsidRDefault="004A5852" w:rsidP="004A5852">
      <w:pPr>
        <w:autoSpaceDE w:val="0"/>
        <w:autoSpaceDN w:val="0"/>
        <w:adjustRightInd w:val="0"/>
        <w:spacing w:after="0" w:line="240" w:lineRule="auto"/>
        <w:jc w:val="both"/>
        <w:rPr>
          <w:rFonts w:ascii="Traditional Arabic" w:eastAsia="Times New Roman" w:hAnsi="Traditional Arabic" w:cs="Traditional Arabic"/>
          <w:color w:val="7030A0"/>
          <w:sz w:val="48"/>
          <w:szCs w:val="48"/>
          <w:rtl/>
          <w14:ligatures w14:val="none"/>
        </w:rPr>
      </w:pPr>
      <w:r w:rsidRPr="004A5852">
        <w:rPr>
          <w:rFonts w:ascii="Traditional Arabic" w:eastAsia="Times New Roman" w:hAnsi="Traditional Arabic" w:cs="Traditional Arabic"/>
          <w:color w:val="7030A0"/>
          <w:sz w:val="48"/>
          <w:szCs w:val="48"/>
          <w:rtl/>
          <w14:ligatures w14:val="none"/>
        </w:rPr>
        <w:t xml:space="preserve">فما الذي ثبَّت الربيع أمام هذه الفتنة؟ هل هي قلة الشهوة؟ إنها الشهوة العظيمة، إذ هو في سن أوج الشهوة وعظمتها -سن الثلاثين- ومع ذلك ما الذي ثبته هنا، وما الذي عصمه بإذن الله؟ إنه الإيمان بالله الذي لا إله إلا هو. </w:t>
      </w:r>
    </w:p>
    <w:p w14:paraId="48ED12BE" w14:textId="1CAB0B66" w:rsidR="000D1A41" w:rsidRDefault="004A5852" w:rsidP="00A56192">
      <w:pPr>
        <w:autoSpaceDE w:val="0"/>
        <w:autoSpaceDN w:val="0"/>
        <w:adjustRightInd w:val="0"/>
        <w:spacing w:after="0" w:line="240" w:lineRule="auto"/>
        <w:jc w:val="both"/>
        <w:rPr>
          <w:rFonts w:ascii="Traditional Arabic" w:eastAsia="Times New Roman" w:hAnsi="Traditional Arabic" w:cs="Traditional Arabic"/>
          <w:color w:val="7030A0"/>
          <w:sz w:val="48"/>
          <w:szCs w:val="48"/>
          <w:rtl/>
          <w14:ligatures w14:val="none"/>
        </w:rPr>
      </w:pPr>
      <w:r w:rsidRPr="004A5852">
        <w:rPr>
          <w:rFonts w:ascii="Traditional Arabic" w:eastAsia="Times New Roman" w:hAnsi="Traditional Arabic" w:cs="Traditional Arabic"/>
          <w:color w:val="7030A0"/>
          <w:sz w:val="48"/>
          <w:szCs w:val="48"/>
          <w:rtl/>
          <w14:ligatures w14:val="none"/>
        </w:rPr>
        <w:lastRenderedPageBreak/>
        <w:t>الإيمان -يا أيها الأحبة- كالجمرة، متى ما نفخت بها أضاءت واشتعلت؛ فأصبحت إضاءتها عظيمة.</w:t>
      </w:r>
    </w:p>
    <w:p w14:paraId="054BA772" w14:textId="77777777" w:rsidR="000D1A41" w:rsidRPr="000D1A41" w:rsidRDefault="000D1A41" w:rsidP="000D1A41">
      <w:pPr>
        <w:autoSpaceDE w:val="0"/>
        <w:autoSpaceDN w:val="0"/>
        <w:adjustRightInd w:val="0"/>
        <w:spacing w:after="0" w:line="240" w:lineRule="auto"/>
        <w:rPr>
          <w:rFonts w:ascii="Traditional Arabic" w:eastAsia="Times New Roman" w:hAnsi="Traditional Arabic" w:cs="Traditional Arabic"/>
          <w:color w:val="00B050"/>
          <w:sz w:val="48"/>
          <w:szCs w:val="48"/>
          <w:rtl/>
          <w14:ligatures w14:val="none"/>
        </w:rPr>
      </w:pPr>
      <w:r w:rsidRPr="000D1A41">
        <w:rPr>
          <w:rFonts w:ascii="Traditional Arabic" w:eastAsia="Times New Roman" w:hAnsi="Traditional Arabic" w:cs="Traditional Arabic"/>
          <w:color w:val="00B050"/>
          <w:sz w:val="48"/>
          <w:szCs w:val="48"/>
          <w:rtl/>
          <w14:ligatures w14:val="none"/>
        </w:rPr>
        <w:t xml:space="preserve">﴿إن الله وملائكته يصلون على النبي يا أيها الذين آمنوا صلوا عليه وسلموا تسليما﴾. </w:t>
      </w:r>
    </w:p>
    <w:p w14:paraId="42636DD2" w14:textId="77777777" w:rsidR="000D1A41" w:rsidRPr="000D1A41" w:rsidRDefault="000D1A41" w:rsidP="000D1A41">
      <w:pPr>
        <w:autoSpaceDE w:val="0"/>
        <w:autoSpaceDN w:val="0"/>
        <w:adjustRightInd w:val="0"/>
        <w:spacing w:after="0" w:line="240" w:lineRule="auto"/>
        <w:rPr>
          <w:rFonts w:ascii="Traditional Arabic" w:eastAsia="Times New Roman" w:hAnsi="Traditional Arabic" w:cs="Traditional Arabic"/>
          <w:color w:val="00B050"/>
          <w:sz w:val="48"/>
          <w:szCs w:val="48"/>
          <w:rtl/>
          <w14:ligatures w14:val="none"/>
        </w:rPr>
      </w:pPr>
      <w:r w:rsidRPr="000D1A41">
        <w:rPr>
          <w:rFonts w:ascii="Traditional Arabic" w:eastAsia="Times New Roman" w:hAnsi="Traditional Arabic" w:cs="Traditional Arabic"/>
          <w:color w:val="00B050"/>
          <w:sz w:val="48"/>
          <w:szCs w:val="48"/>
          <w:rtl/>
          <w14:ligatures w14:val="none"/>
        </w:rPr>
        <w:t xml:space="preserve">اللهم صل وسلم وبارك وأنعم على سيد الأولين والآخرين، ورحمة الله للعالمين نبينا محمد صلى الله عليه وسلم، وعلى آله الطيبين الطاهرين، وصحابته الغر الميامين، وأزواجه الطاهرات أمهات المؤمنين، والتابعين ومن تبعهم بإحسان إلى يوم الدين، وعنا معهم بمنك وكرمك وجودك يا أجود الأجودين ويا أكرم الأكرمين. </w:t>
      </w:r>
    </w:p>
    <w:p w14:paraId="7B78EDF9" w14:textId="42CCC4EA" w:rsidR="000D1A41" w:rsidRPr="000D1A41" w:rsidRDefault="000D1A41" w:rsidP="000D1A41">
      <w:pPr>
        <w:autoSpaceDE w:val="0"/>
        <w:autoSpaceDN w:val="0"/>
        <w:adjustRightInd w:val="0"/>
        <w:spacing w:after="0" w:line="240" w:lineRule="auto"/>
        <w:rPr>
          <w:rFonts w:ascii="Traditional Arabic" w:eastAsia="Times New Roman" w:hAnsi="Traditional Arabic" w:cs="Traditional Arabic"/>
          <w:color w:val="00B050"/>
          <w:sz w:val="48"/>
          <w:szCs w:val="48"/>
          <w:rtl/>
          <w14:ligatures w14:val="none"/>
        </w:rPr>
      </w:pPr>
      <w:r w:rsidRPr="000D1A41">
        <w:rPr>
          <w:rFonts w:ascii="Traditional Arabic" w:eastAsia="Times New Roman" w:hAnsi="Traditional Arabic" w:cs="Traditional Arabic"/>
          <w:color w:val="00B050"/>
          <w:sz w:val="48"/>
          <w:szCs w:val="48"/>
          <w:rtl/>
          <w14:ligatures w14:val="none"/>
        </w:rPr>
        <w:t xml:space="preserve">اللهم أعز الإسلام والمسلمين، وأذل الشرك والمشركين، ودمر أعداء الدين، واجعل هذا البلد آمنا مطمئنا وسائر بلاد المسلمين، اللهم آمنا في أوطاننا، وأصلح أئمتنا وولاة أمورنا، اللهم اجعل ولايتنا فيمن خافك واتقاك واتبع رضاك، برحمتك يا أرحم الراحمين. </w:t>
      </w:r>
    </w:p>
    <w:p w14:paraId="694E5DBE" w14:textId="77777777" w:rsidR="000D1A41" w:rsidRPr="000D1A41" w:rsidRDefault="000D1A41" w:rsidP="000D1A41">
      <w:pPr>
        <w:autoSpaceDE w:val="0"/>
        <w:autoSpaceDN w:val="0"/>
        <w:adjustRightInd w:val="0"/>
        <w:spacing w:after="0" w:line="240" w:lineRule="auto"/>
        <w:rPr>
          <w:rFonts w:ascii="Traditional Arabic" w:eastAsia="Times New Roman" w:hAnsi="Traditional Arabic" w:cs="Traditional Arabic"/>
          <w:color w:val="00B050"/>
          <w:sz w:val="48"/>
          <w:szCs w:val="48"/>
          <w:rtl/>
          <w14:ligatures w14:val="none"/>
        </w:rPr>
      </w:pPr>
      <w:r w:rsidRPr="000D1A41">
        <w:rPr>
          <w:rFonts w:ascii="Traditional Arabic" w:eastAsia="Times New Roman" w:hAnsi="Traditional Arabic" w:cs="Traditional Arabic"/>
          <w:color w:val="00B050"/>
          <w:sz w:val="48"/>
          <w:szCs w:val="48"/>
          <w:rtl/>
          <w14:ligatures w14:val="none"/>
        </w:rPr>
        <w:t xml:space="preserve">اللهم وفق ولي أمرنا بتوفيقك، وأيده بتأييدك، واجعل عمله في رضاك، اللهم ارزقه البطانة الصالحة الناصحة، وجنبه بطانة السوء الطالحة. </w:t>
      </w:r>
    </w:p>
    <w:p w14:paraId="5231574D" w14:textId="7E6F3EA0" w:rsidR="000D1A41" w:rsidRPr="004A5852" w:rsidRDefault="000D1A41" w:rsidP="000D1A41">
      <w:pPr>
        <w:autoSpaceDE w:val="0"/>
        <w:autoSpaceDN w:val="0"/>
        <w:adjustRightInd w:val="0"/>
        <w:spacing w:after="0" w:line="240" w:lineRule="auto"/>
        <w:jc w:val="both"/>
        <w:rPr>
          <w:rFonts w:ascii="Traditional Arabic" w:eastAsia="Times New Roman" w:hAnsi="Traditional Arabic" w:cs="Traditional Arabic"/>
          <w:color w:val="00B050"/>
          <w:sz w:val="48"/>
          <w:szCs w:val="48"/>
          <w:rtl/>
          <w14:ligatures w14:val="none"/>
        </w:rPr>
      </w:pPr>
      <w:r w:rsidRPr="000D1A41">
        <w:rPr>
          <w:rFonts w:ascii="Traditional Arabic" w:eastAsia="Times New Roman" w:hAnsi="Traditional Arabic" w:cs="Traditional Arabic"/>
          <w:color w:val="00B050"/>
          <w:sz w:val="48"/>
          <w:szCs w:val="48"/>
          <w:rtl/>
          <w14:ligatures w14:val="none"/>
        </w:rPr>
        <w:t>اللهم إنا نسألك الجنة، ونعوذ بك من النار، يا عزيز يا غفار.</w:t>
      </w:r>
    </w:p>
    <w:p w14:paraId="2CCBB0C0" w14:textId="77777777" w:rsidR="00FE60F7" w:rsidRPr="000C49C1" w:rsidRDefault="00FE60F7" w:rsidP="004A5852">
      <w:pPr>
        <w:jc w:val="both"/>
      </w:pPr>
    </w:p>
    <w:sectPr w:rsidR="00FE60F7" w:rsidRPr="000C49C1"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CB2D3" w14:textId="77777777" w:rsidR="00591B17" w:rsidRDefault="00591B17">
      <w:pPr>
        <w:spacing w:after="0" w:line="240" w:lineRule="auto"/>
      </w:pPr>
      <w:r>
        <w:separator/>
      </w:r>
    </w:p>
  </w:endnote>
  <w:endnote w:type="continuationSeparator" w:id="0">
    <w:p w14:paraId="1CB81AD7" w14:textId="77777777" w:rsidR="00591B17" w:rsidRDefault="0059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3D1A6B" w:rsidRPr="004A5852" w:rsidRDefault="00000000">
        <w:pPr>
          <w:pStyle w:val="a3"/>
          <w:jc w:val="center"/>
          <w:rPr>
            <w:rFonts w:ascii="Cambria" w:eastAsia="Times New Roman" w:hAnsi="Cambria" w:cs="Times New Roman"/>
            <w:color w:val="C00000"/>
            <w:sz w:val="28"/>
            <w:szCs w:val="28"/>
          </w:rPr>
        </w:pPr>
        <w:r w:rsidRPr="004A5852">
          <w:rPr>
            <w:rFonts w:ascii="Cambria" w:eastAsia="Times New Roman" w:hAnsi="Cambria" w:cs="Times New Roman"/>
            <w:color w:val="C00000"/>
            <w:sz w:val="28"/>
            <w:szCs w:val="28"/>
            <w:rtl/>
            <w:lang w:val="ar-SA"/>
          </w:rPr>
          <w:t xml:space="preserve">~ </w:t>
        </w:r>
        <w:r w:rsidRPr="004A5852">
          <w:rPr>
            <w:rFonts w:eastAsia="Times New Roman" w:cs="Times New Roman"/>
            <w:color w:val="C00000"/>
          </w:rPr>
          <w:fldChar w:fldCharType="begin"/>
        </w:r>
        <w:r w:rsidRPr="00C078EA">
          <w:rPr>
            <w:color w:val="C00000"/>
          </w:rPr>
          <w:instrText>PAGE    \* MERGEFORMAT</w:instrText>
        </w:r>
        <w:r w:rsidRPr="004A5852">
          <w:rPr>
            <w:rFonts w:eastAsia="Times New Roman" w:cs="Times New Roman"/>
            <w:color w:val="C00000"/>
          </w:rPr>
          <w:fldChar w:fldCharType="separate"/>
        </w:r>
        <w:r w:rsidRPr="004A5852">
          <w:rPr>
            <w:rFonts w:ascii="Cambria" w:eastAsia="Times New Roman" w:hAnsi="Cambria" w:cs="Times New Roman"/>
            <w:color w:val="C00000"/>
            <w:sz w:val="28"/>
            <w:szCs w:val="28"/>
            <w:rtl/>
            <w:lang w:val="ar-SA"/>
          </w:rPr>
          <w:t>2</w:t>
        </w:r>
        <w:r w:rsidRPr="004A5852">
          <w:rPr>
            <w:rFonts w:ascii="Cambria" w:eastAsia="Times New Roman" w:hAnsi="Cambria" w:cs="Times New Roman"/>
            <w:color w:val="C00000"/>
            <w:sz w:val="28"/>
            <w:szCs w:val="28"/>
          </w:rPr>
          <w:fldChar w:fldCharType="end"/>
        </w:r>
        <w:r w:rsidRPr="004A5852">
          <w:rPr>
            <w:rFonts w:ascii="Cambria" w:eastAsia="Times New Roman" w:hAnsi="Cambria" w:cs="Times New Roman"/>
            <w:color w:val="C00000"/>
            <w:sz w:val="28"/>
            <w:szCs w:val="28"/>
            <w:rtl/>
            <w:lang w:val="ar-SA"/>
          </w:rPr>
          <w:t xml:space="preserve"> ~</w:t>
        </w:r>
      </w:p>
    </w:sdtContent>
  </w:sdt>
  <w:p w14:paraId="03068F3A" w14:textId="77777777" w:rsidR="003D1A6B" w:rsidRDefault="003D1A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536CC" w14:textId="77777777" w:rsidR="00591B17" w:rsidRDefault="00591B17">
      <w:pPr>
        <w:spacing w:after="0" w:line="240" w:lineRule="auto"/>
      </w:pPr>
      <w:r>
        <w:separator/>
      </w:r>
    </w:p>
  </w:footnote>
  <w:footnote w:type="continuationSeparator" w:id="0">
    <w:p w14:paraId="492BA554" w14:textId="77777777" w:rsidR="00591B17" w:rsidRDefault="00591B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602C3"/>
    <w:rsid w:val="000C49C1"/>
    <w:rsid w:val="000D1A41"/>
    <w:rsid w:val="00183FF5"/>
    <w:rsid w:val="003D1A6B"/>
    <w:rsid w:val="00410B3B"/>
    <w:rsid w:val="004938A0"/>
    <w:rsid w:val="004A5852"/>
    <w:rsid w:val="004B5756"/>
    <w:rsid w:val="00591B17"/>
    <w:rsid w:val="006B5B62"/>
    <w:rsid w:val="00785FF1"/>
    <w:rsid w:val="0090706F"/>
    <w:rsid w:val="00940D06"/>
    <w:rsid w:val="00A417E4"/>
    <w:rsid w:val="00A56192"/>
    <w:rsid w:val="00B61A0F"/>
    <w:rsid w:val="00BA317D"/>
    <w:rsid w:val="00C2173C"/>
    <w:rsid w:val="00C2372A"/>
    <w:rsid w:val="00C35705"/>
    <w:rsid w:val="00CD63AD"/>
    <w:rsid w:val="00E55716"/>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1180</TotalTime>
  <Pages>9</Pages>
  <Words>1513</Words>
  <Characters>8626</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4</cp:revision>
  <dcterms:created xsi:type="dcterms:W3CDTF">2024-07-01T21:26:00Z</dcterms:created>
  <dcterms:modified xsi:type="dcterms:W3CDTF">2024-07-02T17:00:00Z</dcterms:modified>
</cp:coreProperties>
</file>