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59788" w14:textId="2A57B1FF" w:rsidR="009A2CA2" w:rsidRPr="009A2CA2" w:rsidRDefault="009A2CA2" w:rsidP="009A2CA2">
      <w:pPr>
        <w:widowControl w:val="0"/>
        <w:spacing w:after="0" w:line="240" w:lineRule="auto"/>
        <w:jc w:val="center"/>
        <w:rPr>
          <w:rFonts w:ascii="Traditional Arabic" w:eastAsia="Times New Roman" w:hAnsi="Traditional Arabic" w:cs="Traditional Arabic"/>
          <w:bCs/>
          <w:color w:val="FF0000"/>
          <w:sz w:val="50"/>
          <w:szCs w:val="50"/>
          <w:rtl/>
          <w14:ligatures w14:val="none"/>
        </w:rPr>
      </w:pPr>
      <w:r w:rsidRPr="009A2CA2">
        <w:rPr>
          <w:rFonts w:ascii="Traditional Arabic" w:eastAsia="Times New Roman" w:hAnsi="Traditional Arabic" w:cs="Traditional Arabic" w:hint="cs"/>
          <w:bCs/>
          <w:color w:val="FF0000"/>
          <w:sz w:val="50"/>
          <w:szCs w:val="50"/>
          <w:rtl/>
          <w14:ligatures w14:val="none"/>
        </w:rPr>
        <w:t>أعمال قليلة بأجور جزيلة</w:t>
      </w:r>
    </w:p>
    <w:p w14:paraId="58EB63BC" w14:textId="77777777" w:rsidR="009A2CA2" w:rsidRDefault="009A2CA2" w:rsidP="009A2CA2">
      <w:pPr>
        <w:widowControl w:val="0"/>
        <w:spacing w:after="0" w:line="240" w:lineRule="auto"/>
        <w:jc w:val="both"/>
        <w:rPr>
          <w:rFonts w:ascii="Traditional Arabic" w:eastAsia="Times New Roman" w:hAnsi="Traditional Arabic" w:cs="Traditional Arabic"/>
          <w:b/>
          <w:sz w:val="50"/>
          <w:szCs w:val="50"/>
          <w:rtl/>
          <w14:ligatures w14:val="none"/>
        </w:rPr>
      </w:pPr>
    </w:p>
    <w:p w14:paraId="49B0713C" w14:textId="77777777" w:rsidR="009A2CA2" w:rsidRDefault="009A2CA2" w:rsidP="009A2CA2">
      <w:pPr>
        <w:widowControl w:val="0"/>
        <w:spacing w:after="0" w:line="240" w:lineRule="auto"/>
        <w:jc w:val="both"/>
        <w:rPr>
          <w:rFonts w:ascii="Traditional Arabic" w:eastAsia="Times New Roman" w:hAnsi="Traditional Arabic" w:cs="Traditional Arabic"/>
          <w:b/>
          <w:color w:val="00B050"/>
          <w:sz w:val="50"/>
          <w:szCs w:val="50"/>
          <w:rtl/>
          <w14:ligatures w14:val="none"/>
        </w:rPr>
      </w:pPr>
      <w:r w:rsidRPr="009A2CA2">
        <w:rPr>
          <w:rFonts w:ascii="Traditional Arabic" w:eastAsia="Times New Roman" w:hAnsi="Traditional Arabic" w:cs="Traditional Arabic"/>
          <w:b/>
          <w:color w:val="00B050"/>
          <w:sz w:val="50"/>
          <w:szCs w:val="50"/>
          <w:rtl/>
          <w14:ligatures w14:val="none"/>
        </w:rPr>
        <w:t>اللهم لك الحمد جزيل الثواب، جميل المآب، سريع الحساب، منيع الحجاب، منحت أهل الطاعة الطاعة ورغبتهم فيها، وخلقت لهم الجنان وسقتهم فضلا إليها، فإنك واسع العطاء جزيل النوال.</w:t>
      </w:r>
      <w:r w:rsidRPr="009A2CA2">
        <w:rPr>
          <w:rFonts w:ascii="Traditional Arabic" w:eastAsia="Times New Roman" w:hAnsi="Traditional Arabic" w:cs="Traditional Arabic" w:hint="cs"/>
          <w:b/>
          <w:color w:val="00B050"/>
          <w:sz w:val="50"/>
          <w:szCs w:val="50"/>
          <w:rtl/>
          <w14:ligatures w14:val="none"/>
        </w:rPr>
        <w:t xml:space="preserve"> </w:t>
      </w:r>
    </w:p>
    <w:p w14:paraId="0CAC5695" w14:textId="639E4456" w:rsidR="009A2CA2" w:rsidRPr="009A2CA2" w:rsidRDefault="009A2CA2" w:rsidP="009A2CA2">
      <w:pPr>
        <w:widowControl w:val="0"/>
        <w:spacing w:after="0" w:line="240" w:lineRule="auto"/>
        <w:jc w:val="both"/>
        <w:rPr>
          <w:rFonts w:ascii="Traditional Arabic" w:eastAsia="Times New Roman" w:hAnsi="Traditional Arabic" w:cs="Traditional Arabic"/>
          <w:b/>
          <w:color w:val="00B050"/>
          <w:sz w:val="50"/>
          <w:szCs w:val="50"/>
          <w:rtl/>
          <w14:ligatures w14:val="none"/>
        </w:rPr>
      </w:pPr>
      <w:r w:rsidRPr="009A2CA2">
        <w:rPr>
          <w:rFonts w:ascii="Traditional Arabic" w:eastAsia="Times New Roman" w:hAnsi="Traditional Arabic" w:cs="Traditional Arabic"/>
          <w:b/>
          <w:color w:val="00B050"/>
          <w:sz w:val="50"/>
          <w:szCs w:val="50"/>
          <w:rtl/>
          <w14:ligatures w14:val="none"/>
        </w:rPr>
        <w:t>وصل اللهم أتم صلاة وأكملها، على الدليل إليك، والمرغب فيما لديك، محمد أفضل خلقك أجمعين، وعلى آله وصحبه الطيبين الطاهرين، وسلم تسليما كثيرا إلى يوم الدين.</w:t>
      </w:r>
      <w:r w:rsidRPr="009A2CA2">
        <w:rPr>
          <w:rFonts w:ascii="Traditional Arabic" w:eastAsia="Times New Roman" w:hAnsi="Traditional Arabic" w:cs="Traditional Arabic" w:hint="cs"/>
          <w:b/>
          <w:color w:val="00B050"/>
          <w:sz w:val="50"/>
          <w:szCs w:val="50"/>
          <w:rtl/>
          <w14:ligatures w14:val="none"/>
        </w:rPr>
        <w:t xml:space="preserve"> </w:t>
      </w:r>
    </w:p>
    <w:p w14:paraId="38117390" w14:textId="1C996007" w:rsidR="009A2CA2" w:rsidRPr="009A2CA2" w:rsidRDefault="009A2CA2" w:rsidP="009A2CA2">
      <w:pPr>
        <w:widowControl w:val="0"/>
        <w:spacing w:after="0" w:line="240" w:lineRule="auto"/>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
          <w:sz w:val="50"/>
          <w:szCs w:val="50"/>
          <w:rtl/>
          <w14:ligatures w14:val="none"/>
        </w:rPr>
        <w:t>أما بعد</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w:t>
      </w:r>
      <w:r w:rsidRPr="009A2CA2">
        <w:rPr>
          <w:rFonts w:ascii="Traditional Arabic" w:eastAsia="Times New Roman" w:hAnsi="Traditional Arabic" w:cs="Traditional Arabic"/>
          <w:b/>
          <w:sz w:val="50"/>
          <w:szCs w:val="50"/>
          <w:rtl/>
          <w14:ligatures w14:val="none"/>
        </w:rPr>
        <w:t>فإليك يا عبد الله هذه الطاعات التي يستطيعها كل أحد</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ثم تأمل معي ثوابها وجزيل أجرها من باري البريات ورب الأرض والسماوات</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ترى الكرم الحقيقي من الكريم حقا</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والجود الحقيقي من الجواد صدقا</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w:t>
      </w:r>
      <w:r w:rsidRPr="009A2CA2">
        <w:rPr>
          <w:rFonts w:ascii="Traditional Arabic" w:eastAsia="Times New Roman" w:hAnsi="Traditional Arabic" w:cs="Traditional Arabic"/>
          <w:b/>
          <w:sz w:val="50"/>
          <w:szCs w:val="50"/>
          <w:rtl/>
          <w14:ligatures w14:val="none"/>
        </w:rPr>
        <w:t>طاعات قليلات</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وأجور عظيمات ونحن في دار عمل وغد</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ا الجزاء على هذا العمل</w:t>
      </w:r>
      <w:r w:rsidRPr="009A2CA2">
        <w:rPr>
          <w:rFonts w:ascii="Traditional Arabic" w:eastAsia="Times New Roman" w:hAnsi="Traditional Arabic" w:cs="Traditional Arabic" w:hint="cs"/>
          <w:b/>
          <w:sz w:val="50"/>
          <w:szCs w:val="50"/>
          <w:rtl/>
          <w14:ligatures w14:val="none"/>
        </w:rPr>
        <w:t>.</w:t>
      </w:r>
    </w:p>
    <w:p w14:paraId="108B3827" w14:textId="7548447B" w:rsidR="009A2CA2" w:rsidRPr="009A2CA2"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
          <w:sz w:val="50"/>
          <w:szCs w:val="50"/>
          <w:rtl/>
          <w14:ligatures w14:val="none"/>
        </w:rPr>
        <w:t>والذي أرجوه أن نسمع لها ثم نطبقها عمليا في حياتنا</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لنفوز بأجرها يوم لا ينفع مال ولا بنون إلا من أتى الله بقلب سليم</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فأصغ سمعك لي</w:t>
      </w:r>
      <w:r>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وتمثل ما قلته فيما بعد بإذن الله</w:t>
      </w:r>
      <w:r>
        <w:rPr>
          <w:rFonts w:ascii="Traditional Arabic" w:eastAsia="Times New Roman" w:hAnsi="Traditional Arabic" w:cs="Traditional Arabic" w:hint="cs"/>
          <w:b/>
          <w:sz w:val="50"/>
          <w:szCs w:val="50"/>
          <w:rtl/>
          <w14:ligatures w14:val="none"/>
        </w:rPr>
        <w:t>.</w:t>
      </w:r>
    </w:p>
    <w:p w14:paraId="53E11713" w14:textId="603FE4D2" w:rsidR="009A2CA2" w:rsidRPr="009A2CA2" w:rsidRDefault="009A2CA2" w:rsidP="009A2CA2">
      <w:pPr>
        <w:widowControl w:val="0"/>
        <w:spacing w:after="0" w:line="240" w:lineRule="auto"/>
        <w:ind w:firstLine="454"/>
        <w:jc w:val="both"/>
        <w:rPr>
          <w:rFonts w:ascii="Traditional Arabic" w:eastAsia="Times New Roman" w:hAnsi="Traditional Arabic" w:cs="Traditional Arabic"/>
          <w:b/>
          <w:color w:val="00B0F0"/>
          <w:sz w:val="50"/>
          <w:szCs w:val="50"/>
          <w:rtl/>
          <w14:ligatures w14:val="none"/>
        </w:rPr>
      </w:pPr>
      <w:r w:rsidRPr="009A2CA2">
        <w:rPr>
          <w:rFonts w:ascii="Traditional Arabic" w:eastAsia="Times New Roman" w:hAnsi="Traditional Arabic" w:cs="Traditional Arabic"/>
          <w:bCs/>
          <w:color w:val="FF0000"/>
          <w:sz w:val="50"/>
          <w:szCs w:val="50"/>
          <w:rtl/>
          <w14:ligatures w14:val="none"/>
        </w:rPr>
        <w:t>أولا: العلم:</w:t>
      </w:r>
      <w:r w:rsidRPr="009A2CA2">
        <w:rPr>
          <w:rFonts w:ascii="Traditional Arabic" w:eastAsia="Times New Roman" w:hAnsi="Traditional Arabic" w:cs="Traditional Arabic"/>
          <w:b/>
          <w:sz w:val="50"/>
          <w:szCs w:val="50"/>
          <w:rtl/>
          <w14:ligatures w14:val="none"/>
        </w:rPr>
        <w:t xml:space="preserve"> فطلب العلم يريد به وجه الله أجره عظيم قال</w:t>
      </w:r>
      <w:r w:rsidRPr="009A2CA2">
        <w:rPr>
          <w:rFonts w:ascii="Traditional Arabic" w:eastAsia="Times New Roman" w:hAnsi="Traditional Arabic" w:cs="Traditional Arabic" w:hint="cs"/>
          <w:b/>
          <w:sz w:val="50"/>
          <w:szCs w:val="50"/>
          <w:rtl/>
          <w14:ligatures w14:val="none"/>
        </w:rPr>
        <w:t xml:space="preserve"> النبي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"من يرد الله به خيرا يفقهه في الدين"</w:t>
      </w:r>
      <w:r w:rsidRPr="009A2CA2">
        <w:rPr>
          <w:rFonts w:ascii="Traditional Arabic" w:eastAsia="Times New Roman" w:hAnsi="Traditional Arabic" w:cs="Traditional Arabic" w:hint="cs"/>
          <w:b/>
          <w:color w:val="FF0000"/>
          <w:sz w:val="50"/>
          <w:szCs w:val="50"/>
          <w:rtl/>
          <w14:ligatures w14:val="none"/>
        </w:rPr>
        <w:t>.</w:t>
      </w:r>
      <w:r>
        <w:rPr>
          <w:rFonts w:ascii="Traditional Arabic" w:eastAsia="Times New Roman" w:hAnsi="Traditional Arabic" w:cs="Traditional Arabic" w:hint="cs"/>
          <w:b/>
          <w:color w:val="FF0000"/>
          <w:sz w:val="50"/>
          <w:szCs w:val="50"/>
          <w:rtl/>
          <w14:ligatures w14:val="none"/>
        </w:rPr>
        <w:t xml:space="preserve"> </w:t>
      </w:r>
      <w:r w:rsidRPr="009A2CA2">
        <w:rPr>
          <w:rFonts w:ascii="Traditional Arabic" w:eastAsia="Times New Roman" w:hAnsi="Traditional Arabic" w:cs="Traditional Arabic" w:hint="cs"/>
          <w:b/>
          <w:color w:val="00B0F0"/>
          <w:sz w:val="50"/>
          <w:szCs w:val="50"/>
          <w:rtl/>
          <w14:ligatures w14:val="none"/>
        </w:rPr>
        <w:t xml:space="preserve">متفق </w:t>
      </w:r>
      <w:r w:rsidRPr="009A2CA2">
        <w:rPr>
          <w:rFonts w:ascii="Traditional Arabic" w:eastAsia="Times New Roman" w:hAnsi="Traditional Arabic" w:cs="Traditional Arabic" w:hint="cs"/>
          <w:b/>
          <w:color w:val="00B0F0"/>
          <w:sz w:val="50"/>
          <w:szCs w:val="50"/>
          <w:rtl/>
          <w14:ligatures w14:val="none"/>
        </w:rPr>
        <w:lastRenderedPageBreak/>
        <w:t>عليه.</w:t>
      </w:r>
    </w:p>
    <w:p w14:paraId="4FE4EAA8" w14:textId="1037172F" w:rsidR="009A2CA2" w:rsidRPr="009A2CA2" w:rsidRDefault="009A2CA2" w:rsidP="009A2CA2">
      <w:pPr>
        <w:widowControl w:val="0"/>
        <w:spacing w:after="0" w:line="240" w:lineRule="auto"/>
        <w:ind w:firstLine="454"/>
        <w:jc w:val="both"/>
        <w:rPr>
          <w:rFonts w:ascii="Traditional Arabic" w:eastAsia="Times New Roman" w:hAnsi="Traditional Arabic" w:cs="Traditional Arabic"/>
          <w:b/>
          <w:color w:val="00B0F0"/>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 xml:space="preserve">قال: </w:t>
      </w:r>
      <w:r w:rsidRPr="009A2CA2">
        <w:rPr>
          <w:rFonts w:ascii="Traditional Arabic" w:eastAsia="Times New Roman" w:hAnsi="Traditional Arabic" w:cs="Traditional Arabic"/>
          <w:b/>
          <w:color w:val="FF0000"/>
          <w:sz w:val="50"/>
          <w:szCs w:val="50"/>
          <w:rtl/>
          <w14:ligatures w14:val="none"/>
        </w:rPr>
        <w:t>"يا أيها الناس إنما العلم بالتعلم، والفقه بالتف</w:t>
      </w:r>
      <w:r w:rsidRPr="009A2CA2">
        <w:rPr>
          <w:rFonts w:ascii="Traditional Arabic" w:eastAsia="Times New Roman" w:hAnsi="Traditional Arabic" w:cs="Traditional Arabic" w:hint="cs"/>
          <w:b/>
          <w:color w:val="FF0000"/>
          <w:sz w:val="50"/>
          <w:szCs w:val="50"/>
          <w:rtl/>
          <w14:ligatures w14:val="none"/>
        </w:rPr>
        <w:t>ق</w:t>
      </w:r>
      <w:r w:rsidRPr="009A2CA2">
        <w:rPr>
          <w:rFonts w:ascii="Traditional Arabic" w:eastAsia="Times New Roman" w:hAnsi="Traditional Arabic" w:cs="Traditional Arabic"/>
          <w:b/>
          <w:color w:val="FF0000"/>
          <w:sz w:val="50"/>
          <w:szCs w:val="50"/>
          <w:rtl/>
          <w14:ligatures w14:val="none"/>
        </w:rPr>
        <w:t>ه، ومن يرد الله به خيرا يفقهه في الدين، وإنما يخشى الله من عباده العلماء".</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hint="cs"/>
          <w:b/>
          <w:color w:val="00B0F0"/>
          <w:sz w:val="50"/>
          <w:szCs w:val="50"/>
          <w:rtl/>
          <w14:ligatures w14:val="none"/>
        </w:rPr>
        <w:t>أخرجه الطبراني في مسند الشامين.</w:t>
      </w:r>
    </w:p>
    <w:p w14:paraId="3097BF43" w14:textId="3F9AAC40" w:rsidR="009A2CA2"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وقال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"من سلك طريقا يلتمس فيه علما سهل الله له طريقا إلى الجنة، وإن الملائكة لتضع أجنحتها لطالب العلم رضا بما يصنع، وإن العالم يستغفر له من في السموات ومن في الأرض حتى الحيتان في الماء، وفضل العالم على العابد كفضل القمر ليلة البدر على سائر الكواكب، وإن العلماء ورثة الأنبياء، وإن الأنبياء لم يورثوا دينارا ولا درهما إنما ورثوا العلم، فمن أخذه أخذ بحظ وافر"</w:t>
      </w:r>
      <w:r>
        <w:rPr>
          <w:rFonts w:ascii="Traditional Arabic" w:eastAsia="Times New Roman" w:hAnsi="Traditional Arabic" w:cs="Traditional Arabic" w:hint="cs"/>
          <w:b/>
          <w:color w:val="FF0000"/>
          <w:sz w:val="50"/>
          <w:szCs w:val="50"/>
          <w:rtl/>
          <w14:ligatures w14:val="none"/>
        </w:rPr>
        <w:t xml:space="preserve">. </w:t>
      </w:r>
      <w:r w:rsidRPr="009A2CA2">
        <w:rPr>
          <w:rFonts w:ascii="Traditional Arabic" w:eastAsia="Times New Roman" w:hAnsi="Traditional Arabic" w:cs="Traditional Arabic" w:hint="cs"/>
          <w:b/>
          <w:color w:val="00B0F0"/>
          <w:sz w:val="50"/>
          <w:szCs w:val="50"/>
          <w:rtl/>
          <w14:ligatures w14:val="none"/>
        </w:rPr>
        <w:t>رواه أبو داود.</w:t>
      </w:r>
      <w:r>
        <w:rPr>
          <w:rFonts w:ascii="Traditional Arabic" w:eastAsia="Times New Roman" w:hAnsi="Traditional Arabic" w:cs="Traditional Arabic" w:hint="cs"/>
          <w:b/>
          <w:color w:val="FF0000"/>
          <w:sz w:val="50"/>
          <w:szCs w:val="50"/>
          <w:rtl/>
          <w14:ligatures w14:val="none"/>
        </w:rPr>
        <w:t xml:space="preserve"> </w:t>
      </w:r>
    </w:p>
    <w:p w14:paraId="36AF1D2B" w14:textId="4051994E" w:rsidR="009A2CA2"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 xml:space="preserve">قال: </w:t>
      </w:r>
      <w:r w:rsidRPr="009A2CA2">
        <w:rPr>
          <w:rFonts w:ascii="Traditional Arabic" w:eastAsia="Times New Roman" w:hAnsi="Traditional Arabic" w:cs="Traditional Arabic"/>
          <w:b/>
          <w:color w:val="FF0000"/>
          <w:sz w:val="50"/>
          <w:szCs w:val="50"/>
          <w:rtl/>
          <w14:ligatures w14:val="none"/>
        </w:rPr>
        <w:t>"من غدا إلى المسجد لا يريد إلا أن يتعلم خيرا أو يعلمه، كان له كأجر حاج تاما حجته"</w:t>
      </w:r>
      <w:r>
        <w:rPr>
          <w:rFonts w:ascii="Traditional Arabic" w:eastAsia="Times New Roman" w:hAnsi="Traditional Arabic" w:cs="Traditional Arabic" w:hint="cs"/>
          <w:b/>
          <w:color w:val="FF0000"/>
          <w:sz w:val="50"/>
          <w:szCs w:val="50"/>
          <w:rtl/>
          <w14:ligatures w14:val="none"/>
        </w:rPr>
        <w:t xml:space="preserve">. </w:t>
      </w:r>
      <w:r w:rsidR="00F87681" w:rsidRPr="00F87681">
        <w:rPr>
          <w:rFonts w:ascii="Traditional Arabic" w:eastAsia="Times New Roman" w:hAnsi="Traditional Arabic" w:cs="Traditional Arabic" w:hint="cs"/>
          <w:b/>
          <w:color w:val="00B0F0"/>
          <w:sz w:val="50"/>
          <w:szCs w:val="50"/>
          <w:rtl/>
          <w14:ligatures w14:val="none"/>
        </w:rPr>
        <w:t>رواه الطبراني.</w:t>
      </w:r>
    </w:p>
    <w:p w14:paraId="3D8B834B" w14:textId="5ACBEA3B" w:rsidR="00F87681" w:rsidRPr="00F87681" w:rsidRDefault="009A2CA2" w:rsidP="009A2CA2">
      <w:pPr>
        <w:widowControl w:val="0"/>
        <w:spacing w:after="0" w:line="240" w:lineRule="auto"/>
        <w:ind w:firstLine="454"/>
        <w:jc w:val="both"/>
        <w:rPr>
          <w:rFonts w:ascii="Traditional Arabic" w:eastAsia="Times New Roman" w:hAnsi="Traditional Arabic" w:cs="Traditional Arabic"/>
          <w:b/>
          <w:color w:val="00B0F0"/>
          <w:sz w:val="50"/>
          <w:szCs w:val="50"/>
          <w:rtl/>
          <w14:ligatures w14:val="none"/>
        </w:rPr>
      </w:pPr>
      <w:r w:rsidRPr="009A2CA2">
        <w:rPr>
          <w:rFonts w:ascii="Traditional Arabic" w:eastAsia="Times New Roman" w:hAnsi="Traditional Arabic" w:cs="Traditional Arabic"/>
          <w:b/>
          <w:sz w:val="50"/>
          <w:szCs w:val="50"/>
          <w:rtl/>
          <w14:ligatures w14:val="none"/>
        </w:rPr>
        <w:t>قال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"إن مما يلحق المؤمن من عمله وحسناته بعد موته علما علمه ونشره، وولدا صالحا تركه، أو مصحفا ورثه، أو مسجدا بناه، أو بيتا لابن السبيل بناه، أو نهرا أجراه، أو صدقة أخرجها من ماله في صحته وحياته تلحقه بعد موته"</w:t>
      </w:r>
      <w:r w:rsidR="00F87681">
        <w:rPr>
          <w:rFonts w:ascii="Traditional Arabic" w:eastAsia="Times New Roman" w:hAnsi="Traditional Arabic" w:cs="Traditional Arabic" w:hint="cs"/>
          <w:b/>
          <w:color w:val="FF0000"/>
          <w:sz w:val="50"/>
          <w:szCs w:val="50"/>
          <w:rtl/>
          <w14:ligatures w14:val="none"/>
        </w:rPr>
        <w:t xml:space="preserve">. </w:t>
      </w:r>
      <w:r w:rsidR="00F87681" w:rsidRPr="00F87681">
        <w:rPr>
          <w:rFonts w:ascii="Traditional Arabic" w:eastAsia="Times New Roman" w:hAnsi="Traditional Arabic" w:cs="Traditional Arabic" w:hint="cs"/>
          <w:b/>
          <w:color w:val="00B0F0"/>
          <w:sz w:val="50"/>
          <w:szCs w:val="50"/>
          <w:rtl/>
          <w14:ligatures w14:val="none"/>
        </w:rPr>
        <w:t xml:space="preserve">ذكره ابن حجر في إتحاف المهرة. </w:t>
      </w:r>
    </w:p>
    <w:p w14:paraId="6741E04C" w14:textId="77777777" w:rsidR="00F87681"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فاحرصوا على العلم في زمن قلّ طالبوه وكثرت طرق التعلم</w:t>
      </w:r>
      <w:r w:rsidR="00F87681">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ولكن </w:t>
      </w:r>
      <w:r w:rsidRPr="009A2CA2">
        <w:rPr>
          <w:rFonts w:ascii="Traditional Arabic" w:eastAsia="Times New Roman" w:hAnsi="Traditional Arabic" w:cs="Traditional Arabic" w:hint="cs"/>
          <w:b/>
          <w:sz w:val="50"/>
          <w:szCs w:val="50"/>
          <w:rtl/>
          <w14:ligatures w14:val="none"/>
        </w:rPr>
        <w:lastRenderedPageBreak/>
        <w:t>الناس ابتعدوا عنه</w:t>
      </w:r>
      <w:r w:rsidR="00F87681">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w:t>
      </w:r>
      <w:r w:rsidR="00F87681">
        <w:rPr>
          <w:rFonts w:ascii="Traditional Arabic" w:eastAsia="Times New Roman" w:hAnsi="Traditional Arabic" w:cs="Traditional Arabic" w:hint="cs"/>
          <w:b/>
          <w:sz w:val="50"/>
          <w:szCs w:val="50"/>
          <w:rtl/>
          <w14:ligatures w14:val="none"/>
        </w:rPr>
        <w:t>ف</w:t>
      </w:r>
      <w:r w:rsidRPr="009A2CA2">
        <w:rPr>
          <w:rFonts w:ascii="Traditional Arabic" w:eastAsia="Times New Roman" w:hAnsi="Traditional Arabic" w:cs="Traditional Arabic" w:hint="cs"/>
          <w:b/>
          <w:sz w:val="50"/>
          <w:szCs w:val="50"/>
          <w:rtl/>
          <w14:ligatures w14:val="none"/>
        </w:rPr>
        <w:t xml:space="preserve">عليكم بالعلم في زمن كثرت ملهياته وجهل أهله بدهياته. </w:t>
      </w:r>
    </w:p>
    <w:p w14:paraId="687BDD74" w14:textId="61B1A498" w:rsidR="00F87681" w:rsidRDefault="009A2CA2" w:rsidP="009A2CA2">
      <w:pPr>
        <w:widowControl w:val="0"/>
        <w:spacing w:after="0" w:line="240" w:lineRule="auto"/>
        <w:ind w:firstLine="454"/>
        <w:jc w:val="both"/>
        <w:rPr>
          <w:rFonts w:ascii="Traditional Arabic" w:eastAsia="Times New Roman" w:hAnsi="Traditional Arabic" w:cs="Traditional Arabic"/>
          <w:b/>
          <w:color w:val="FF0000"/>
          <w:sz w:val="50"/>
          <w:szCs w:val="50"/>
          <w:rtl/>
          <w14:ligatures w14:val="none"/>
        </w:rPr>
      </w:pPr>
      <w:r w:rsidRPr="009A2CA2">
        <w:rPr>
          <w:rFonts w:ascii="Traditional Arabic" w:eastAsia="Times New Roman" w:hAnsi="Traditional Arabic" w:cs="Traditional Arabic"/>
          <w:bCs/>
          <w:color w:val="FF0000"/>
          <w:sz w:val="50"/>
          <w:szCs w:val="50"/>
          <w:rtl/>
          <w14:ligatures w14:val="none"/>
        </w:rPr>
        <w:t>ثانيا: الوضوء:</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hint="cs"/>
          <w:b/>
          <w:sz w:val="50"/>
          <w:szCs w:val="50"/>
          <w:rtl/>
          <w14:ligatures w14:val="none"/>
        </w:rPr>
        <w:t xml:space="preserve">قال </w:t>
      </w:r>
      <w:r w:rsidRPr="009A2CA2">
        <w:rPr>
          <w:rFonts w:ascii="Traditional Arabic" w:eastAsia="Times New Roman" w:hAnsi="Traditional Arabic" w:cs="Traditional Arabic"/>
          <w:b/>
          <w:sz w:val="50"/>
          <w:szCs w:val="50"/>
          <w:rtl/>
          <w14:ligatures w14:val="none"/>
        </w:rPr>
        <w:t>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آخر قطر الماء حتى يخرج نقيا من الذنوب"</w:t>
      </w:r>
      <w:r w:rsidR="00F87681">
        <w:rPr>
          <w:rFonts w:ascii="Traditional Arabic" w:eastAsia="Times New Roman" w:hAnsi="Traditional Arabic" w:cs="Traditional Arabic" w:hint="cs"/>
          <w:b/>
          <w:color w:val="FF0000"/>
          <w:sz w:val="50"/>
          <w:szCs w:val="50"/>
          <w:rtl/>
          <w14:ligatures w14:val="none"/>
        </w:rPr>
        <w:t xml:space="preserve">. </w:t>
      </w:r>
      <w:r w:rsidR="00F87681" w:rsidRPr="00F87681">
        <w:rPr>
          <w:rFonts w:ascii="Traditional Arabic" w:eastAsia="Times New Roman" w:hAnsi="Traditional Arabic" w:cs="Traditional Arabic" w:hint="cs"/>
          <w:b/>
          <w:color w:val="00B0F0"/>
          <w:sz w:val="50"/>
          <w:szCs w:val="50"/>
          <w:rtl/>
          <w14:ligatures w14:val="none"/>
        </w:rPr>
        <w:t>رواه مسلم.</w:t>
      </w:r>
    </w:p>
    <w:p w14:paraId="7E66B71B" w14:textId="2480AE22" w:rsidR="00F87681"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عن حمران،</w:t>
      </w:r>
      <w:r w:rsidRPr="009A2CA2">
        <w:rPr>
          <w:rFonts w:ascii="Traditional Arabic" w:eastAsia="Times New Roman" w:hAnsi="Traditional Arabic" w:cs="Traditional Arabic" w:hint="cs"/>
          <w:b/>
          <w:sz w:val="50"/>
          <w:szCs w:val="50"/>
          <w:rtl/>
          <w14:ligatures w14:val="none"/>
        </w:rPr>
        <w:t xml:space="preserve"> </w:t>
      </w:r>
      <w:r w:rsidRPr="009A2CA2">
        <w:rPr>
          <w:rFonts w:ascii="Traditional Arabic" w:eastAsia="Times New Roman" w:hAnsi="Traditional Arabic" w:cs="Traditional Arabic"/>
          <w:b/>
          <w:sz w:val="50"/>
          <w:szCs w:val="50"/>
          <w:rtl/>
          <w14:ligatures w14:val="none"/>
        </w:rPr>
        <w:t>قال: دعا عثمان</w:t>
      </w:r>
      <w:r w:rsidRPr="009A2CA2">
        <w:rPr>
          <w:rFonts w:ascii="Traditional Arabic" w:eastAsia="Times New Roman" w:hAnsi="Traditional Arabic" w:cs="Traditional Arabic" w:hint="cs"/>
          <w:b/>
          <w:sz w:val="50"/>
          <w:szCs w:val="50"/>
          <w:rtl/>
          <w14:ligatures w14:val="none"/>
        </w:rPr>
        <w:t xml:space="preserve"> رضي الله عنه</w:t>
      </w:r>
      <w:r w:rsidRPr="009A2CA2">
        <w:rPr>
          <w:rFonts w:ascii="Traditional Arabic" w:eastAsia="Times New Roman" w:hAnsi="Traditional Arabic" w:cs="Traditional Arabic"/>
          <w:b/>
          <w:sz w:val="50"/>
          <w:szCs w:val="50"/>
          <w:rtl/>
          <w14:ligatures w14:val="none"/>
        </w:rPr>
        <w:t xml:space="preserve"> بوضوء وهو يريد الخروج في ليلة باردة، فجئته بماء فغسل وجهه ويديه فقلت: قد أسبغت الوضوء حسبك والليلة باردة شديدة البرد، فقال: سمعت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يقول: </w:t>
      </w:r>
      <w:r w:rsidRPr="009A2CA2">
        <w:rPr>
          <w:rFonts w:ascii="Traditional Arabic" w:eastAsia="Times New Roman" w:hAnsi="Traditional Arabic" w:cs="Traditional Arabic"/>
          <w:b/>
          <w:color w:val="FF0000"/>
          <w:sz w:val="50"/>
          <w:szCs w:val="50"/>
          <w:rtl/>
          <w14:ligatures w14:val="none"/>
        </w:rPr>
        <w:t>"لا يسبغ عبد الوضوء إلا غفر له ما تقدم من ذنبه وما تأخر".</w:t>
      </w:r>
      <w:r w:rsidRPr="009A2CA2">
        <w:rPr>
          <w:rFonts w:ascii="Traditional Arabic" w:eastAsia="Times New Roman" w:hAnsi="Traditional Arabic" w:cs="Traditional Arabic" w:hint="cs"/>
          <w:b/>
          <w:sz w:val="50"/>
          <w:szCs w:val="50"/>
          <w:rtl/>
          <w14:ligatures w14:val="none"/>
        </w:rPr>
        <w:t xml:space="preserve"> </w:t>
      </w:r>
      <w:r w:rsidR="00F87681" w:rsidRPr="00F87681">
        <w:rPr>
          <w:rFonts w:ascii="Traditional Arabic" w:eastAsia="Times New Roman" w:hAnsi="Traditional Arabic" w:cs="Traditional Arabic" w:hint="cs"/>
          <w:b/>
          <w:color w:val="00B0F0"/>
          <w:sz w:val="50"/>
          <w:szCs w:val="50"/>
          <w:rtl/>
          <w14:ligatures w14:val="none"/>
        </w:rPr>
        <w:t>رواه البزار.</w:t>
      </w:r>
      <w:r w:rsidR="00F87681">
        <w:rPr>
          <w:rFonts w:ascii="Traditional Arabic" w:eastAsia="Times New Roman" w:hAnsi="Traditional Arabic" w:cs="Traditional Arabic" w:hint="cs"/>
          <w:b/>
          <w:sz w:val="50"/>
          <w:szCs w:val="50"/>
          <w:rtl/>
          <w14:ligatures w14:val="none"/>
        </w:rPr>
        <w:t xml:space="preserve"> </w:t>
      </w:r>
    </w:p>
    <w:p w14:paraId="119FCB5A" w14:textId="1878FAEC" w:rsidR="00F87681"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قال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"ألا أدلكم على ما يمحو الله به الخطايا ويرفع به الدرجات "، قالوا: بلى يا رسول الله، قال: "إسباغ الوضوء على المكاره، وكثرة الخطا إلى المساجد، وانتظار الصلاة بعد الصلاة، فذلكم الرباط فذلكم الرباط فذلكم الرباط"</w:t>
      </w:r>
      <w:r w:rsidR="00F87681">
        <w:rPr>
          <w:rFonts w:ascii="Traditional Arabic" w:eastAsia="Times New Roman" w:hAnsi="Traditional Arabic" w:cs="Traditional Arabic" w:hint="cs"/>
          <w:b/>
          <w:color w:val="FF0000"/>
          <w:sz w:val="50"/>
          <w:szCs w:val="50"/>
          <w:rtl/>
          <w14:ligatures w14:val="none"/>
        </w:rPr>
        <w:t xml:space="preserve">. </w:t>
      </w:r>
      <w:r w:rsidR="00F87681" w:rsidRPr="00F87681">
        <w:rPr>
          <w:rFonts w:ascii="Traditional Arabic" w:eastAsia="Times New Roman" w:hAnsi="Traditional Arabic" w:cs="Traditional Arabic" w:hint="cs"/>
          <w:b/>
          <w:color w:val="00B0F0"/>
          <w:sz w:val="50"/>
          <w:szCs w:val="50"/>
          <w:rtl/>
          <w14:ligatures w14:val="none"/>
        </w:rPr>
        <w:t>رواه مسلم.</w:t>
      </w:r>
    </w:p>
    <w:p w14:paraId="29A95F21" w14:textId="3D4432C7" w:rsidR="00F87681" w:rsidRPr="00ED5D46" w:rsidRDefault="009A2CA2" w:rsidP="009A2CA2">
      <w:pPr>
        <w:widowControl w:val="0"/>
        <w:spacing w:after="0" w:line="240" w:lineRule="auto"/>
        <w:ind w:firstLine="454"/>
        <w:jc w:val="both"/>
        <w:rPr>
          <w:rFonts w:ascii="Traditional Arabic" w:eastAsia="Times New Roman" w:hAnsi="Traditional Arabic" w:cs="Traditional Arabic"/>
          <w:b/>
          <w:color w:val="FF0000"/>
          <w:sz w:val="50"/>
          <w:szCs w:val="50"/>
          <w:rtl/>
          <w14:ligatures w14:val="none"/>
        </w:rPr>
      </w:pPr>
      <w:r w:rsidRPr="009A2CA2">
        <w:rPr>
          <w:rFonts w:ascii="Traditional Arabic" w:eastAsia="Times New Roman" w:hAnsi="Traditional Arabic" w:cs="Traditional Arabic"/>
          <w:b/>
          <w:sz w:val="50"/>
          <w:szCs w:val="50"/>
          <w:rtl/>
          <w14:ligatures w14:val="none"/>
        </w:rPr>
        <w:t>وقال: قال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 xml:space="preserve">"إن العبد إذا تسوك، ثم </w:t>
      </w:r>
      <w:r w:rsidRPr="009A2CA2">
        <w:rPr>
          <w:rFonts w:ascii="Traditional Arabic" w:eastAsia="Times New Roman" w:hAnsi="Traditional Arabic" w:cs="Traditional Arabic"/>
          <w:b/>
          <w:color w:val="FF0000"/>
          <w:sz w:val="50"/>
          <w:szCs w:val="50"/>
          <w:rtl/>
          <w14:ligatures w14:val="none"/>
        </w:rPr>
        <w:lastRenderedPageBreak/>
        <w:t xml:space="preserve">قام يصلي، قام الملك خلفه فيستمع لقراءته فيدنو منه أو كلمة نحوها حتى يضع فاه على فيه، فما يخرج من فيه </w:t>
      </w:r>
      <w:r w:rsidRPr="009A2CA2">
        <w:rPr>
          <w:rFonts w:ascii="Traditional Arabic" w:eastAsia="Times New Roman" w:hAnsi="Traditional Arabic" w:cs="Traditional Arabic" w:hint="cs"/>
          <w:b/>
          <w:color w:val="FF0000"/>
          <w:sz w:val="50"/>
          <w:szCs w:val="50"/>
          <w:rtl/>
          <w14:ligatures w14:val="none"/>
        </w:rPr>
        <w:t>شي</w:t>
      </w:r>
      <w:r w:rsidRPr="009A2CA2">
        <w:rPr>
          <w:rFonts w:ascii="Traditional Arabic" w:eastAsia="Times New Roman" w:hAnsi="Traditional Arabic" w:cs="Traditional Arabic" w:hint="eastAsia"/>
          <w:b/>
          <w:color w:val="FF0000"/>
          <w:sz w:val="50"/>
          <w:szCs w:val="50"/>
          <w:rtl/>
          <w14:ligatures w14:val="none"/>
        </w:rPr>
        <w:t>ء</w:t>
      </w:r>
      <w:r w:rsidRPr="009A2CA2">
        <w:rPr>
          <w:rFonts w:ascii="Traditional Arabic" w:eastAsia="Times New Roman" w:hAnsi="Traditional Arabic" w:cs="Traditional Arabic"/>
          <w:b/>
          <w:color w:val="FF0000"/>
          <w:sz w:val="50"/>
          <w:szCs w:val="50"/>
          <w:rtl/>
          <w14:ligatures w14:val="none"/>
        </w:rPr>
        <w:t xml:space="preserve"> من القرآن إلا صار في جوف الملك، فطهروا أفواهكم للقرآن"</w:t>
      </w:r>
      <w:r w:rsid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البزار.</w:t>
      </w:r>
    </w:p>
    <w:p w14:paraId="30388B39" w14:textId="76531FB9" w:rsidR="00ED5D46"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أصبح رسول الله</w:t>
      </w:r>
      <w:r w:rsidRPr="009A2CA2">
        <w:rPr>
          <w:rFonts w:ascii="Traditional Arabic" w:eastAsia="Times New Roman" w:hAnsi="Traditional Arabic" w:cs="Traditional Arabic"/>
          <w:b/>
          <w:sz w:val="50"/>
          <w:szCs w:val="50"/>
          <w14:ligatures w14:val="none"/>
        </w:rPr>
        <w:t xml:space="preserve"> </w:t>
      </w:r>
      <w:r w:rsidRPr="009A2CA2">
        <w:rPr>
          <w:rFonts w:ascii="Traditional Arabic" w:eastAsia="Times New Roman" w:hAnsi="Traditional Arabic" w:cs="Traditional Arabic" w:hint="cs"/>
          <w:b/>
          <w:sz w:val="50"/>
          <w:szCs w:val="50"/>
          <w:rtl/>
          <w14:ligatures w14:val="none"/>
        </w:rPr>
        <w:t>صلى الله عليه وسلم</w:t>
      </w:r>
      <w:r w:rsidRPr="009A2CA2">
        <w:rPr>
          <w:rFonts w:ascii="Traditional Arabic" w:eastAsia="Times New Roman" w:hAnsi="Traditional Arabic" w:cs="Traditional Arabic"/>
          <w:b/>
          <w:sz w:val="50"/>
          <w:szCs w:val="50"/>
          <w:rtl/>
          <w14:ligatures w14:val="none"/>
        </w:rPr>
        <w:t xml:space="preserve"> يوما، فدعا بلالا فقال: </w:t>
      </w:r>
      <w:r w:rsidRPr="009A2CA2">
        <w:rPr>
          <w:rFonts w:ascii="Traditional Arabic" w:eastAsia="Times New Roman" w:hAnsi="Traditional Arabic" w:cs="Traditional Arabic"/>
          <w:b/>
          <w:color w:val="FF0000"/>
          <w:sz w:val="50"/>
          <w:szCs w:val="50"/>
          <w:rtl/>
          <w14:ligatures w14:val="none"/>
        </w:rPr>
        <w:t xml:space="preserve">"يا بلال بم سبقتني إلى الجنة؟ إني دخلت البارحة فسمعت خشخشتك أمامي"، فقال بلال: يا رسول الله ما أذنت قط إلا صليت ركعتين، وما أصابني حدث قط إلا توضأت عنده، فقال رسول الله </w:t>
      </w:r>
      <w:r w:rsidRPr="009A2CA2">
        <w:rPr>
          <w:rFonts w:ascii="Traditional Arabic" w:eastAsia="Times New Roman" w:hAnsi="Traditional Arabic" w:cs="Traditional Arabic" w:hint="cs"/>
          <w:b/>
          <w:color w:val="FF0000"/>
          <w:sz w:val="50"/>
          <w:szCs w:val="50"/>
          <w:rtl/>
          <w14:ligatures w14:val="none"/>
        </w:rPr>
        <w:t>صلى الله عليه وسلم</w:t>
      </w:r>
      <w:r w:rsidRPr="009A2CA2">
        <w:rPr>
          <w:rFonts w:ascii="Traditional Arabic" w:eastAsia="Times New Roman" w:hAnsi="Traditional Arabic" w:cs="Traditional Arabic"/>
          <w:b/>
          <w:color w:val="FF0000"/>
          <w:sz w:val="50"/>
          <w:szCs w:val="50"/>
          <w:rtl/>
          <w14:ligatures w14:val="none"/>
        </w:rPr>
        <w:t xml:space="preserve"> "بهذا "</w:t>
      </w:r>
      <w:r w:rsid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الترمذي.</w:t>
      </w:r>
      <w:r w:rsidR="00ED5D46" w:rsidRPr="00ED5D46">
        <w:rPr>
          <w:rFonts w:ascii="Traditional Arabic" w:eastAsia="Times New Roman" w:hAnsi="Traditional Arabic" w:cs="Traditional Arabic" w:hint="cs"/>
          <w:b/>
          <w:sz w:val="50"/>
          <w:szCs w:val="50"/>
          <w:rtl/>
          <w14:ligatures w14:val="none"/>
        </w:rPr>
        <w:t xml:space="preserve"> </w:t>
      </w:r>
    </w:p>
    <w:p w14:paraId="47F5E5AB" w14:textId="785A032B" w:rsidR="009A2CA2" w:rsidRPr="009A2CA2" w:rsidRDefault="009A2CA2" w:rsidP="00ED5D46">
      <w:pPr>
        <w:widowControl w:val="0"/>
        <w:spacing w:after="0" w:line="240" w:lineRule="auto"/>
        <w:jc w:val="both"/>
        <w:rPr>
          <w:rFonts w:ascii="Traditional Arabic" w:eastAsia="Times New Roman" w:hAnsi="Traditional Arabic" w:cs="Traditional Arabic"/>
          <w:bCs/>
          <w:color w:val="00B050"/>
          <w:sz w:val="50"/>
          <w:szCs w:val="50"/>
          <w:rtl/>
          <w14:ligatures w14:val="none"/>
        </w:rPr>
      </w:pPr>
      <w:r w:rsidRPr="009A2CA2">
        <w:rPr>
          <w:rFonts w:ascii="Traditional Arabic" w:eastAsia="Times New Roman" w:hAnsi="Traditional Arabic" w:cs="Traditional Arabic" w:hint="cs"/>
          <w:bCs/>
          <w:color w:val="00B050"/>
          <w:sz w:val="50"/>
          <w:szCs w:val="50"/>
          <w:rtl/>
          <w14:ligatures w14:val="none"/>
        </w:rPr>
        <w:t>فعلينا بالوضوء يا عباد الله وإكماله وإسباغه على السنة.</w:t>
      </w:r>
    </w:p>
    <w:p w14:paraId="3D96E3D7" w14:textId="1F57B936" w:rsidR="00ED5D46" w:rsidRPr="00ED5D46" w:rsidRDefault="009A2CA2" w:rsidP="009A2CA2">
      <w:pPr>
        <w:widowControl w:val="0"/>
        <w:spacing w:after="0" w:line="240" w:lineRule="auto"/>
        <w:ind w:firstLine="454"/>
        <w:jc w:val="both"/>
        <w:rPr>
          <w:rFonts w:ascii="Traditional Arabic" w:eastAsia="Times New Roman" w:hAnsi="Traditional Arabic" w:cs="Traditional Arabic"/>
          <w:b/>
          <w:color w:val="FF0000"/>
          <w:sz w:val="50"/>
          <w:szCs w:val="50"/>
          <w:rtl/>
          <w14:ligatures w14:val="none"/>
        </w:rPr>
      </w:pPr>
      <w:r w:rsidRPr="009A2CA2">
        <w:rPr>
          <w:rFonts w:ascii="Traditional Arabic" w:eastAsia="Times New Roman" w:hAnsi="Traditional Arabic" w:cs="Traditional Arabic"/>
          <w:bCs/>
          <w:color w:val="FF0000"/>
          <w:sz w:val="50"/>
          <w:szCs w:val="50"/>
          <w:rtl/>
          <w14:ligatures w14:val="none"/>
        </w:rPr>
        <w:t>ثالثا: الصلاة:</w:t>
      </w:r>
      <w:r w:rsidRPr="009A2CA2">
        <w:rPr>
          <w:rFonts w:ascii="Traditional Arabic" w:eastAsia="Times New Roman" w:hAnsi="Traditional Arabic" w:cs="Traditional Arabic" w:hint="cs"/>
          <w:b/>
          <w:sz w:val="50"/>
          <w:szCs w:val="50"/>
          <w:rtl/>
          <w14:ligatures w14:val="none"/>
        </w:rPr>
        <w:t xml:space="preserve"> </w:t>
      </w:r>
      <w:r w:rsidRPr="009A2CA2">
        <w:rPr>
          <w:rFonts w:ascii="Traditional Arabic" w:eastAsia="Times New Roman" w:hAnsi="Traditional Arabic" w:cs="Traditional Arabic"/>
          <w:b/>
          <w:sz w:val="50"/>
          <w:szCs w:val="50"/>
          <w:rtl/>
          <w14:ligatures w14:val="none"/>
        </w:rPr>
        <w:t>عن أبي ذر</w:t>
      </w:r>
      <w:r w:rsidRPr="009A2CA2">
        <w:rPr>
          <w:rFonts w:ascii="Traditional Arabic" w:eastAsia="Times New Roman" w:hAnsi="Traditional Arabic" w:cs="Traditional Arabic" w:hint="cs"/>
          <w:b/>
          <w:sz w:val="50"/>
          <w:szCs w:val="50"/>
          <w:rtl/>
          <w14:ligatures w14:val="none"/>
        </w:rPr>
        <w:t xml:space="preserve"> رضي الله عنه</w:t>
      </w:r>
      <w:r w:rsidRPr="009A2CA2">
        <w:rPr>
          <w:rFonts w:ascii="Traditional Arabic" w:eastAsia="Times New Roman" w:hAnsi="Traditional Arabic" w:cs="Traditional Arabic"/>
          <w:b/>
          <w:sz w:val="50"/>
          <w:szCs w:val="50"/>
          <w:rtl/>
          <w14:ligatures w14:val="none"/>
        </w:rPr>
        <w:t xml:space="preserve"> أن النبي </w:t>
      </w:r>
      <w:r w:rsidRPr="009A2CA2">
        <w:rPr>
          <w:rFonts w:ascii="Traditional Arabic" w:eastAsia="Times New Roman" w:hAnsi="Traditional Arabic" w:cs="Traditional Arabic" w:hint="cs"/>
          <w:b/>
          <w:sz w:val="50"/>
          <w:szCs w:val="50"/>
          <w:rtl/>
          <w14:ligatures w14:val="none"/>
        </w:rPr>
        <w:t>صلى الله عليه وسلم</w:t>
      </w:r>
      <w:r w:rsidRPr="009A2CA2">
        <w:rPr>
          <w:rFonts w:ascii="Traditional Arabic" w:eastAsia="Times New Roman" w:hAnsi="Traditional Arabic" w:cs="Traditional Arabic"/>
          <w:b/>
          <w:sz w:val="50"/>
          <w:szCs w:val="50"/>
          <w:rtl/>
          <w14:ligatures w14:val="none"/>
        </w:rPr>
        <w:t xml:space="preserve"> خرج في الشتاء والورق يتهافت، فأخذ بغصن من شجرة، قال: فجعل ذلك الورق يتهافت فقال: "يا أبا ذر</w:t>
      </w:r>
      <w:r w:rsidR="00ED5D46">
        <w:rPr>
          <w:rFonts w:ascii="Traditional Arabic" w:eastAsia="Times New Roman" w:hAnsi="Traditional Arabic" w:cs="Traditional Arabic" w:hint="cs"/>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"قلت: لبيك يا رسول الله، قال: "إن العبد المسلم ليصلي الصلاة يريد بها وجه الله، فتهافت عنه ذنوبه كما يتهافت هذا الورق عن هذه الشجرة"</w:t>
      </w:r>
      <w:r w:rsid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أحمد.</w:t>
      </w:r>
      <w:r w:rsid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FF0000"/>
          <w:sz w:val="50"/>
          <w:szCs w:val="50"/>
          <w:rtl/>
          <w14:ligatures w14:val="none"/>
        </w:rPr>
        <w:t xml:space="preserve"> </w:t>
      </w:r>
    </w:p>
    <w:p w14:paraId="2FB93BAF" w14:textId="77777777" w:rsidR="00ED5D46"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
          <w:sz w:val="50"/>
          <w:szCs w:val="50"/>
          <w:rtl/>
          <w14:ligatures w14:val="none"/>
        </w:rPr>
        <w:t>وقال بكر بن عبد الله المزن</w:t>
      </w:r>
      <w:r w:rsidRPr="009A2CA2">
        <w:rPr>
          <w:rFonts w:ascii="Traditional Arabic" w:eastAsia="Times New Roman" w:hAnsi="Traditional Arabic" w:cs="Traditional Arabic" w:hint="cs"/>
          <w:b/>
          <w:sz w:val="50"/>
          <w:szCs w:val="50"/>
          <w:rtl/>
          <w14:ligatures w14:val="none"/>
        </w:rPr>
        <w:t>ي</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00B0F0"/>
          <w:sz w:val="50"/>
          <w:szCs w:val="50"/>
          <w:rtl/>
          <w14:ligatures w14:val="none"/>
        </w:rPr>
        <w:t>من مثلك يا بن آدم إذا شئت أن تدخل على مولاك بغير إذن دخلت، قيل له: وكيف ذلك؟ قال: تسبغ الوضوء وتدخل محرابك، فإذا أنت قد دخلت على مولاك تكلمه بلا ترجمان.</w:t>
      </w:r>
      <w:r w:rsidRPr="009A2CA2">
        <w:rPr>
          <w:rFonts w:ascii="Traditional Arabic" w:eastAsia="Times New Roman" w:hAnsi="Traditional Arabic" w:cs="Traditional Arabic" w:hint="cs"/>
          <w:b/>
          <w:sz w:val="50"/>
          <w:szCs w:val="50"/>
          <w:rtl/>
          <w14:ligatures w14:val="none"/>
        </w:rPr>
        <w:t xml:space="preserve"> </w:t>
      </w:r>
    </w:p>
    <w:p w14:paraId="5BC2E814" w14:textId="6071FF2E" w:rsidR="00ED5D46" w:rsidRDefault="009A2CA2" w:rsidP="009A2CA2">
      <w:pPr>
        <w:widowControl w:val="0"/>
        <w:spacing w:after="0" w:line="240" w:lineRule="auto"/>
        <w:ind w:firstLine="454"/>
        <w:jc w:val="both"/>
        <w:rPr>
          <w:rFonts w:ascii="Traditional Arabic" w:eastAsia="Times New Roman" w:hAnsi="Traditional Arabic" w:cs="Traditional Arabic"/>
          <w:b/>
          <w:color w:val="FF0000"/>
          <w:sz w:val="50"/>
          <w:szCs w:val="50"/>
          <w:rtl/>
          <w14:ligatures w14:val="none"/>
        </w:rPr>
      </w:pPr>
      <w:r w:rsidRPr="009A2CA2">
        <w:rPr>
          <w:rFonts w:ascii="Traditional Arabic" w:eastAsia="Times New Roman" w:hAnsi="Traditional Arabic" w:cs="Traditional Arabic" w:hint="cs"/>
          <w:b/>
          <w:color w:val="00B0F0"/>
          <w:sz w:val="50"/>
          <w:szCs w:val="50"/>
          <w:rtl/>
          <w14:ligatures w14:val="none"/>
        </w:rPr>
        <w:lastRenderedPageBreak/>
        <w:t>و</w:t>
      </w:r>
      <w:r w:rsidRPr="009A2CA2">
        <w:rPr>
          <w:rFonts w:ascii="Traditional Arabic" w:eastAsia="Times New Roman" w:hAnsi="Traditional Arabic" w:cs="Traditional Arabic"/>
          <w:b/>
          <w:color w:val="00B0F0"/>
          <w:sz w:val="50"/>
          <w:szCs w:val="50"/>
          <w:rtl/>
          <w14:ligatures w14:val="none"/>
        </w:rPr>
        <w:t>عن معدان بن أبي طلحة قال: لقيت ثوبان مولى رسول الله</w:t>
      </w:r>
      <w:r w:rsidRPr="009A2CA2">
        <w:rPr>
          <w:rFonts w:ascii="Traditional Arabic" w:eastAsia="Times New Roman" w:hAnsi="Traditional Arabic" w:cs="Traditional Arabic" w:hint="cs"/>
          <w:b/>
          <w:color w:val="00B0F0"/>
          <w:sz w:val="50"/>
          <w:szCs w:val="50"/>
          <w:rtl/>
          <w14:ligatures w14:val="none"/>
        </w:rPr>
        <w:t xml:space="preserve"> صلى الله عليه وسلم</w:t>
      </w:r>
      <w:r w:rsidRPr="009A2CA2">
        <w:rPr>
          <w:rFonts w:ascii="Traditional Arabic" w:eastAsia="Times New Roman" w:hAnsi="Traditional Arabic" w:cs="Traditional Arabic"/>
          <w:b/>
          <w:color w:val="00B0F0"/>
          <w:sz w:val="50"/>
          <w:szCs w:val="50"/>
          <w:rtl/>
          <w14:ligatures w14:val="none"/>
        </w:rPr>
        <w:t>، فقلت: أخبرن</w:t>
      </w:r>
      <w:r w:rsidRPr="009A2CA2">
        <w:rPr>
          <w:rFonts w:ascii="Traditional Arabic" w:eastAsia="Times New Roman" w:hAnsi="Traditional Arabic" w:cs="Traditional Arabic" w:hint="cs"/>
          <w:b/>
          <w:color w:val="00B0F0"/>
          <w:sz w:val="50"/>
          <w:szCs w:val="50"/>
          <w:rtl/>
          <w14:ligatures w14:val="none"/>
        </w:rPr>
        <w:t>ي</w:t>
      </w:r>
      <w:r w:rsidRPr="009A2CA2">
        <w:rPr>
          <w:rFonts w:ascii="Traditional Arabic" w:eastAsia="Times New Roman" w:hAnsi="Traditional Arabic" w:cs="Traditional Arabic"/>
          <w:b/>
          <w:color w:val="00B0F0"/>
          <w:sz w:val="50"/>
          <w:szCs w:val="50"/>
          <w:rtl/>
          <w14:ligatures w14:val="none"/>
        </w:rPr>
        <w:t xml:space="preserve"> بعمل أعمله يدخلني الله به الجنة، أو قال: قلت: بأحب الأعمال إلى الله فقال: سألت عن ذلك رسول الله</w:t>
      </w:r>
      <w:r w:rsidRPr="009A2CA2">
        <w:rPr>
          <w:rFonts w:ascii="Traditional Arabic" w:eastAsia="Times New Roman" w:hAnsi="Traditional Arabic" w:cs="Traditional Arabic" w:hint="cs"/>
          <w:b/>
          <w:color w:val="00B0F0"/>
          <w:sz w:val="50"/>
          <w:szCs w:val="50"/>
          <w:rtl/>
          <w14:ligatures w14:val="none"/>
        </w:rPr>
        <w:t xml:space="preserve"> صلى الله عليه وسلم</w:t>
      </w:r>
      <w:r w:rsidRPr="009A2CA2">
        <w:rPr>
          <w:rFonts w:ascii="Traditional Arabic" w:eastAsia="Times New Roman" w:hAnsi="Traditional Arabic" w:cs="Traditional Arabic"/>
          <w:b/>
          <w:color w:val="00B0F0"/>
          <w:sz w:val="50"/>
          <w:szCs w:val="50"/>
          <w:rtl/>
          <w14:ligatures w14:val="none"/>
        </w:rPr>
        <w:t>، فقال: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"عليك بكثرة السجود لله، فإنك لا تسجد لله سجدة إلا رفعك الله بها درجة، وحط عنك بها خطيئة"</w:t>
      </w:r>
      <w:r w:rsid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أحمد.</w:t>
      </w:r>
      <w:r w:rsidR="00ED5D46">
        <w:rPr>
          <w:rFonts w:ascii="Traditional Arabic" w:eastAsia="Times New Roman" w:hAnsi="Traditional Arabic" w:cs="Traditional Arabic" w:hint="cs"/>
          <w:b/>
          <w:color w:val="FF0000"/>
          <w:sz w:val="50"/>
          <w:szCs w:val="50"/>
          <w:rtl/>
          <w14:ligatures w14:val="none"/>
        </w:rPr>
        <w:t xml:space="preserve"> </w:t>
      </w:r>
    </w:p>
    <w:p w14:paraId="36F811E2" w14:textId="55C0FD4A" w:rsidR="00ED5D46" w:rsidRPr="00ED5D46" w:rsidRDefault="009A2CA2" w:rsidP="00ED5D46">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
          <w:sz w:val="50"/>
          <w:szCs w:val="50"/>
          <w:rtl/>
          <w14:ligatures w14:val="none"/>
        </w:rPr>
        <w:t>قال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00ED5D46">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المسلم يصلي وخطاياه مرفوعة على رأسه، كلما سجد تحاتت عنه، فيفرغ من صلاته وقد تحاتت عنه خطاياه</w:t>
      </w:r>
      <w:r w:rsidR="00ED5D46">
        <w:rPr>
          <w:rFonts w:ascii="Traditional Arabic" w:eastAsia="Times New Roman" w:hAnsi="Traditional Arabic" w:cs="Traditional Arabic" w:hint="cs"/>
          <w:b/>
          <w:color w:val="FF0000"/>
          <w:sz w:val="50"/>
          <w:szCs w:val="50"/>
          <w:rtl/>
          <w14:ligatures w14:val="none"/>
        </w:rPr>
        <w:t>"</w:t>
      </w:r>
      <w:r w:rsidR="00ED5D46" w:rsidRPr="00ED5D46">
        <w:rPr>
          <w:rFonts w:ascii="Traditional Arabic" w:eastAsia="Times New Roman" w:hAnsi="Traditional Arabic" w:cs="Traditional Arabic" w:hint="cs"/>
          <w:b/>
          <w:color w:val="FF0000"/>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الطبراني.</w:t>
      </w:r>
      <w:r w:rsidR="00ED5D46">
        <w:rPr>
          <w:rFonts w:ascii="Traditional Arabic" w:eastAsia="Times New Roman" w:hAnsi="Traditional Arabic" w:cs="Traditional Arabic" w:hint="cs"/>
          <w:b/>
          <w:color w:val="FF0000"/>
          <w:sz w:val="50"/>
          <w:szCs w:val="50"/>
          <w:rtl/>
          <w14:ligatures w14:val="none"/>
        </w:rPr>
        <w:t xml:space="preserve"> </w:t>
      </w:r>
    </w:p>
    <w:p w14:paraId="43DC34B0" w14:textId="74176585" w:rsidR="00ED5D46" w:rsidRDefault="009A2CA2" w:rsidP="009A2CA2">
      <w:pPr>
        <w:widowControl w:val="0"/>
        <w:spacing w:after="0" w:line="240" w:lineRule="auto"/>
        <w:ind w:firstLine="454"/>
        <w:jc w:val="both"/>
        <w:rPr>
          <w:rFonts w:ascii="Traditional Arabic" w:eastAsia="Times New Roman" w:hAnsi="Traditional Arabic" w:cs="Traditional Arabic"/>
          <w:bCs/>
          <w:sz w:val="50"/>
          <w:szCs w:val="50"/>
          <w:rtl/>
          <w14:ligatures w14:val="none"/>
        </w:rPr>
      </w:pPr>
      <w:r w:rsidRPr="009A2CA2">
        <w:rPr>
          <w:rFonts w:ascii="Traditional Arabic" w:eastAsia="Times New Roman" w:hAnsi="Traditional Arabic" w:cs="Traditional Arabic" w:hint="cs"/>
          <w:b/>
          <w:sz w:val="50"/>
          <w:szCs w:val="50"/>
          <w:rtl/>
          <w14:ligatures w14:val="none"/>
        </w:rPr>
        <w:t>و</w:t>
      </w:r>
      <w:r w:rsidRPr="009A2CA2">
        <w:rPr>
          <w:rFonts w:ascii="Traditional Arabic" w:eastAsia="Times New Roman" w:hAnsi="Traditional Arabic" w:cs="Traditional Arabic"/>
          <w:b/>
          <w:sz w:val="50"/>
          <w:szCs w:val="50"/>
          <w:rtl/>
          <w14:ligatures w14:val="none"/>
        </w:rPr>
        <w:t>قال رسول الله</w:t>
      </w:r>
      <w:r w:rsidRPr="009A2CA2">
        <w:rPr>
          <w:rFonts w:ascii="Traditional Arabic" w:eastAsia="Times New Roman" w:hAnsi="Traditional Arabic" w:cs="Traditional Arabic" w:hint="cs"/>
          <w:b/>
          <w:sz w:val="50"/>
          <w:szCs w:val="50"/>
          <w:rtl/>
          <w14:ligatures w14:val="none"/>
        </w:rPr>
        <w:t xml:space="preserve"> صلى الله عليه وسلم</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الأمانة "قيل: يا نبي الله وما أداء الأمانة؟ قال: "الغسل من الجنابة، إن الله لم يأمن ابن آدم على شيء من دينه غيرها ".</w:t>
      </w:r>
      <w:r w:rsidRPr="009A2CA2">
        <w:rPr>
          <w:rFonts w:ascii="Traditional Arabic" w:eastAsia="Times New Roman" w:hAnsi="Traditional Arabic" w:cs="Traditional Arabic" w:hint="cs"/>
          <w:bCs/>
          <w:sz w:val="50"/>
          <w:szCs w:val="50"/>
          <w:rtl/>
          <w14:ligatures w14:val="none"/>
        </w:rPr>
        <w:t xml:space="preserve"> </w:t>
      </w:r>
      <w:r w:rsidR="00ED5D46" w:rsidRPr="00ED5D46">
        <w:rPr>
          <w:rFonts w:ascii="Traditional Arabic" w:eastAsia="Times New Roman" w:hAnsi="Traditional Arabic" w:cs="Traditional Arabic" w:hint="cs"/>
          <w:b/>
          <w:color w:val="00B0F0"/>
          <w:sz w:val="50"/>
          <w:szCs w:val="50"/>
          <w:rtl/>
          <w14:ligatures w14:val="none"/>
        </w:rPr>
        <w:t>رواه أبو داود</w:t>
      </w:r>
    </w:p>
    <w:p w14:paraId="6F829FF9" w14:textId="72B65FFB" w:rsidR="00ED5D46" w:rsidRDefault="00ED5D46" w:rsidP="00ED5D46">
      <w:pPr>
        <w:widowControl w:val="0"/>
        <w:spacing w:after="0" w:line="240" w:lineRule="auto"/>
        <w:ind w:firstLine="454"/>
        <w:jc w:val="center"/>
        <w:rPr>
          <w:rFonts w:ascii="Traditional Arabic" w:eastAsia="Times New Roman" w:hAnsi="Traditional Arabic" w:cs="Traditional Arabic"/>
          <w:bCs/>
          <w:color w:val="00B050"/>
          <w:sz w:val="50"/>
          <w:szCs w:val="50"/>
          <w:rtl/>
          <w14:ligatures w14:val="none"/>
        </w:rPr>
      </w:pPr>
      <w:r w:rsidRPr="00ED5D46">
        <w:rPr>
          <w:rFonts w:ascii="Traditional Arabic" w:eastAsia="Times New Roman" w:hAnsi="Traditional Arabic" w:cs="Traditional Arabic" w:hint="cs"/>
          <w:bCs/>
          <w:color w:val="00B050"/>
          <w:sz w:val="50"/>
          <w:szCs w:val="50"/>
          <w:rtl/>
          <w14:ligatures w14:val="none"/>
        </w:rPr>
        <w:t>***   ***    ***</w:t>
      </w:r>
    </w:p>
    <w:p w14:paraId="5C2F4AC5" w14:textId="77777777" w:rsidR="00ED5D46" w:rsidRDefault="00ED5D46" w:rsidP="00ED5D46">
      <w:pPr>
        <w:widowControl w:val="0"/>
        <w:spacing w:after="0" w:line="240" w:lineRule="auto"/>
        <w:ind w:firstLine="454"/>
        <w:jc w:val="center"/>
        <w:rPr>
          <w:rFonts w:ascii="Traditional Arabic" w:eastAsia="Times New Roman" w:hAnsi="Traditional Arabic" w:cs="Traditional Arabic"/>
          <w:bCs/>
          <w:color w:val="00B050"/>
          <w:sz w:val="50"/>
          <w:szCs w:val="50"/>
          <w:rtl/>
          <w14:ligatures w14:val="none"/>
        </w:rPr>
      </w:pPr>
    </w:p>
    <w:p w14:paraId="47C4FD44" w14:textId="77777777" w:rsidR="00ED5D46" w:rsidRPr="00ED5D46" w:rsidRDefault="00ED5D46" w:rsidP="00ED5D46">
      <w:pPr>
        <w:widowControl w:val="0"/>
        <w:spacing w:after="0" w:line="240" w:lineRule="auto"/>
        <w:ind w:firstLine="454"/>
        <w:jc w:val="center"/>
        <w:rPr>
          <w:rFonts w:ascii="Traditional Arabic" w:eastAsia="Times New Roman" w:hAnsi="Traditional Arabic" w:cs="Traditional Arabic"/>
          <w:bCs/>
          <w:color w:val="00B050"/>
          <w:sz w:val="50"/>
          <w:szCs w:val="50"/>
          <w:rtl/>
          <w14:ligatures w14:val="none"/>
        </w:rPr>
      </w:pPr>
    </w:p>
    <w:p w14:paraId="10FD1AA1" w14:textId="4150C542" w:rsidR="00ED5D46" w:rsidRPr="009B481F" w:rsidRDefault="009A2CA2" w:rsidP="00ED5D46">
      <w:pPr>
        <w:widowControl w:val="0"/>
        <w:spacing w:after="0" w:line="240" w:lineRule="auto"/>
        <w:ind w:firstLine="454"/>
        <w:jc w:val="center"/>
        <w:rPr>
          <w:rFonts w:ascii="Traditional Arabic" w:eastAsia="Times New Roman" w:hAnsi="Traditional Arabic" w:cs="Traditional Arabic"/>
          <w:bCs/>
          <w:color w:val="7030A0"/>
          <w:sz w:val="50"/>
          <w:szCs w:val="50"/>
          <w:rtl/>
          <w14:ligatures w14:val="none"/>
        </w:rPr>
      </w:pPr>
      <w:r w:rsidRPr="009A2CA2">
        <w:rPr>
          <w:rFonts w:ascii="Traditional Arabic" w:eastAsia="Times New Roman" w:hAnsi="Traditional Arabic" w:cs="Traditional Arabic" w:hint="cs"/>
          <w:bCs/>
          <w:color w:val="7030A0"/>
          <w:sz w:val="50"/>
          <w:szCs w:val="50"/>
          <w:rtl/>
          <w14:ligatures w14:val="none"/>
        </w:rPr>
        <w:lastRenderedPageBreak/>
        <w:t>الخطبة الثانية</w:t>
      </w:r>
    </w:p>
    <w:p w14:paraId="08F80496" w14:textId="77777777" w:rsidR="00ED5D46" w:rsidRDefault="00ED5D46" w:rsidP="009A2CA2">
      <w:pPr>
        <w:widowControl w:val="0"/>
        <w:spacing w:after="0" w:line="240" w:lineRule="auto"/>
        <w:ind w:firstLine="454"/>
        <w:jc w:val="both"/>
        <w:rPr>
          <w:rFonts w:ascii="Traditional Arabic" w:eastAsia="Times New Roman" w:hAnsi="Traditional Arabic" w:cs="Traditional Arabic"/>
          <w:bCs/>
          <w:sz w:val="50"/>
          <w:szCs w:val="50"/>
          <w:rtl/>
          <w14:ligatures w14:val="none"/>
        </w:rPr>
      </w:pPr>
    </w:p>
    <w:p w14:paraId="6BF6B011" w14:textId="71CD757B" w:rsidR="00ED5D46" w:rsidRPr="00ED5D46" w:rsidRDefault="009A2CA2" w:rsidP="009A2CA2">
      <w:pPr>
        <w:widowControl w:val="0"/>
        <w:spacing w:after="0" w:line="240" w:lineRule="auto"/>
        <w:ind w:firstLine="454"/>
        <w:jc w:val="both"/>
        <w:rPr>
          <w:rFonts w:ascii="Traditional Arabic" w:eastAsia="Times New Roman" w:hAnsi="Traditional Arabic" w:cs="Traditional Arabic"/>
          <w:bCs/>
          <w:sz w:val="50"/>
          <w:szCs w:val="50"/>
          <w:rtl/>
          <w14:ligatures w14:val="none"/>
        </w:rPr>
      </w:pPr>
      <w:r w:rsidRPr="009A2CA2">
        <w:rPr>
          <w:rFonts w:ascii="Calibri" w:eastAsia="Times New Roman" w:hAnsi="Calibri" w:cs="Traditional Arabic"/>
          <w:color w:val="00B050"/>
          <w:sz w:val="52"/>
          <w:szCs w:val="52"/>
          <w:rtl/>
          <w14:ligatures w14:val="none"/>
        </w:rPr>
        <w:t>الحمد لله الذي لا يبلغ مدحته القائلون، ولا يحصي نعماءه العادون، ولا يؤدي حقه المجتهدون، والخالق بلا حاجة، والمميت بلا مخافة، والباعث بلا مشقة، كتب على نفسه الرحمة، وسبق عفوه عقابه، لا يخفى عليه مثقال ذرة في الأرض ولا في السماء، لا تدركه الأبصار وهو يدرك الأبصار وهو اللطيف الخبير</w:t>
      </w:r>
      <w:r w:rsidR="00ED5D46" w:rsidRPr="00ED5D46">
        <w:rPr>
          <w:rFonts w:ascii="Calibri" w:eastAsia="Times New Roman" w:hAnsi="Calibri" w:cs="Traditional Arabic" w:hint="cs"/>
          <w:color w:val="00B050"/>
          <w:sz w:val="52"/>
          <w:szCs w:val="52"/>
          <w:rtl/>
          <w14:ligatures w14:val="none"/>
        </w:rPr>
        <w:t>.</w:t>
      </w:r>
      <w:r w:rsidRPr="009A2CA2">
        <w:rPr>
          <w:rFonts w:ascii="Traditional Arabic" w:eastAsia="Times New Roman" w:hAnsi="Traditional Arabic" w:cs="Traditional Arabic" w:hint="cs"/>
          <w:bCs/>
          <w:sz w:val="50"/>
          <w:szCs w:val="50"/>
          <w:rtl/>
          <w14:ligatures w14:val="none"/>
        </w:rPr>
        <w:t xml:space="preserve"> </w:t>
      </w:r>
    </w:p>
    <w:p w14:paraId="598E429D" w14:textId="5DC225F2" w:rsidR="00773804" w:rsidRPr="00773804" w:rsidRDefault="009A2CA2" w:rsidP="009A2CA2">
      <w:pPr>
        <w:widowControl w:val="0"/>
        <w:spacing w:after="0" w:line="240" w:lineRule="auto"/>
        <w:ind w:firstLine="454"/>
        <w:jc w:val="both"/>
        <w:rPr>
          <w:rFonts w:ascii="Traditional Arabic" w:eastAsia="Times New Roman" w:hAnsi="Traditional Arabic" w:cs="Traditional Arabic"/>
          <w:b/>
          <w:color w:val="FF0000"/>
          <w:sz w:val="50"/>
          <w:szCs w:val="50"/>
          <w:rtl/>
          <w14:ligatures w14:val="none"/>
        </w:rPr>
      </w:pPr>
      <w:r w:rsidRPr="009A2CA2">
        <w:rPr>
          <w:rFonts w:ascii="Traditional Arabic" w:eastAsia="Times New Roman" w:hAnsi="Traditional Arabic" w:cs="Traditional Arabic"/>
          <w:bCs/>
          <w:color w:val="C00000"/>
          <w:sz w:val="50"/>
          <w:szCs w:val="50"/>
          <w:rtl/>
          <w14:ligatures w14:val="none"/>
        </w:rPr>
        <w:t>رابعا: الزكاة والصدقات</w:t>
      </w:r>
      <w:r w:rsidRPr="009A2CA2">
        <w:rPr>
          <w:rFonts w:ascii="Traditional Arabic" w:eastAsia="Times New Roman" w:hAnsi="Traditional Arabic" w:cs="Traditional Arabic"/>
          <w:bCs/>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7030A0"/>
          <w:sz w:val="50"/>
          <w:szCs w:val="50"/>
          <w:rtl/>
          <w14:ligatures w14:val="none"/>
        </w:rPr>
        <w:t xml:space="preserve">قال رجل: يا رسول الله! أرأيت إن أدى الرجل زكاة ماله؟ فقال رسول الله </w:t>
      </w:r>
      <w:r w:rsidRPr="009A2CA2">
        <w:rPr>
          <w:rFonts w:ascii="Traditional Arabic" w:eastAsia="Times New Roman" w:hAnsi="Traditional Arabic" w:cs="Traditional Arabic" w:hint="cs"/>
          <w:b/>
          <w:color w:val="7030A0"/>
          <w:sz w:val="50"/>
          <w:szCs w:val="50"/>
          <w:rtl/>
          <w14:ligatures w14:val="none"/>
        </w:rPr>
        <w:t>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"من أدى زكاة ماله فقد ذهب عنه شره"</w:t>
      </w:r>
      <w:r w:rsidR="00773804" w:rsidRPr="00773804">
        <w:rPr>
          <w:rFonts w:ascii="Traditional Arabic" w:eastAsia="Times New Roman" w:hAnsi="Traditional Arabic" w:cs="Traditional Arabic" w:hint="cs"/>
          <w:b/>
          <w:color w:val="FF0000"/>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رواه الطبراني.</w:t>
      </w:r>
      <w:r w:rsidR="00773804">
        <w:rPr>
          <w:rFonts w:ascii="Traditional Arabic" w:eastAsia="Times New Roman" w:hAnsi="Traditional Arabic" w:cs="Traditional Arabic" w:hint="cs"/>
          <w:b/>
          <w:color w:val="FF0000"/>
          <w:sz w:val="50"/>
          <w:szCs w:val="50"/>
          <w:rtl/>
          <w14:ligatures w14:val="none"/>
        </w:rPr>
        <w:t xml:space="preserve"> </w:t>
      </w:r>
    </w:p>
    <w:p w14:paraId="2A8A4941" w14:textId="5A93AF88" w:rsidR="00773804"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color w:val="7030A0"/>
          <w:sz w:val="50"/>
          <w:szCs w:val="50"/>
          <w:rtl/>
          <w14:ligatures w14:val="none"/>
        </w:rPr>
        <w:t>و</w:t>
      </w:r>
      <w:r w:rsidRPr="009A2CA2">
        <w:rPr>
          <w:rFonts w:ascii="Traditional Arabic" w:eastAsia="Times New Roman" w:hAnsi="Traditional Arabic" w:cs="Traditional Arabic"/>
          <w:b/>
          <w:color w:val="7030A0"/>
          <w:sz w:val="50"/>
          <w:szCs w:val="50"/>
          <w:rtl/>
          <w14:ligatures w14:val="none"/>
        </w:rPr>
        <w:t>عن يزيد بن أبي حبيب 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00B0F0"/>
          <w:sz w:val="50"/>
          <w:szCs w:val="50"/>
          <w:rtl/>
          <w14:ligatures w14:val="none"/>
        </w:rPr>
        <w:t>كان مرثد بن عبد الله المزن</w:t>
      </w:r>
      <w:r w:rsidR="00773804" w:rsidRPr="00773804">
        <w:rPr>
          <w:rFonts w:ascii="Traditional Arabic" w:eastAsia="Times New Roman" w:hAnsi="Traditional Arabic" w:cs="Traditional Arabic" w:hint="cs"/>
          <w:b/>
          <w:color w:val="00B0F0"/>
          <w:sz w:val="50"/>
          <w:szCs w:val="50"/>
          <w:rtl/>
          <w14:ligatures w14:val="none"/>
        </w:rPr>
        <w:t>ي</w:t>
      </w:r>
      <w:r w:rsidRPr="009A2CA2">
        <w:rPr>
          <w:rFonts w:ascii="Traditional Arabic" w:eastAsia="Times New Roman" w:hAnsi="Traditional Arabic" w:cs="Traditional Arabic"/>
          <w:b/>
          <w:color w:val="00B0F0"/>
          <w:sz w:val="50"/>
          <w:szCs w:val="50"/>
          <w:rtl/>
          <w14:ligatures w14:val="none"/>
        </w:rPr>
        <w:t xml:space="preserve"> أول أهل مصر يروح إلى المسجد، وما رأيته داخلا المسجد قط إلا وفي كمه صدقة: إما فلوس، وإما خبز، وإما قمح، قال: حتى ربما رأيت البصل يحمله، قال: فأقول: يا أبا الخير إن هذا ينتن ثيابك، قال: فيقول يا ابن أبي حبيب، أما إن</w:t>
      </w:r>
      <w:r w:rsidR="00773804">
        <w:rPr>
          <w:rFonts w:ascii="Traditional Arabic" w:eastAsia="Times New Roman" w:hAnsi="Traditional Arabic" w:cs="Traditional Arabic" w:hint="cs"/>
          <w:b/>
          <w:color w:val="00B0F0"/>
          <w:sz w:val="50"/>
          <w:szCs w:val="50"/>
          <w:rtl/>
          <w14:ligatures w14:val="none"/>
        </w:rPr>
        <w:t>ي</w:t>
      </w:r>
      <w:r w:rsidRPr="009A2CA2">
        <w:rPr>
          <w:rFonts w:ascii="Traditional Arabic" w:eastAsia="Times New Roman" w:hAnsi="Traditional Arabic" w:cs="Traditional Arabic"/>
          <w:b/>
          <w:color w:val="00B0F0"/>
          <w:sz w:val="50"/>
          <w:szCs w:val="50"/>
          <w:rtl/>
          <w14:ligatures w14:val="none"/>
        </w:rPr>
        <w:t xml:space="preserve"> لم أجد في البيت شيئا أتصدق به غيره، إنه حدثني رجل من أصحاب رسول الله </w:t>
      </w:r>
      <w:r w:rsidRPr="009A2CA2">
        <w:rPr>
          <w:rFonts w:ascii="Traditional Arabic" w:eastAsia="Times New Roman" w:hAnsi="Traditional Arabic" w:cs="Traditional Arabic" w:hint="cs"/>
          <w:b/>
          <w:color w:val="00B0F0"/>
          <w:sz w:val="50"/>
          <w:szCs w:val="50"/>
          <w:rtl/>
          <w14:ligatures w14:val="none"/>
        </w:rPr>
        <w:t>صلى الله عليه وسلم</w:t>
      </w:r>
      <w:r w:rsidRPr="009A2CA2">
        <w:rPr>
          <w:rFonts w:ascii="Traditional Arabic" w:eastAsia="Times New Roman" w:hAnsi="Traditional Arabic" w:cs="Traditional Arabic"/>
          <w:b/>
          <w:color w:val="00B0F0"/>
          <w:sz w:val="50"/>
          <w:szCs w:val="50"/>
          <w:rtl/>
          <w14:ligatures w14:val="none"/>
        </w:rPr>
        <w:t xml:space="preserve"> أن رسول الله</w:t>
      </w:r>
      <w:r w:rsidRPr="009A2CA2">
        <w:rPr>
          <w:rFonts w:ascii="Traditional Arabic" w:eastAsia="Times New Roman" w:hAnsi="Traditional Arabic" w:cs="Traditional Arabic" w:hint="cs"/>
          <w:b/>
          <w:color w:val="00B0F0"/>
          <w:sz w:val="50"/>
          <w:szCs w:val="50"/>
          <w:rtl/>
          <w14:ligatures w14:val="none"/>
        </w:rPr>
        <w:t xml:space="preserve"> صلى الله عليه وسلم</w:t>
      </w:r>
      <w:r w:rsidRPr="009A2CA2">
        <w:rPr>
          <w:rFonts w:ascii="Traditional Arabic" w:eastAsia="Times New Roman" w:hAnsi="Traditional Arabic" w:cs="Traditional Arabic"/>
          <w:b/>
          <w:color w:val="00B0F0"/>
          <w:sz w:val="50"/>
          <w:szCs w:val="50"/>
          <w:rtl/>
          <w14:ligatures w14:val="none"/>
        </w:rPr>
        <w:t xml:space="preserve"> 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"ظل المؤمن يوم القيامة صدقته "وقال رسول الله</w:t>
      </w:r>
      <w:r w:rsidRPr="009A2CA2">
        <w:rPr>
          <w:rFonts w:ascii="Traditional Arabic" w:eastAsia="Times New Roman" w:hAnsi="Traditional Arabic" w:cs="Traditional Arabic" w:hint="cs"/>
          <w:b/>
          <w:color w:val="FF0000"/>
          <w:sz w:val="50"/>
          <w:szCs w:val="50"/>
          <w:rtl/>
          <w14:ligatures w14:val="none"/>
        </w:rPr>
        <w:t xml:space="preserve"> صلى الله عليه وسلم</w:t>
      </w:r>
      <w:r w:rsidRPr="009A2CA2">
        <w:rPr>
          <w:rFonts w:ascii="Traditional Arabic" w:eastAsia="Times New Roman" w:hAnsi="Traditional Arabic" w:cs="Traditional Arabic"/>
          <w:b/>
          <w:color w:val="FF0000"/>
          <w:sz w:val="50"/>
          <w:szCs w:val="50"/>
          <w:rtl/>
          <w14:ligatures w14:val="none"/>
        </w:rPr>
        <w:t xml:space="preserve">: "إن الصدقة لتطفىء عن أهلها حر القبور، وإنما </w:t>
      </w:r>
      <w:r w:rsidRPr="009A2CA2">
        <w:rPr>
          <w:rFonts w:ascii="Traditional Arabic" w:eastAsia="Times New Roman" w:hAnsi="Traditional Arabic" w:cs="Traditional Arabic"/>
          <w:b/>
          <w:color w:val="FF0000"/>
          <w:sz w:val="50"/>
          <w:szCs w:val="50"/>
          <w:rtl/>
          <w14:ligatures w14:val="none"/>
        </w:rPr>
        <w:lastRenderedPageBreak/>
        <w:t>يستظل المؤمن يوم القيامة في ظل صدقته".</w:t>
      </w:r>
      <w:r w:rsidRPr="009A2CA2">
        <w:rPr>
          <w:rFonts w:ascii="Traditional Arabic" w:eastAsia="Times New Roman" w:hAnsi="Traditional Arabic" w:cs="Traditional Arabic" w:hint="cs"/>
          <w:b/>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 xml:space="preserve">رواه الطبراني. </w:t>
      </w:r>
    </w:p>
    <w:p w14:paraId="2919C0B6" w14:textId="029C7597" w:rsidR="00773804"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color w:val="7030A0"/>
          <w:sz w:val="50"/>
          <w:szCs w:val="50"/>
          <w:rtl/>
          <w14:ligatures w14:val="none"/>
        </w:rPr>
        <w:t>و</w:t>
      </w:r>
      <w:r w:rsidRPr="009A2CA2">
        <w:rPr>
          <w:rFonts w:ascii="Traditional Arabic" w:eastAsia="Times New Roman" w:hAnsi="Traditional Arabic" w:cs="Traditional Arabic"/>
          <w:b/>
          <w:color w:val="7030A0"/>
          <w:sz w:val="50"/>
          <w:szCs w:val="50"/>
          <w:rtl/>
          <w14:ligatures w14:val="none"/>
        </w:rPr>
        <w:t>قال رسول الله</w:t>
      </w:r>
      <w:r w:rsidRPr="009A2CA2">
        <w:rPr>
          <w:rFonts w:ascii="Traditional Arabic" w:eastAsia="Times New Roman" w:hAnsi="Traditional Arabic" w:cs="Traditional Arabic" w:hint="cs"/>
          <w:b/>
          <w:color w:val="7030A0"/>
          <w:sz w:val="50"/>
          <w:szCs w:val="50"/>
          <w:rtl/>
          <w14:ligatures w14:val="none"/>
        </w:rPr>
        <w:t xml:space="preserve"> 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"ليتق أحدكم وجهه النار ولو بشق تمرة "</w:t>
      </w:r>
      <w:r w:rsidR="00773804">
        <w:rPr>
          <w:rFonts w:ascii="Traditional Arabic" w:eastAsia="Times New Roman" w:hAnsi="Traditional Arabic" w:cs="Traditional Arabic" w:hint="cs"/>
          <w:b/>
          <w:color w:val="FF0000"/>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رواه أحمد.</w:t>
      </w:r>
    </w:p>
    <w:p w14:paraId="47DC7AD2" w14:textId="77777777" w:rsidR="00773804" w:rsidRPr="00773804" w:rsidRDefault="009A2CA2" w:rsidP="009A2CA2">
      <w:pPr>
        <w:widowControl w:val="0"/>
        <w:spacing w:after="0" w:line="240" w:lineRule="auto"/>
        <w:ind w:firstLine="454"/>
        <w:jc w:val="both"/>
        <w:rPr>
          <w:rFonts w:ascii="Traditional Arabic" w:eastAsia="Times New Roman" w:hAnsi="Traditional Arabic" w:cs="Traditional Arabic"/>
          <w:b/>
          <w:color w:val="00B0F0"/>
          <w:sz w:val="50"/>
          <w:szCs w:val="50"/>
          <w:rtl/>
          <w14:ligatures w14:val="none"/>
        </w:rPr>
      </w:pPr>
      <w:r w:rsidRPr="009A2CA2">
        <w:rPr>
          <w:rFonts w:ascii="Traditional Arabic" w:eastAsia="Times New Roman" w:hAnsi="Traditional Arabic" w:cs="Traditional Arabic"/>
          <w:b/>
          <w:color w:val="7030A0"/>
          <w:sz w:val="50"/>
          <w:szCs w:val="50"/>
          <w:rtl/>
          <w14:ligatures w14:val="none"/>
        </w:rPr>
        <w:t>وقال يحيى بن معاذ:</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00B0F0"/>
          <w:sz w:val="50"/>
          <w:szCs w:val="50"/>
          <w:rtl/>
          <w14:ligatures w14:val="none"/>
        </w:rPr>
        <w:t>"ما أعرف حبة تزن جبال الدنيا إلا الحبة من الصدقة ".</w:t>
      </w:r>
    </w:p>
    <w:p w14:paraId="64749C09" w14:textId="7B44805E" w:rsidR="00773804" w:rsidRPr="00773804" w:rsidRDefault="009A2CA2" w:rsidP="009A2CA2">
      <w:pPr>
        <w:widowControl w:val="0"/>
        <w:spacing w:after="0" w:line="240" w:lineRule="auto"/>
        <w:ind w:firstLine="454"/>
        <w:jc w:val="both"/>
        <w:rPr>
          <w:rFonts w:ascii="Traditional Arabic" w:eastAsia="Times New Roman" w:hAnsi="Traditional Arabic" w:cs="Traditional Arabic"/>
          <w:b/>
          <w:color w:val="00B0F0"/>
          <w:sz w:val="50"/>
          <w:szCs w:val="50"/>
          <w:rtl/>
          <w14:ligatures w14:val="none"/>
        </w:rPr>
      </w:pPr>
      <w:r w:rsidRPr="009A2CA2">
        <w:rPr>
          <w:rFonts w:ascii="Traditional Arabic" w:eastAsia="Times New Roman" w:hAnsi="Traditional Arabic" w:cs="Traditional Arabic" w:hint="cs"/>
          <w:b/>
          <w:color w:val="7030A0"/>
          <w:sz w:val="50"/>
          <w:szCs w:val="50"/>
          <w:rtl/>
          <w14:ligatures w14:val="none"/>
        </w:rPr>
        <w:t>و</w:t>
      </w:r>
      <w:r w:rsidRPr="009A2CA2">
        <w:rPr>
          <w:rFonts w:ascii="Traditional Arabic" w:eastAsia="Times New Roman" w:hAnsi="Traditional Arabic" w:cs="Traditional Arabic"/>
          <w:b/>
          <w:color w:val="7030A0"/>
          <w:sz w:val="50"/>
          <w:szCs w:val="50"/>
          <w:rtl/>
          <w14:ligatures w14:val="none"/>
        </w:rPr>
        <w:t>قال رسول الله</w:t>
      </w:r>
      <w:r w:rsidRPr="009A2CA2">
        <w:rPr>
          <w:rFonts w:ascii="Traditional Arabic" w:eastAsia="Times New Roman" w:hAnsi="Traditional Arabic" w:cs="Traditional Arabic" w:hint="cs"/>
          <w:b/>
          <w:color w:val="7030A0"/>
          <w:sz w:val="50"/>
          <w:szCs w:val="50"/>
          <w:rtl/>
          <w14:ligatures w14:val="none"/>
        </w:rPr>
        <w:t xml:space="preserve"> 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 xml:space="preserve">"صنائع المعروف تقي مصارع السوء، والصدقة خفيا </w:t>
      </w:r>
      <w:r w:rsidRPr="009A2CA2">
        <w:rPr>
          <w:rFonts w:ascii="Traditional Arabic" w:eastAsia="Times New Roman" w:hAnsi="Traditional Arabic" w:cs="Traditional Arabic" w:hint="cs"/>
          <w:b/>
          <w:color w:val="FF0000"/>
          <w:sz w:val="50"/>
          <w:szCs w:val="50"/>
          <w:rtl/>
          <w14:ligatures w14:val="none"/>
        </w:rPr>
        <w:t>تطفئ</w:t>
      </w:r>
      <w:r w:rsidRPr="009A2CA2">
        <w:rPr>
          <w:rFonts w:ascii="Traditional Arabic" w:eastAsia="Times New Roman" w:hAnsi="Traditional Arabic" w:cs="Traditional Arabic"/>
          <w:b/>
          <w:color w:val="FF0000"/>
          <w:sz w:val="50"/>
          <w:szCs w:val="50"/>
          <w:rtl/>
          <w14:ligatures w14:val="none"/>
        </w:rPr>
        <w:t xml:space="preserve"> غضب الرب، وصلة الرحم تزيد في العمر، وكل معروف صدقة، وأهل المعروف في الدنيا هم أهل المعروف في الآخرة، وأهل المنكر في الدنيا هم أهل المنكر في الآخرة"</w:t>
      </w:r>
      <w:r w:rsidR="00773804">
        <w:rPr>
          <w:rFonts w:ascii="Traditional Arabic" w:eastAsia="Times New Roman" w:hAnsi="Traditional Arabic" w:cs="Traditional Arabic" w:hint="cs"/>
          <w:b/>
          <w:color w:val="FF0000"/>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رواه الطبراني.</w:t>
      </w:r>
    </w:p>
    <w:p w14:paraId="43933A8F" w14:textId="77777777" w:rsidR="00773804"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color w:val="7030A0"/>
          <w:sz w:val="50"/>
          <w:szCs w:val="50"/>
          <w:rtl/>
          <w14:ligatures w14:val="none"/>
        </w:rPr>
        <w:t>و</w:t>
      </w:r>
      <w:r w:rsidRPr="009A2CA2">
        <w:rPr>
          <w:rFonts w:ascii="Traditional Arabic" w:eastAsia="Times New Roman" w:hAnsi="Traditional Arabic" w:cs="Traditional Arabic"/>
          <w:b/>
          <w:color w:val="7030A0"/>
          <w:sz w:val="50"/>
          <w:szCs w:val="50"/>
          <w:rtl/>
          <w14:ligatures w14:val="none"/>
        </w:rPr>
        <w:t>قال النبي</w:t>
      </w:r>
      <w:r w:rsidRPr="009A2CA2">
        <w:rPr>
          <w:rFonts w:ascii="Traditional Arabic" w:eastAsia="Times New Roman" w:hAnsi="Traditional Arabic" w:cs="Traditional Arabic" w:hint="cs"/>
          <w:b/>
          <w:color w:val="7030A0"/>
          <w:sz w:val="50"/>
          <w:szCs w:val="50"/>
          <w:rtl/>
          <w14:ligatures w14:val="none"/>
        </w:rPr>
        <w:t xml:space="preserve"> 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"أفضل الأعمال إدخال السرور على المؤمن؛ كسوت عورته، أو أشبعت جوعته، أو قضيت له حاجة".</w:t>
      </w:r>
      <w:r w:rsidR="00773804">
        <w:rPr>
          <w:rFonts w:ascii="Traditional Arabic" w:eastAsia="Times New Roman" w:hAnsi="Traditional Arabic" w:cs="Traditional Arabic" w:hint="cs"/>
          <w:b/>
          <w:color w:val="FF0000"/>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رواه الطبراني.</w:t>
      </w:r>
      <w:r w:rsidRPr="009A2CA2">
        <w:rPr>
          <w:rFonts w:ascii="Traditional Arabic" w:eastAsia="Times New Roman" w:hAnsi="Traditional Arabic" w:cs="Traditional Arabic" w:hint="cs"/>
          <w:b/>
          <w:sz w:val="50"/>
          <w:szCs w:val="50"/>
          <w:rtl/>
          <w14:ligatures w14:val="none"/>
        </w:rPr>
        <w:t xml:space="preserve"> </w:t>
      </w:r>
    </w:p>
    <w:p w14:paraId="6560ED90" w14:textId="7B7B429B" w:rsidR="00773804"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hint="cs"/>
          <w:b/>
          <w:color w:val="7030A0"/>
          <w:sz w:val="50"/>
          <w:szCs w:val="50"/>
          <w:rtl/>
          <w14:ligatures w14:val="none"/>
        </w:rPr>
        <w:t>و</w:t>
      </w:r>
      <w:r w:rsidRPr="009A2CA2">
        <w:rPr>
          <w:rFonts w:ascii="Traditional Arabic" w:eastAsia="Times New Roman" w:hAnsi="Traditional Arabic" w:cs="Traditional Arabic"/>
          <w:b/>
          <w:color w:val="7030A0"/>
          <w:sz w:val="50"/>
          <w:szCs w:val="50"/>
          <w:rtl/>
          <w14:ligatures w14:val="none"/>
        </w:rPr>
        <w:t>عن أبي سعيد رضي الله عنه 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"أيما مسلم كسا مسلما ثوبا على عري، كساه الله من خضر الجنة، وأيما مسلم أطعم مسلما على جوع؛ أطعمه الله من ثمار الجنة، وأيما مسلم سقى مسلما على ظمأ؛ سقاه الله من الرحيق المختوم</w:t>
      </w:r>
      <w:r w:rsidRPr="009A2CA2">
        <w:rPr>
          <w:rFonts w:ascii="Traditional Arabic" w:eastAsia="Times New Roman" w:hAnsi="Traditional Arabic" w:cs="Traditional Arabic" w:hint="cs"/>
          <w:b/>
          <w:color w:val="FF0000"/>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w:t>
      </w:r>
      <w:r w:rsidR="00773804" w:rsidRPr="00773804">
        <w:rPr>
          <w:rFonts w:ascii="Traditional Arabic" w:eastAsia="Times New Roman" w:hAnsi="Traditional Arabic" w:cs="Traditional Arabic" w:hint="cs"/>
          <w:b/>
          <w:color w:val="00B0F0"/>
          <w:sz w:val="50"/>
          <w:szCs w:val="50"/>
          <w:rtl/>
          <w14:ligatures w14:val="none"/>
        </w:rPr>
        <w:t>رواه أبو داود.</w:t>
      </w:r>
      <w:r w:rsidR="00773804">
        <w:rPr>
          <w:rFonts w:ascii="Traditional Arabic" w:eastAsia="Times New Roman" w:hAnsi="Traditional Arabic" w:cs="Traditional Arabic" w:hint="cs"/>
          <w:b/>
          <w:sz w:val="50"/>
          <w:szCs w:val="50"/>
          <w:rtl/>
          <w14:ligatures w14:val="none"/>
        </w:rPr>
        <w:t xml:space="preserve"> </w:t>
      </w:r>
    </w:p>
    <w:p w14:paraId="3F789F1F" w14:textId="68FDA2F1" w:rsidR="009A2CA2" w:rsidRPr="009A2CA2" w:rsidRDefault="009A2CA2" w:rsidP="009A2CA2">
      <w:pPr>
        <w:widowControl w:val="0"/>
        <w:spacing w:after="0" w:line="240" w:lineRule="auto"/>
        <w:ind w:firstLine="454"/>
        <w:jc w:val="both"/>
        <w:rPr>
          <w:rFonts w:ascii="Traditional Arabic" w:eastAsia="Times New Roman" w:hAnsi="Traditional Arabic" w:cs="Traditional Arabic"/>
          <w:bCs/>
          <w:color w:val="00B050"/>
          <w:sz w:val="50"/>
          <w:szCs w:val="50"/>
          <w:rtl/>
          <w14:ligatures w14:val="none"/>
        </w:rPr>
      </w:pPr>
      <w:r w:rsidRPr="009A2CA2">
        <w:rPr>
          <w:rFonts w:ascii="Traditional Arabic" w:eastAsia="Times New Roman" w:hAnsi="Traditional Arabic" w:cs="Traditional Arabic" w:hint="cs"/>
          <w:bCs/>
          <w:color w:val="00B050"/>
          <w:sz w:val="50"/>
          <w:szCs w:val="50"/>
          <w:rtl/>
          <w14:ligatures w14:val="none"/>
        </w:rPr>
        <w:t xml:space="preserve">فالله الله في الصدقة وما أسهلها علينا فبالقليل تبلغ المراتب </w:t>
      </w:r>
      <w:r w:rsidRPr="009A2CA2">
        <w:rPr>
          <w:rFonts w:ascii="Traditional Arabic" w:eastAsia="Times New Roman" w:hAnsi="Traditional Arabic" w:cs="Traditional Arabic" w:hint="cs"/>
          <w:bCs/>
          <w:color w:val="00B050"/>
          <w:sz w:val="50"/>
          <w:szCs w:val="50"/>
          <w:rtl/>
          <w14:ligatures w14:val="none"/>
        </w:rPr>
        <w:lastRenderedPageBreak/>
        <w:t xml:space="preserve">العالية. </w:t>
      </w:r>
    </w:p>
    <w:p w14:paraId="4EFCC9DF" w14:textId="7A94F7E0" w:rsidR="00773804"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Cs/>
          <w:color w:val="FF0000"/>
          <w:sz w:val="50"/>
          <w:szCs w:val="50"/>
          <w:rtl/>
          <w14:ligatures w14:val="none"/>
        </w:rPr>
        <w:t>خامسا: الصوم:</w:t>
      </w:r>
      <w:r w:rsidRPr="009A2CA2">
        <w:rPr>
          <w:rFonts w:ascii="Traditional Arabic" w:eastAsia="Times New Roman" w:hAnsi="Traditional Arabic" w:cs="Traditional Arabic" w:hint="cs"/>
          <w:bCs/>
          <w:sz w:val="50"/>
          <w:szCs w:val="50"/>
          <w:rtl/>
          <w14:ligatures w14:val="none"/>
        </w:rPr>
        <w:t xml:space="preserve"> </w:t>
      </w:r>
      <w:r w:rsidRPr="009A2CA2">
        <w:rPr>
          <w:rFonts w:ascii="Traditional Arabic" w:eastAsia="Times New Roman" w:hAnsi="Traditional Arabic" w:cs="Traditional Arabic" w:hint="cs"/>
          <w:b/>
          <w:color w:val="7030A0"/>
          <w:sz w:val="50"/>
          <w:szCs w:val="50"/>
          <w:rtl/>
          <w14:ligatures w14:val="none"/>
        </w:rPr>
        <w:t>قال</w:t>
      </w:r>
      <w:r w:rsidRPr="009A2CA2">
        <w:rPr>
          <w:rFonts w:ascii="Traditional Arabic" w:eastAsia="Times New Roman" w:hAnsi="Traditional Arabic" w:cs="Traditional Arabic"/>
          <w:b/>
          <w:color w:val="7030A0"/>
          <w:sz w:val="50"/>
          <w:szCs w:val="50"/>
          <w:rtl/>
          <w14:ligatures w14:val="none"/>
        </w:rPr>
        <w:t xml:space="preserve"> النبي </w:t>
      </w:r>
      <w:r w:rsidRPr="009A2CA2">
        <w:rPr>
          <w:rFonts w:ascii="Traditional Arabic" w:eastAsia="Times New Roman" w:hAnsi="Traditional Arabic" w:cs="Traditional Arabic" w:hint="cs"/>
          <w:b/>
          <w:color w:val="7030A0"/>
          <w:sz w:val="50"/>
          <w:szCs w:val="50"/>
          <w:rtl/>
          <w14:ligatures w14:val="none"/>
        </w:rPr>
        <w:t>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"إن في الجنة بابا يقال له: الريان، يدخل منه الصائمون يوم القيامة، لا يدخل منه أحد غيرهم، فإذا دخلوا أغلق، فلم يدخل منه أحد"</w:t>
      </w:r>
      <w:r w:rsidR="00BA34CA">
        <w:rPr>
          <w:rFonts w:ascii="Traditional Arabic" w:eastAsia="Times New Roman" w:hAnsi="Traditional Arabic" w:cs="Traditional Arabic" w:hint="cs"/>
          <w:b/>
          <w:color w:val="FF0000"/>
          <w:sz w:val="50"/>
          <w:szCs w:val="50"/>
          <w:rtl/>
          <w14:ligatures w14:val="none"/>
        </w:rPr>
        <w:t xml:space="preserve">. </w:t>
      </w:r>
      <w:r w:rsidR="00BA34CA" w:rsidRPr="00BA34CA">
        <w:rPr>
          <w:rFonts w:ascii="Traditional Arabic" w:eastAsia="Times New Roman" w:hAnsi="Traditional Arabic" w:cs="Traditional Arabic" w:hint="cs"/>
          <w:b/>
          <w:color w:val="00B0F0"/>
          <w:sz w:val="50"/>
          <w:szCs w:val="50"/>
          <w:rtl/>
          <w14:ligatures w14:val="none"/>
        </w:rPr>
        <w:t>متفق عليه.</w:t>
      </w:r>
    </w:p>
    <w:p w14:paraId="2BED63E4" w14:textId="3D16CF42" w:rsidR="00BA34CA" w:rsidRPr="00BA34CA" w:rsidRDefault="009A2CA2" w:rsidP="009A2CA2">
      <w:pPr>
        <w:widowControl w:val="0"/>
        <w:spacing w:after="0" w:line="240" w:lineRule="auto"/>
        <w:ind w:firstLine="454"/>
        <w:jc w:val="both"/>
        <w:rPr>
          <w:rFonts w:ascii="Traditional Arabic" w:eastAsia="Times New Roman" w:hAnsi="Traditional Arabic" w:cs="Traditional Arabic"/>
          <w:bCs/>
          <w:color w:val="FF0000"/>
          <w:sz w:val="50"/>
          <w:szCs w:val="50"/>
          <w:rtl/>
          <w14:ligatures w14:val="none"/>
        </w:rPr>
      </w:pPr>
      <w:r w:rsidRPr="009A2CA2">
        <w:rPr>
          <w:rFonts w:ascii="Traditional Arabic" w:eastAsia="Times New Roman" w:hAnsi="Traditional Arabic" w:cs="Traditional Arabic"/>
          <w:b/>
          <w:color w:val="7030A0"/>
          <w:sz w:val="50"/>
          <w:szCs w:val="50"/>
          <w:rtl/>
          <w14:ligatures w14:val="none"/>
        </w:rPr>
        <w:t xml:space="preserve">وقال رسول الله </w:t>
      </w:r>
      <w:r w:rsidRPr="009A2CA2">
        <w:rPr>
          <w:rFonts w:ascii="Traditional Arabic" w:eastAsia="Times New Roman" w:hAnsi="Traditional Arabic" w:cs="Traditional Arabic" w:hint="cs"/>
          <w:b/>
          <w:color w:val="7030A0"/>
          <w:sz w:val="50"/>
          <w:szCs w:val="50"/>
          <w:rtl/>
          <w14:ligatures w14:val="none"/>
        </w:rPr>
        <w:t>صلى الله عليه وسلم</w:t>
      </w:r>
      <w:r w:rsidRPr="009A2CA2">
        <w:rPr>
          <w:rFonts w:ascii="Traditional Arabic" w:eastAsia="Times New Roman" w:hAnsi="Traditional Arabic" w:cs="Traditional Arabic"/>
          <w:b/>
          <w:color w:val="7030A0"/>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"قال الله عز وجل: كل عمل ابن آدم له، إلا الصوم فإنه لي وأنا أجزي به. والصيام جنة، فإذا كان يوم صوم أحدكم فلا يرفث ولا يصخب، فإن سابه أحد أو قاتله فليقل: إني صائم، والذي نفس محمد بيده لخلوف فم الصائم أطيب عند الله من ريح المسك، للصائم فرحتان يفرحهما:</w:t>
      </w:r>
      <w:r w:rsidRPr="009A2CA2">
        <w:rPr>
          <w:rFonts w:ascii="Traditional Arabic" w:eastAsia="Times New Roman" w:hAnsi="Traditional Arabic" w:cs="Traditional Arabic" w:hint="cs"/>
          <w:b/>
          <w:color w:val="FF0000"/>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إذا أفطر فرح بفطره، وإذا لقي ربه فرح بصومه"</w:t>
      </w:r>
      <w:r w:rsidR="00BA34CA">
        <w:rPr>
          <w:rFonts w:ascii="Traditional Arabic" w:eastAsia="Times New Roman" w:hAnsi="Traditional Arabic" w:cs="Traditional Arabic" w:hint="cs"/>
          <w:bCs/>
          <w:color w:val="FF0000"/>
          <w:sz w:val="50"/>
          <w:szCs w:val="50"/>
          <w:rtl/>
          <w14:ligatures w14:val="none"/>
        </w:rPr>
        <w:t>.</w:t>
      </w:r>
      <w:r w:rsidRPr="009A2CA2">
        <w:rPr>
          <w:rFonts w:ascii="Traditional Arabic" w:eastAsia="Times New Roman" w:hAnsi="Traditional Arabic" w:cs="Traditional Arabic" w:hint="cs"/>
          <w:bCs/>
          <w:color w:val="FF0000"/>
          <w:sz w:val="50"/>
          <w:szCs w:val="50"/>
          <w:rtl/>
          <w14:ligatures w14:val="none"/>
        </w:rPr>
        <w:t xml:space="preserve"> </w:t>
      </w:r>
      <w:r w:rsidR="00BA34CA" w:rsidRPr="00BA34CA">
        <w:rPr>
          <w:rFonts w:ascii="Traditional Arabic" w:eastAsia="Times New Roman" w:hAnsi="Traditional Arabic" w:cs="Traditional Arabic" w:hint="cs"/>
          <w:b/>
          <w:color w:val="00B0F0"/>
          <w:sz w:val="50"/>
          <w:szCs w:val="50"/>
          <w:rtl/>
          <w14:ligatures w14:val="none"/>
        </w:rPr>
        <w:t>متفق عليه.</w:t>
      </w:r>
    </w:p>
    <w:p w14:paraId="22296CC6" w14:textId="0102E35E" w:rsidR="00BA34CA"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Cs/>
          <w:color w:val="FF0000"/>
          <w:sz w:val="50"/>
          <w:szCs w:val="50"/>
          <w:rtl/>
          <w14:ligatures w14:val="none"/>
        </w:rPr>
        <w:t>سادسا: قراءة القرآن:</w:t>
      </w:r>
      <w:r w:rsidRPr="009A2CA2">
        <w:rPr>
          <w:rFonts w:ascii="Traditional Arabic" w:eastAsia="Times New Roman" w:hAnsi="Traditional Arabic" w:cs="Traditional Arabic" w:hint="cs"/>
          <w:bCs/>
          <w:sz w:val="50"/>
          <w:szCs w:val="50"/>
          <w:rtl/>
          <w14:ligatures w14:val="none"/>
        </w:rPr>
        <w:t xml:space="preserve"> </w:t>
      </w:r>
      <w:r w:rsidRPr="009A2CA2">
        <w:rPr>
          <w:rFonts w:ascii="Traditional Arabic" w:eastAsia="Times New Roman" w:hAnsi="Traditional Arabic" w:cs="Traditional Arabic"/>
          <w:b/>
          <w:color w:val="7030A0"/>
          <w:sz w:val="50"/>
          <w:szCs w:val="50"/>
          <w:rtl/>
          <w14:ligatures w14:val="none"/>
        </w:rPr>
        <w:t>عن عقبة بن عامر رضي الله عنه قال: خرج رسول الله</w:t>
      </w:r>
      <w:r w:rsidRPr="009A2CA2">
        <w:rPr>
          <w:rFonts w:ascii="Traditional Arabic" w:eastAsia="Times New Roman" w:hAnsi="Traditional Arabic" w:cs="Traditional Arabic" w:hint="cs"/>
          <w:b/>
          <w:color w:val="7030A0"/>
          <w:sz w:val="50"/>
          <w:szCs w:val="50"/>
          <w:rtl/>
          <w14:ligatures w14:val="none"/>
        </w:rPr>
        <w:t xml:space="preserve"> صلى الله عليه وسلم</w:t>
      </w:r>
      <w:r w:rsidRPr="009A2CA2">
        <w:rPr>
          <w:rFonts w:ascii="Traditional Arabic" w:eastAsia="Times New Roman" w:hAnsi="Traditional Arabic" w:cs="Traditional Arabic"/>
          <w:b/>
          <w:color w:val="7030A0"/>
          <w:sz w:val="50"/>
          <w:szCs w:val="50"/>
          <w:rtl/>
          <w14:ligatures w14:val="none"/>
        </w:rPr>
        <w:t xml:space="preserve"> ونحن في الصفة فقال:</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"أيكم يحب أن يغدو كل يوم إلى بطحان أو إلى العقيق فيأتي منه بناقتين كوماوين في غير إثم ولا قطع رحم؟ "فقلنا: يا رسول الله لِلَّهِ كلنا يحب ذلك، قال: "أفلا يغدو أحدكم إلى المسجد فيعلم أو فيقرأ آيتين من كتاب اللّه عز وجل خير له من ناقتين، وثلاث خير من ثلاث، وأربع خير من أربع، ومن أعدادهن من الإبل</w:t>
      </w:r>
      <w:r w:rsidRPr="009A2CA2">
        <w:rPr>
          <w:rFonts w:ascii="Traditional Arabic" w:eastAsia="Times New Roman" w:hAnsi="Traditional Arabic" w:cs="Traditional Arabic" w:hint="cs"/>
          <w:b/>
          <w:color w:val="FF0000"/>
          <w:sz w:val="50"/>
          <w:szCs w:val="50"/>
          <w:rtl/>
          <w14:ligatures w14:val="none"/>
        </w:rPr>
        <w:t>"</w:t>
      </w:r>
      <w:r w:rsidRPr="009A2CA2">
        <w:rPr>
          <w:rFonts w:ascii="Traditional Arabic" w:eastAsia="Times New Roman" w:hAnsi="Traditional Arabic" w:cs="Traditional Arabic"/>
          <w:b/>
          <w:color w:val="FF0000"/>
          <w:sz w:val="50"/>
          <w:szCs w:val="50"/>
          <w:rtl/>
          <w14:ligatures w14:val="none"/>
        </w:rPr>
        <w:t>.</w:t>
      </w:r>
      <w:r w:rsidRPr="009A2CA2">
        <w:rPr>
          <w:rFonts w:ascii="Traditional Arabic" w:eastAsia="Times New Roman" w:hAnsi="Traditional Arabic" w:cs="Traditional Arabic" w:hint="cs"/>
          <w:b/>
          <w:color w:val="FF0000"/>
          <w:sz w:val="50"/>
          <w:szCs w:val="50"/>
          <w:rtl/>
          <w14:ligatures w14:val="none"/>
        </w:rPr>
        <w:t xml:space="preserve"> </w:t>
      </w:r>
      <w:r w:rsidRPr="009A2CA2">
        <w:rPr>
          <w:rFonts w:ascii="Traditional Arabic" w:eastAsia="Times New Roman" w:hAnsi="Traditional Arabic" w:cs="Traditional Arabic"/>
          <w:b/>
          <w:color w:val="FF0000"/>
          <w:sz w:val="50"/>
          <w:szCs w:val="50"/>
          <w:rtl/>
          <w14:ligatures w14:val="none"/>
        </w:rPr>
        <w:t>وقال رسول الله</w:t>
      </w:r>
      <w:r w:rsidRPr="009A2CA2">
        <w:rPr>
          <w:rFonts w:ascii="Traditional Arabic" w:eastAsia="Times New Roman" w:hAnsi="Traditional Arabic" w:cs="Traditional Arabic" w:hint="cs"/>
          <w:b/>
          <w:color w:val="FF0000"/>
          <w:sz w:val="50"/>
          <w:szCs w:val="50"/>
          <w:rtl/>
          <w14:ligatures w14:val="none"/>
        </w:rPr>
        <w:t xml:space="preserve"> صلى الله عليه وسلم</w:t>
      </w:r>
      <w:r w:rsidRPr="009A2CA2">
        <w:rPr>
          <w:rFonts w:ascii="Traditional Arabic" w:eastAsia="Times New Roman" w:hAnsi="Traditional Arabic" w:cs="Traditional Arabic"/>
          <w:b/>
          <w:color w:val="FF0000"/>
          <w:sz w:val="50"/>
          <w:szCs w:val="50"/>
          <w:rtl/>
          <w14:ligatures w14:val="none"/>
        </w:rPr>
        <w:t xml:space="preserve">: "من قرأ القرآن وتعلمه وعمل به ألبس والداه يوم القيامة </w:t>
      </w:r>
      <w:r w:rsidRPr="009A2CA2">
        <w:rPr>
          <w:rFonts w:ascii="Traditional Arabic" w:eastAsia="Times New Roman" w:hAnsi="Traditional Arabic" w:cs="Traditional Arabic"/>
          <w:b/>
          <w:color w:val="FF0000"/>
          <w:sz w:val="50"/>
          <w:szCs w:val="50"/>
          <w:rtl/>
          <w14:ligatures w14:val="none"/>
        </w:rPr>
        <w:lastRenderedPageBreak/>
        <w:t>تاجا من نور، ضوءه مثل ضوء الشمس، ويكسى والداه حلتين لا تقوم لهما الدنيا فيقولان: بم كسينا هذا؟ فيقال: بأخذ ولدكما القرآن "</w:t>
      </w:r>
      <w:r w:rsidRPr="009A2CA2">
        <w:rPr>
          <w:rFonts w:ascii="Traditional Arabic" w:eastAsia="Times New Roman" w:hAnsi="Traditional Arabic" w:cs="Traditional Arabic" w:hint="cs"/>
          <w:b/>
          <w:color w:val="FF0000"/>
          <w:sz w:val="50"/>
          <w:szCs w:val="50"/>
          <w:rtl/>
          <w14:ligatures w14:val="none"/>
        </w:rPr>
        <w:t>و</w:t>
      </w:r>
      <w:r w:rsidRPr="009A2CA2">
        <w:rPr>
          <w:rFonts w:ascii="Traditional Arabic" w:eastAsia="Times New Roman" w:hAnsi="Traditional Arabic" w:cs="Traditional Arabic"/>
          <w:b/>
          <w:color w:val="FF0000"/>
          <w:sz w:val="50"/>
          <w:szCs w:val="50"/>
          <w:rtl/>
          <w14:ligatures w14:val="none"/>
        </w:rPr>
        <w:t xml:space="preserve">قال رسول الله </w:t>
      </w:r>
      <w:r w:rsidRPr="009A2CA2">
        <w:rPr>
          <w:rFonts w:ascii="Traditional Arabic" w:eastAsia="Times New Roman" w:hAnsi="Traditional Arabic" w:cs="Traditional Arabic" w:hint="cs"/>
          <w:b/>
          <w:color w:val="FF0000"/>
          <w:sz w:val="50"/>
          <w:szCs w:val="50"/>
          <w:rtl/>
          <w14:ligatures w14:val="none"/>
        </w:rPr>
        <w:t>صلى الله عليه وسلم</w:t>
      </w:r>
      <w:r w:rsidRPr="009A2CA2">
        <w:rPr>
          <w:rFonts w:ascii="Traditional Arabic" w:eastAsia="Times New Roman" w:hAnsi="Traditional Arabic" w:cs="Traditional Arabic"/>
          <w:b/>
          <w:color w:val="FF0000"/>
          <w:sz w:val="50"/>
          <w:szCs w:val="50"/>
          <w:rtl/>
          <w14:ligatures w14:val="none"/>
        </w:rPr>
        <w:t>: "يجيء صاحب القرآن يوم القيامة فيقول القرآن: يارب حله فيلبس تاج الكرامة، ثم يقول: يا رب زده فيلبس حلة الكرامة، ثم يقول: يا رب ارض عنه فيرضى عنه، فيقال له: اقرأ وارق، ويزداد بكل آية حسنة"</w:t>
      </w:r>
      <w:r w:rsidR="00BA34CA">
        <w:rPr>
          <w:rFonts w:ascii="Traditional Arabic" w:eastAsia="Times New Roman" w:hAnsi="Traditional Arabic" w:cs="Traditional Arabic" w:hint="cs"/>
          <w:b/>
          <w:color w:val="FF0000"/>
          <w:sz w:val="50"/>
          <w:szCs w:val="50"/>
          <w:rtl/>
          <w14:ligatures w14:val="none"/>
        </w:rPr>
        <w:t xml:space="preserve">. </w:t>
      </w:r>
      <w:r w:rsidR="00BA34CA" w:rsidRPr="00BA34CA">
        <w:rPr>
          <w:rFonts w:ascii="Traditional Arabic" w:eastAsia="Times New Roman" w:hAnsi="Traditional Arabic" w:cs="Traditional Arabic" w:hint="cs"/>
          <w:b/>
          <w:color w:val="00B0F0"/>
          <w:sz w:val="50"/>
          <w:szCs w:val="50"/>
          <w:rtl/>
          <w14:ligatures w14:val="none"/>
        </w:rPr>
        <w:t>رواه الحاكم.</w:t>
      </w:r>
      <w:r w:rsidR="00BA34CA">
        <w:rPr>
          <w:rFonts w:ascii="Traditional Arabic" w:eastAsia="Times New Roman" w:hAnsi="Traditional Arabic" w:cs="Traditional Arabic" w:hint="cs"/>
          <w:b/>
          <w:color w:val="FF0000"/>
          <w:sz w:val="50"/>
          <w:szCs w:val="50"/>
          <w:rtl/>
          <w14:ligatures w14:val="none"/>
        </w:rPr>
        <w:t xml:space="preserve"> </w:t>
      </w:r>
    </w:p>
    <w:p w14:paraId="52B64E75" w14:textId="33DE88D4" w:rsidR="009B481F" w:rsidRDefault="009A2CA2" w:rsidP="009A2CA2">
      <w:pPr>
        <w:widowControl w:val="0"/>
        <w:spacing w:after="0" w:line="240" w:lineRule="auto"/>
        <w:ind w:firstLine="454"/>
        <w:jc w:val="both"/>
        <w:rPr>
          <w:rFonts w:ascii="Traditional Arabic" w:eastAsia="Times New Roman" w:hAnsi="Traditional Arabic" w:cs="Traditional Arabic"/>
          <w:b/>
          <w:sz w:val="50"/>
          <w:szCs w:val="50"/>
          <w:rtl/>
          <w14:ligatures w14:val="none"/>
        </w:rPr>
      </w:pPr>
      <w:r w:rsidRPr="009A2CA2">
        <w:rPr>
          <w:rFonts w:ascii="Traditional Arabic" w:eastAsia="Times New Roman" w:hAnsi="Traditional Arabic" w:cs="Traditional Arabic"/>
          <w:bCs/>
          <w:color w:val="7030A0"/>
          <w:sz w:val="50"/>
          <w:szCs w:val="50"/>
          <w:rtl/>
          <w14:ligatures w14:val="none"/>
        </w:rPr>
        <w:t>عباد الله فهذه عطايا الله وفضائله تصب علينا صباً وتزداد كلما أكثرنا من الطاعات فاغتنموها</w:t>
      </w:r>
      <w:r w:rsidR="00BA34CA">
        <w:rPr>
          <w:rFonts w:ascii="Traditional Arabic" w:eastAsia="Times New Roman" w:hAnsi="Traditional Arabic" w:cs="Traditional Arabic" w:hint="cs"/>
          <w:b/>
          <w:sz w:val="50"/>
          <w:szCs w:val="50"/>
          <w:rtl/>
          <w14:ligatures w14:val="none"/>
        </w:rPr>
        <w:t>،</w:t>
      </w:r>
      <w:r w:rsidRPr="009A2CA2">
        <w:rPr>
          <w:rFonts w:ascii="Traditional Arabic" w:eastAsia="Times New Roman" w:hAnsi="Traditional Arabic" w:cs="Traditional Arabic"/>
          <w:b/>
          <w:sz w:val="50"/>
          <w:szCs w:val="50"/>
          <w:rtl/>
          <w14:ligatures w14:val="none"/>
        </w:rPr>
        <w:t xml:space="preserve"> </w:t>
      </w:r>
      <w:r w:rsidRPr="009A2CA2">
        <w:rPr>
          <w:rFonts w:ascii="Traditional Arabic" w:eastAsia="Times New Roman" w:hAnsi="Traditional Arabic" w:cs="Traditional Arabic"/>
          <w:b/>
          <w:color w:val="7030A0"/>
          <w:sz w:val="50"/>
          <w:szCs w:val="50"/>
          <w:rtl/>
          <w14:ligatures w14:val="none"/>
        </w:rPr>
        <w:t>وتقربوا إلى الله بها فلا</w:t>
      </w:r>
      <w:r w:rsidRPr="009A2CA2">
        <w:rPr>
          <w:rFonts w:ascii="Traditional Arabic" w:eastAsia="Times New Roman" w:hAnsi="Traditional Arabic" w:cs="Traditional Arabic" w:hint="cs"/>
          <w:b/>
          <w:color w:val="7030A0"/>
          <w:sz w:val="50"/>
          <w:szCs w:val="50"/>
          <w:rtl/>
          <w14:ligatures w14:val="none"/>
        </w:rPr>
        <w:t xml:space="preserve"> </w:t>
      </w:r>
      <w:r w:rsidRPr="009A2CA2">
        <w:rPr>
          <w:rFonts w:ascii="Traditional Arabic" w:eastAsia="Times New Roman" w:hAnsi="Traditional Arabic" w:cs="Traditional Arabic"/>
          <w:b/>
          <w:color w:val="7030A0"/>
          <w:sz w:val="50"/>
          <w:szCs w:val="50"/>
          <w:rtl/>
          <w14:ligatures w14:val="none"/>
        </w:rPr>
        <w:t>ندري من يومه الأول منا وفقنا الله وإياكم إلى ما يحبه ويرضاه</w:t>
      </w:r>
      <w:r w:rsidR="009B481F" w:rsidRPr="009B481F">
        <w:rPr>
          <w:rFonts w:ascii="Traditional Arabic" w:eastAsia="Times New Roman" w:hAnsi="Traditional Arabic" w:cs="Traditional Arabic" w:hint="cs"/>
          <w:b/>
          <w:color w:val="7030A0"/>
          <w:sz w:val="50"/>
          <w:szCs w:val="50"/>
          <w:rtl/>
          <w14:ligatures w14:val="none"/>
        </w:rPr>
        <w:t>.</w:t>
      </w:r>
      <w:r w:rsidRPr="009A2CA2">
        <w:rPr>
          <w:rFonts w:ascii="Traditional Arabic" w:eastAsia="Times New Roman" w:hAnsi="Traditional Arabic" w:cs="Traditional Arabic" w:hint="cs"/>
          <w:b/>
          <w:sz w:val="50"/>
          <w:szCs w:val="50"/>
          <w:rtl/>
          <w14:ligatures w14:val="none"/>
        </w:rPr>
        <w:t xml:space="preserve"> </w:t>
      </w:r>
    </w:p>
    <w:p w14:paraId="70A31B28" w14:textId="77777777" w:rsidR="009B481F" w:rsidRPr="009B481F" w:rsidRDefault="009A2CA2" w:rsidP="009B481F">
      <w:pPr>
        <w:widowControl w:val="0"/>
        <w:spacing w:after="0" w:line="240" w:lineRule="auto"/>
        <w:ind w:firstLine="454"/>
        <w:jc w:val="both"/>
        <w:rPr>
          <w:rFonts w:ascii="Traditional Arabic" w:eastAsia="Times New Roman" w:hAnsi="Traditional Arabic" w:cs="Traditional Arabic"/>
          <w:b/>
          <w:color w:val="00B050"/>
          <w:sz w:val="50"/>
          <w:szCs w:val="50"/>
          <w:rtl/>
          <w14:ligatures w14:val="none"/>
        </w:rPr>
      </w:pPr>
      <w:r w:rsidRPr="009A2CA2">
        <w:rPr>
          <w:rFonts w:ascii="Traditional Arabic" w:eastAsia="Times New Roman" w:hAnsi="Traditional Arabic" w:cs="Traditional Arabic"/>
          <w:b/>
          <w:color w:val="00B050"/>
          <w:sz w:val="50"/>
          <w:szCs w:val="50"/>
          <w:rtl/>
          <w14:ligatures w14:val="none"/>
        </w:rPr>
        <w:t>اللهم إنا نعوذ بك من الفتن ما ظهر منها وما بطن، اللهم إنا نسألك إيمانا كاملا، ويقينا صادقا، وعلما نافعا، اللهم خذ بنواصينا إلى ما يرضيك عنا، اللهم وفقنا لما تحب وترضى، وألهمنا البر والتقوى، اللهم إنا نعوذ بك من الفتن ما ظهر منها وما بطن، اللهم إنا نسألك الهدى والتقى والعفاف والغنى، اللهم اكفنا بحلالك عن حرامك واغننا بفضلك عمن سواك</w:t>
      </w:r>
      <w:r w:rsidR="009B481F" w:rsidRPr="009B481F">
        <w:rPr>
          <w:rFonts w:ascii="Traditional Arabic" w:eastAsia="Times New Roman" w:hAnsi="Traditional Arabic" w:cs="Traditional Arabic" w:hint="cs"/>
          <w:b/>
          <w:color w:val="00B050"/>
          <w:sz w:val="50"/>
          <w:szCs w:val="50"/>
          <w:rtl/>
          <w14:ligatures w14:val="none"/>
        </w:rPr>
        <w:t xml:space="preserve">، </w:t>
      </w:r>
      <w:r w:rsidRPr="009A2CA2">
        <w:rPr>
          <w:rFonts w:ascii="Traditional Arabic" w:eastAsia="Times New Roman" w:hAnsi="Traditional Arabic" w:cs="Traditional Arabic"/>
          <w:b/>
          <w:color w:val="00B050"/>
          <w:sz w:val="50"/>
          <w:szCs w:val="50"/>
          <w:rtl/>
          <w14:ligatures w14:val="none"/>
        </w:rPr>
        <w:t>يا مقلب القلوب ثبت قلوبنا على طاعتك، يا مصرف القلوب صرّف قلوبنا في محبتك</w:t>
      </w:r>
      <w:r w:rsidR="009B481F" w:rsidRPr="009B481F">
        <w:rPr>
          <w:rFonts w:ascii="Traditional Arabic" w:eastAsia="Times New Roman" w:hAnsi="Traditional Arabic" w:cs="Traditional Arabic" w:hint="cs"/>
          <w:b/>
          <w:color w:val="00B050"/>
          <w:sz w:val="50"/>
          <w:szCs w:val="50"/>
          <w:rtl/>
          <w14:ligatures w14:val="none"/>
        </w:rPr>
        <w:t>،</w:t>
      </w:r>
      <w:r w:rsidRPr="009A2CA2">
        <w:rPr>
          <w:rFonts w:ascii="Traditional Arabic" w:eastAsia="Times New Roman" w:hAnsi="Traditional Arabic" w:cs="Traditional Arabic"/>
          <w:b/>
          <w:color w:val="00B050"/>
          <w:sz w:val="50"/>
          <w:szCs w:val="50"/>
          <w:rtl/>
          <w14:ligatures w14:val="none"/>
        </w:rPr>
        <w:t xml:space="preserve"> اللهم اجعلنا ممن استغنى بك فأغنيته، واستكفى بك فكفيته، واستعاذ بك فأعذته، اللهم إنا نعوذ بك من الفتن ما ظهر منها وما بطن.</w:t>
      </w:r>
      <w:r w:rsidRPr="009A2CA2">
        <w:rPr>
          <w:rFonts w:ascii="Traditional Arabic" w:eastAsia="Times New Roman" w:hAnsi="Traditional Arabic" w:cs="Traditional Arabic" w:hint="cs"/>
          <w:b/>
          <w:color w:val="00B050"/>
          <w:sz w:val="50"/>
          <w:szCs w:val="50"/>
          <w:rtl/>
          <w14:ligatures w14:val="none"/>
        </w:rPr>
        <w:t xml:space="preserve"> </w:t>
      </w:r>
      <w:r w:rsidRPr="009A2CA2">
        <w:rPr>
          <w:rFonts w:ascii="Traditional Arabic" w:eastAsia="Times New Roman" w:hAnsi="Traditional Arabic" w:cs="Traditional Arabic"/>
          <w:b/>
          <w:color w:val="00B050"/>
          <w:sz w:val="50"/>
          <w:szCs w:val="50"/>
          <w:rtl/>
          <w14:ligatures w14:val="none"/>
        </w:rPr>
        <w:t xml:space="preserve">اللهم من أرادنا وأراد الإسلام </w:t>
      </w:r>
      <w:r w:rsidRPr="009A2CA2">
        <w:rPr>
          <w:rFonts w:ascii="Traditional Arabic" w:eastAsia="Times New Roman" w:hAnsi="Traditional Arabic" w:cs="Traditional Arabic"/>
          <w:b/>
          <w:color w:val="00B050"/>
          <w:sz w:val="50"/>
          <w:szCs w:val="50"/>
          <w:rtl/>
          <w14:ligatures w14:val="none"/>
        </w:rPr>
        <w:lastRenderedPageBreak/>
        <w:t>بسوءٍ، فأشغله بنفسه، واجعل تدبيره تدميره يا أكرم الأكرمين</w:t>
      </w:r>
      <w:r w:rsidR="009B481F" w:rsidRPr="009B481F">
        <w:rPr>
          <w:rFonts w:ascii="Traditional Arabic" w:eastAsia="Times New Roman" w:hAnsi="Traditional Arabic" w:cs="Traditional Arabic" w:hint="cs"/>
          <w:b/>
          <w:color w:val="00B050"/>
          <w:sz w:val="50"/>
          <w:szCs w:val="50"/>
          <w:rtl/>
          <w14:ligatures w14:val="none"/>
        </w:rPr>
        <w:t>،</w:t>
      </w:r>
      <w:r w:rsidRPr="009A2CA2">
        <w:rPr>
          <w:rFonts w:ascii="Traditional Arabic" w:eastAsia="Times New Roman" w:hAnsi="Traditional Arabic" w:cs="Traditional Arabic"/>
          <w:b/>
          <w:color w:val="00B050"/>
          <w:sz w:val="50"/>
          <w:szCs w:val="50"/>
          <w:rtl/>
          <w14:ligatures w14:val="none"/>
        </w:rPr>
        <w:t xml:space="preserve"> اللهم عليك بأعداء الدين فإنهم لا يُعجِزونك، اللهم آمنا في أوطاننا، وأصلح أئمتنا وولاة أمورنا، واجعل ولايتنا في عهد من خافك واتقاك واتبع رضاك برحمتك يا أرحم الراحمين.</w:t>
      </w:r>
      <w:r w:rsidRPr="009A2CA2">
        <w:rPr>
          <w:rFonts w:ascii="Traditional Arabic" w:eastAsia="Times New Roman" w:hAnsi="Traditional Arabic" w:cs="Traditional Arabic" w:hint="cs"/>
          <w:b/>
          <w:color w:val="00B050"/>
          <w:sz w:val="50"/>
          <w:szCs w:val="50"/>
          <w:rtl/>
          <w14:ligatures w14:val="none"/>
        </w:rPr>
        <w:t xml:space="preserve"> </w:t>
      </w:r>
      <w:r w:rsidRPr="009A2CA2">
        <w:rPr>
          <w:rFonts w:ascii="Traditional Arabic" w:eastAsia="Times New Roman" w:hAnsi="Traditional Arabic" w:cs="Traditional Arabic"/>
          <w:b/>
          <w:color w:val="00B050"/>
          <w:sz w:val="50"/>
          <w:szCs w:val="50"/>
          <w:rtl/>
          <w14:ligatures w14:val="none"/>
        </w:rPr>
        <w:t>اللهم وفِّق إمامنا لهداك، واجعل عمله في رضاك، ووفِّق جميع ولاة أمور المسلمين للعمل بكتابك، وتحكيم شرعك يا رب العالمين.</w:t>
      </w:r>
      <w:r w:rsidRPr="009A2CA2">
        <w:rPr>
          <w:rFonts w:ascii="Traditional Arabic" w:eastAsia="Times New Roman" w:hAnsi="Traditional Arabic" w:cs="Traditional Arabic" w:hint="cs"/>
          <w:b/>
          <w:color w:val="00B050"/>
          <w:sz w:val="50"/>
          <w:szCs w:val="50"/>
          <w:rtl/>
          <w14:ligatures w14:val="none"/>
        </w:rPr>
        <w:t xml:space="preserve"> </w:t>
      </w:r>
    </w:p>
    <w:p w14:paraId="117D457A" w14:textId="0D898AEB" w:rsidR="009A2CA2" w:rsidRPr="009A2CA2" w:rsidRDefault="009A2CA2" w:rsidP="009B481F">
      <w:pPr>
        <w:widowControl w:val="0"/>
        <w:spacing w:after="0" w:line="240" w:lineRule="auto"/>
        <w:ind w:firstLine="454"/>
        <w:jc w:val="both"/>
        <w:rPr>
          <w:rFonts w:ascii="Traditional Arabic" w:eastAsia="Times New Roman" w:hAnsi="Traditional Arabic" w:cs="Traditional Arabic"/>
          <w:b/>
          <w:color w:val="00B050"/>
          <w:sz w:val="50"/>
          <w:szCs w:val="50"/>
          <w14:ligatures w14:val="none"/>
        </w:rPr>
      </w:pPr>
      <w:r w:rsidRPr="009A2CA2">
        <w:rPr>
          <w:rFonts w:ascii="Traditional Arabic" w:eastAsia="Times New Roman" w:hAnsi="Traditional Arabic" w:cs="Traditional Arabic"/>
          <w:color w:val="00B050"/>
          <w:sz w:val="50"/>
          <w:szCs w:val="50"/>
          <w:rtl/>
          <w:lang w:eastAsia="ar-SA"/>
          <w14:ligatures w14:val="none"/>
        </w:rPr>
        <w:t>اللهم انصر إخواننا المجاهدين في سبيلك، والمضطهدين في دينهم في كل مكان، ربنا ظلمنا أنفسنا وإن لم تغفر لنا وترحمنا لنكونن من الخاسرين.</w:t>
      </w:r>
      <w:r w:rsidRPr="009A2CA2">
        <w:rPr>
          <w:rFonts w:ascii="Traditional Arabic" w:eastAsia="Times New Roman" w:hAnsi="Traditional Arabic" w:cs="Traditional Arabic" w:hint="cs"/>
          <w:color w:val="00B050"/>
          <w:sz w:val="50"/>
          <w:szCs w:val="50"/>
          <w:rtl/>
          <w:lang w:eastAsia="ar-SA"/>
          <w14:ligatures w14:val="none"/>
        </w:rPr>
        <w:t xml:space="preserve"> اللهم أغثنا اللهم أغثنا ....</w:t>
      </w:r>
      <w:r w:rsidRPr="009A2CA2">
        <w:rPr>
          <w:rFonts w:ascii="Traditional Arabic" w:eastAsia="Times New Roman" w:hAnsi="Traditional Arabic" w:cs="Traditional Arabic"/>
          <w:color w:val="00B050"/>
          <w:sz w:val="50"/>
          <w:szCs w:val="50"/>
          <w:rtl/>
          <w:lang w:eastAsia="ar-SA"/>
          <w14:ligatures w14:val="none"/>
        </w:rPr>
        <w:t xml:space="preserve"> ربنا آتنا في الدنيا حسنة وفي الآخرة حسنة وقنا عذاب النار</w:t>
      </w:r>
      <w:r w:rsidRPr="009A2CA2">
        <w:rPr>
          <w:rFonts w:ascii="Traditional Arabic" w:eastAsia="Times New Roman" w:hAnsi="Traditional Arabic" w:cs="Traditional Arabic" w:hint="cs"/>
          <w:color w:val="00B050"/>
          <w:sz w:val="50"/>
          <w:szCs w:val="50"/>
          <w:rtl/>
          <w:lang w:eastAsia="ar-SA"/>
          <w14:ligatures w14:val="none"/>
        </w:rPr>
        <w:t>...</w:t>
      </w:r>
    </w:p>
    <w:p w14:paraId="2CCBB0C0" w14:textId="77777777" w:rsidR="00FE60F7" w:rsidRPr="009A2CA2" w:rsidRDefault="00FE60F7" w:rsidP="009A2CA2">
      <w:pPr>
        <w:jc w:val="both"/>
        <w:rPr>
          <w:color w:val="7030A0"/>
        </w:rPr>
      </w:pPr>
    </w:p>
    <w:sectPr w:rsidR="00FE60F7" w:rsidRPr="009A2CA2" w:rsidSect="000A66C0">
      <w:footerReference w:type="default" r:id="rId6"/>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3E21" w14:textId="77777777" w:rsidR="00852233" w:rsidRDefault="00852233">
      <w:pPr>
        <w:spacing w:after="0" w:line="240" w:lineRule="auto"/>
      </w:pPr>
      <w:r>
        <w:separator/>
      </w:r>
    </w:p>
  </w:endnote>
  <w:endnote w:type="continuationSeparator" w:id="0">
    <w:p w14:paraId="39E94824" w14:textId="77777777" w:rsidR="00852233" w:rsidRDefault="008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11549" w14:textId="77777777" w:rsidR="00852233" w:rsidRDefault="00852233">
      <w:pPr>
        <w:spacing w:after="0" w:line="240" w:lineRule="auto"/>
      </w:pPr>
      <w:r>
        <w:separator/>
      </w:r>
    </w:p>
  </w:footnote>
  <w:footnote w:type="continuationSeparator" w:id="0">
    <w:p w14:paraId="7B131CC0" w14:textId="77777777" w:rsidR="00852233" w:rsidRDefault="00852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851F1"/>
    <w:rsid w:val="000A66C0"/>
    <w:rsid w:val="000C49C1"/>
    <w:rsid w:val="00113AF2"/>
    <w:rsid w:val="00184D98"/>
    <w:rsid w:val="0020516E"/>
    <w:rsid w:val="002829E1"/>
    <w:rsid w:val="00366B5D"/>
    <w:rsid w:val="003B093A"/>
    <w:rsid w:val="0041447A"/>
    <w:rsid w:val="004B3FA6"/>
    <w:rsid w:val="00527022"/>
    <w:rsid w:val="005D2019"/>
    <w:rsid w:val="00600EBC"/>
    <w:rsid w:val="006077C7"/>
    <w:rsid w:val="00650F42"/>
    <w:rsid w:val="00674D53"/>
    <w:rsid w:val="00693B85"/>
    <w:rsid w:val="007422A4"/>
    <w:rsid w:val="00770530"/>
    <w:rsid w:val="00773804"/>
    <w:rsid w:val="00791750"/>
    <w:rsid w:val="00852233"/>
    <w:rsid w:val="008C322A"/>
    <w:rsid w:val="0090706F"/>
    <w:rsid w:val="00942777"/>
    <w:rsid w:val="00984D34"/>
    <w:rsid w:val="009A2CA2"/>
    <w:rsid w:val="009B1B81"/>
    <w:rsid w:val="009B481F"/>
    <w:rsid w:val="00A62BCA"/>
    <w:rsid w:val="00AA0740"/>
    <w:rsid w:val="00B506C2"/>
    <w:rsid w:val="00B61A0F"/>
    <w:rsid w:val="00B837D5"/>
    <w:rsid w:val="00B95635"/>
    <w:rsid w:val="00BA34CA"/>
    <w:rsid w:val="00C166C9"/>
    <w:rsid w:val="00C2173C"/>
    <w:rsid w:val="00C21B2B"/>
    <w:rsid w:val="00C35705"/>
    <w:rsid w:val="00CD63AD"/>
    <w:rsid w:val="00CE33BC"/>
    <w:rsid w:val="00D64005"/>
    <w:rsid w:val="00D85596"/>
    <w:rsid w:val="00DE6A4F"/>
    <w:rsid w:val="00EC3086"/>
    <w:rsid w:val="00ED5D46"/>
    <w:rsid w:val="00F07368"/>
    <w:rsid w:val="00F47E5C"/>
    <w:rsid w:val="00F87681"/>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1375</Words>
  <Characters>7843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2024-08-08T16:18:00Z</dcterms:created>
  <dcterms:modified xsi:type="dcterms:W3CDTF">2024-08-08T16:18:00Z</dcterms:modified>
</cp:coreProperties>
</file>