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F7493" w14:textId="179396BB" w:rsidR="00FD147F" w:rsidRPr="00665A5E" w:rsidRDefault="00FD147F" w:rsidP="00FD147F">
      <w:pPr>
        <w:shd w:val="clear" w:color="auto" w:fill="FFFFFF"/>
        <w:spacing w:before="204" w:after="204" w:line="360" w:lineRule="atLeast"/>
        <w:jc w:val="center"/>
        <w:textAlignment w:val="baseline"/>
        <w:rPr>
          <w:rFonts w:ascii="Traditional Arabic" w:eastAsia="Times New Roman" w:hAnsi="Traditional Arabic" w:cs="Traditional Arabic"/>
          <w:b/>
          <w:bCs/>
          <w:color w:val="FF0000"/>
          <w:sz w:val="50"/>
          <w:szCs w:val="50"/>
          <w:rtl/>
          <w:lang w:eastAsia="ar-SA"/>
          <w14:ligatures w14:val="none"/>
        </w:rPr>
      </w:pPr>
      <w:r w:rsidRPr="00665A5E">
        <w:rPr>
          <w:rFonts w:ascii="Traditional Arabic" w:eastAsia="Times New Roman" w:hAnsi="Traditional Arabic" w:cs="Traditional Arabic" w:hint="cs"/>
          <w:b/>
          <w:bCs/>
          <w:color w:val="FF0000"/>
          <w:sz w:val="50"/>
          <w:szCs w:val="50"/>
          <w:rtl/>
          <w:lang w:eastAsia="ar-SA"/>
          <w14:ligatures w14:val="none"/>
        </w:rPr>
        <w:t xml:space="preserve">إسلام </w:t>
      </w:r>
      <w:r w:rsidRPr="00665A5E">
        <w:rPr>
          <w:rFonts w:ascii="Traditional Arabic" w:eastAsia="Times New Roman" w:hAnsi="Traditional Arabic" w:cs="Traditional Arabic"/>
          <w:b/>
          <w:bCs/>
          <w:color w:val="FF0000"/>
          <w:sz w:val="50"/>
          <w:szCs w:val="50"/>
          <w:rtl/>
          <w:lang w:eastAsia="ar-SA"/>
          <w14:ligatures w14:val="none"/>
        </w:rPr>
        <w:t>عدي بن حاتم الطائي</w:t>
      </w:r>
    </w:p>
    <w:p w14:paraId="79B1E0C7" w14:textId="77777777" w:rsidR="00FD147F" w:rsidRDefault="00FD147F" w:rsidP="00FD147F">
      <w:pPr>
        <w:shd w:val="clear" w:color="auto" w:fill="FFFFFF"/>
        <w:spacing w:before="204" w:after="204" w:line="360" w:lineRule="atLeast"/>
        <w:jc w:val="both"/>
        <w:textAlignment w:val="baseline"/>
        <w:rPr>
          <w:rFonts w:ascii="Traditional Arabic" w:eastAsia="Times New Roman" w:hAnsi="Traditional Arabic" w:cs="Traditional Arabic"/>
          <w:color w:val="000000"/>
          <w:sz w:val="50"/>
          <w:szCs w:val="50"/>
          <w:rtl/>
          <w:lang w:eastAsia="ar-SA"/>
          <w14:ligatures w14:val="none"/>
        </w:rPr>
      </w:pPr>
    </w:p>
    <w:p w14:paraId="36E06EB1" w14:textId="48BCE98A" w:rsidR="00FD147F" w:rsidRDefault="00FD147F" w:rsidP="00FD147F">
      <w:pPr>
        <w:shd w:val="clear" w:color="auto" w:fill="FFFFFF"/>
        <w:spacing w:before="204" w:after="204" w:line="360" w:lineRule="atLeast"/>
        <w:jc w:val="both"/>
        <w:textAlignment w:val="baseline"/>
        <w:rPr>
          <w:rFonts w:ascii="Traditional Arabic" w:eastAsia="Times New Roman" w:hAnsi="Traditional Arabic" w:cs="Traditional Arabic"/>
          <w:color w:val="000000"/>
          <w:sz w:val="50"/>
          <w:szCs w:val="50"/>
          <w:rtl/>
          <w:lang w:eastAsia="ar-SA"/>
          <w14:ligatures w14:val="none"/>
        </w:rPr>
      </w:pPr>
      <w:r w:rsidRPr="00FD147F">
        <w:rPr>
          <w:rFonts w:ascii="Traditional Arabic" w:eastAsia="Times New Roman" w:hAnsi="Traditional Arabic" w:cs="Traditional Arabic"/>
          <w:b/>
          <w:bCs/>
          <w:color w:val="FF0000"/>
          <w:sz w:val="50"/>
          <w:szCs w:val="50"/>
          <w:rtl/>
          <w:lang w:eastAsia="ar-SA"/>
          <w14:ligatures w14:val="none"/>
        </w:rPr>
        <w:t>إليكم قصة عجيبة من عجائب قصص إسلام الصحابة رضي الله عنهم</w:t>
      </w:r>
      <w:r w:rsidR="00665A5E">
        <w:rPr>
          <w:rFonts w:ascii="Traditional Arabic" w:eastAsia="Times New Roman" w:hAnsi="Traditional Arabic" w:cs="Traditional Arabic" w:hint="cs"/>
          <w:b/>
          <w:bCs/>
          <w:color w:val="FF0000"/>
          <w:sz w:val="50"/>
          <w:szCs w:val="50"/>
          <w:rtl/>
          <w:lang w:eastAsia="ar-SA"/>
          <w14:ligatures w14:val="none"/>
        </w:rPr>
        <w:t>،</w:t>
      </w:r>
      <w:r w:rsidRPr="00FD147F">
        <w:rPr>
          <w:rFonts w:ascii="Traditional Arabic" w:eastAsia="Times New Roman" w:hAnsi="Traditional Arabic" w:cs="Traditional Arabic"/>
          <w:b/>
          <w:bCs/>
          <w:color w:val="FF0000"/>
          <w:sz w:val="50"/>
          <w:szCs w:val="50"/>
          <w:rtl/>
          <w:lang w:eastAsia="ar-SA"/>
          <w14:ligatures w14:val="none"/>
        </w:rPr>
        <w:t xml:space="preserve"> </w:t>
      </w:r>
      <w:r w:rsidRPr="00FD147F">
        <w:rPr>
          <w:rFonts w:ascii="Traditional Arabic" w:eastAsia="Times New Roman" w:hAnsi="Traditional Arabic" w:cs="Traditional Arabic" w:hint="cs"/>
          <w:b/>
          <w:bCs/>
          <w:color w:val="FF0000"/>
          <w:sz w:val="50"/>
          <w:szCs w:val="50"/>
          <w:rtl/>
          <w:lang w:eastAsia="ar-SA"/>
          <w14:ligatures w14:val="none"/>
        </w:rPr>
        <w:t>ولنأخذ منها العظة والعبرة</w:t>
      </w:r>
      <w:r>
        <w:rPr>
          <w:rFonts w:ascii="Traditional Arabic" w:eastAsia="Times New Roman" w:hAnsi="Traditional Arabic" w:cs="Traditional Arabic" w:hint="cs"/>
          <w:color w:val="000000"/>
          <w:sz w:val="50"/>
          <w:szCs w:val="50"/>
          <w:rtl/>
          <w:lang w:eastAsia="ar-SA"/>
          <w14:ligatures w14:val="none"/>
        </w:rPr>
        <w:t>.</w:t>
      </w:r>
    </w:p>
    <w:p w14:paraId="1469F2BE" w14:textId="77777777" w:rsidR="00CE610A" w:rsidRDefault="00FD147F" w:rsidP="00FD147F">
      <w:pPr>
        <w:shd w:val="clear" w:color="auto" w:fill="FFFFFF"/>
        <w:spacing w:before="204" w:after="204" w:line="360" w:lineRule="atLeast"/>
        <w:jc w:val="both"/>
        <w:textAlignment w:val="baseline"/>
        <w:rPr>
          <w:rFonts w:ascii="Traditional Arabic" w:eastAsia="Times New Roman" w:hAnsi="Traditional Arabic" w:cs="Traditional Arabic"/>
          <w:color w:val="000000"/>
          <w:sz w:val="50"/>
          <w:szCs w:val="50"/>
          <w:rtl/>
          <w14:ligatures w14:val="none"/>
        </w:rPr>
      </w:pPr>
      <w:r w:rsidRPr="00FD147F">
        <w:rPr>
          <w:rFonts w:ascii="Traditional Arabic" w:eastAsia="Times New Roman" w:hAnsi="Traditional Arabic" w:cs="Traditional Arabic" w:hint="cs"/>
          <w:color w:val="000000"/>
          <w:sz w:val="50"/>
          <w:szCs w:val="50"/>
          <w:rtl/>
          <w:lang w:eastAsia="ar-SA"/>
          <w14:ligatures w14:val="none"/>
        </w:rPr>
        <w:t xml:space="preserve">وهي </w:t>
      </w:r>
      <w:r w:rsidRPr="00FD147F">
        <w:rPr>
          <w:rFonts w:ascii="Traditional Arabic" w:eastAsia="Times New Roman" w:hAnsi="Traditional Arabic" w:cs="Traditional Arabic"/>
          <w:color w:val="000000"/>
          <w:sz w:val="50"/>
          <w:szCs w:val="50"/>
          <w:rtl/>
          <w:lang w:eastAsia="ar-SA"/>
          <w14:ligatures w14:val="none"/>
        </w:rPr>
        <w:t>عَنْ</w:t>
      </w:r>
      <w:r w:rsidRPr="00FD147F">
        <w:rPr>
          <w:rFonts w:ascii="Traditional Arabic" w:eastAsia="Times New Roman" w:hAnsi="Traditional Arabic" w:cs="Traditional Arabic" w:hint="cs"/>
          <w:color w:val="000000"/>
          <w:sz w:val="50"/>
          <w:szCs w:val="50"/>
          <w:rtl/>
          <w:lang w:eastAsia="ar-SA"/>
          <w14:ligatures w14:val="none"/>
        </w:rPr>
        <w:t xml:space="preserve"> الصحابي الجليل</w:t>
      </w:r>
      <w:r w:rsidRPr="00FD147F">
        <w:rPr>
          <w:rFonts w:ascii="Traditional Arabic" w:eastAsia="Times New Roman" w:hAnsi="Traditional Arabic" w:cs="Traditional Arabic"/>
          <w:color w:val="000000"/>
          <w:sz w:val="50"/>
          <w:szCs w:val="50"/>
          <w:rtl/>
          <w:lang w:eastAsia="ar-SA"/>
          <w14:ligatures w14:val="none"/>
        </w:rPr>
        <w:t xml:space="preserve"> </w:t>
      </w:r>
      <w:r w:rsidRPr="00FD147F">
        <w:rPr>
          <w:rFonts w:ascii="Traditional Arabic" w:eastAsia="Times New Roman" w:hAnsi="Traditional Arabic" w:cs="Traditional Arabic"/>
          <w:color w:val="000000"/>
          <w:sz w:val="50"/>
          <w:szCs w:val="50"/>
          <w:rtl/>
          <w14:ligatures w14:val="none"/>
        </w:rPr>
        <w:t>عدي بن حاتم الطائي: وأبوه</w:t>
      </w:r>
      <w:r w:rsidRPr="00FD147F">
        <w:rPr>
          <w:rFonts w:ascii="Traditional Arabic" w:eastAsia="Times New Roman" w:hAnsi="Traditional Arabic" w:cs="Traditional Arabic" w:hint="cs"/>
          <w:color w:val="000000"/>
          <w:sz w:val="50"/>
          <w:szCs w:val="50"/>
          <w:rtl/>
          <w14:ligatures w14:val="none"/>
        </w:rPr>
        <w:t xml:space="preserve"> حاتم الطائي</w:t>
      </w:r>
      <w:r w:rsidRPr="00FD147F">
        <w:rPr>
          <w:rFonts w:ascii="Traditional Arabic" w:eastAsia="Times New Roman" w:hAnsi="Traditional Arabic" w:cs="Traditional Arabic"/>
          <w:color w:val="000000"/>
          <w:sz w:val="50"/>
          <w:szCs w:val="50"/>
          <w:rtl/>
          <w14:ligatures w14:val="none"/>
        </w:rPr>
        <w:t xml:space="preserve"> الرجل المشهور بكرمه في الجاهلية</w:t>
      </w:r>
      <w:r w:rsidR="00CE610A">
        <w:rPr>
          <w:rFonts w:ascii="Traditional Arabic" w:eastAsia="Times New Roman" w:hAnsi="Traditional Arabic" w:cs="Traditional Arabic"/>
          <w:color w:val="000000"/>
          <w:sz w:val="50"/>
          <w:szCs w:val="50"/>
          <w:rtl/>
          <w14:ligatures w14:val="none"/>
        </w:rPr>
        <w:t>،</w:t>
      </w:r>
      <w:r w:rsidRPr="00FD147F">
        <w:rPr>
          <w:rFonts w:ascii="Traditional Arabic" w:eastAsia="Times New Roman" w:hAnsi="Traditional Arabic" w:cs="Traditional Arabic"/>
          <w:color w:val="000000"/>
          <w:sz w:val="50"/>
          <w:szCs w:val="50"/>
          <w:rtl/>
          <w14:ligatures w14:val="none"/>
        </w:rPr>
        <w:t xml:space="preserve"> وابنه</w:t>
      </w:r>
      <w:r w:rsidRPr="00FD147F">
        <w:rPr>
          <w:rFonts w:ascii="Traditional Arabic" w:eastAsia="Times New Roman" w:hAnsi="Traditional Arabic" w:cs="Traditional Arabic" w:hint="cs"/>
          <w:color w:val="000000"/>
          <w:sz w:val="50"/>
          <w:szCs w:val="50"/>
          <w:rtl/>
          <w14:ligatures w14:val="none"/>
        </w:rPr>
        <w:t xml:space="preserve"> عدي رضي الله عنه</w:t>
      </w:r>
      <w:r w:rsidRPr="00FD147F">
        <w:rPr>
          <w:rFonts w:ascii="Traditional Arabic" w:eastAsia="Times New Roman" w:hAnsi="Traditional Arabic" w:cs="Traditional Arabic"/>
          <w:color w:val="000000"/>
          <w:sz w:val="50"/>
          <w:szCs w:val="50"/>
          <w:rtl/>
          <w14:ligatures w14:val="none"/>
        </w:rPr>
        <w:t xml:space="preserve"> كان كريما عاقلا جوادا</w:t>
      </w:r>
      <w:r w:rsidR="00CE610A">
        <w:rPr>
          <w:rFonts w:ascii="Traditional Arabic" w:eastAsia="Times New Roman" w:hAnsi="Traditional Arabic" w:cs="Traditional Arabic" w:hint="cs"/>
          <w:color w:val="000000"/>
          <w:sz w:val="50"/>
          <w:szCs w:val="50"/>
          <w:rtl/>
          <w14:ligatures w14:val="none"/>
        </w:rPr>
        <w:t>.</w:t>
      </w:r>
      <w:r w:rsidRPr="00FD147F">
        <w:rPr>
          <w:rFonts w:ascii="Traditional Arabic" w:eastAsia="Times New Roman" w:hAnsi="Traditional Arabic" w:cs="Traditional Arabic"/>
          <w:color w:val="000000"/>
          <w:sz w:val="50"/>
          <w:szCs w:val="50"/>
          <w:rtl/>
          <w14:ligatures w14:val="none"/>
        </w:rPr>
        <w:t xml:space="preserve"> </w:t>
      </w:r>
    </w:p>
    <w:p w14:paraId="0B8B8E95" w14:textId="77777777" w:rsidR="00CE610A" w:rsidRDefault="00FD147F" w:rsidP="00FD147F">
      <w:pPr>
        <w:shd w:val="clear" w:color="auto" w:fill="FFFFFF"/>
        <w:spacing w:before="204" w:after="204" w:line="360" w:lineRule="atLeast"/>
        <w:jc w:val="both"/>
        <w:textAlignment w:val="baseline"/>
        <w:rPr>
          <w:rFonts w:ascii="Traditional Arabic" w:eastAsia="Times New Roman" w:hAnsi="Traditional Arabic" w:cs="Traditional Arabic"/>
          <w:color w:val="FF0000"/>
          <w:sz w:val="50"/>
          <w:szCs w:val="50"/>
          <w:rtl/>
          <w14:ligatures w14:val="none"/>
        </w:rPr>
      </w:pPr>
      <w:r w:rsidRPr="00FD147F">
        <w:rPr>
          <w:rFonts w:ascii="Traditional Arabic" w:eastAsia="Times New Roman" w:hAnsi="Traditional Arabic" w:cs="Traditional Arabic"/>
          <w:color w:val="FF0000"/>
          <w:sz w:val="50"/>
          <w:szCs w:val="50"/>
          <w:rtl/>
          <w14:ligatures w14:val="none"/>
        </w:rPr>
        <w:t>قال عدي</w:t>
      </w:r>
      <w:r w:rsidR="00CE610A" w:rsidRPr="00CE610A">
        <w:rPr>
          <w:rFonts w:ascii="Traditional Arabic" w:eastAsia="Times New Roman" w:hAnsi="Traditional Arabic" w:cs="Traditional Arabic" w:hint="cs"/>
          <w:color w:val="FF0000"/>
          <w:sz w:val="50"/>
          <w:szCs w:val="50"/>
          <w:rtl/>
          <w14:ligatures w14:val="none"/>
        </w:rPr>
        <w:t>:</w:t>
      </w:r>
      <w:r w:rsidRPr="00FD147F">
        <w:rPr>
          <w:rFonts w:ascii="Traditional Arabic" w:eastAsia="Times New Roman" w:hAnsi="Traditional Arabic" w:cs="Traditional Arabic"/>
          <w:color w:val="FF0000"/>
          <w:sz w:val="50"/>
          <w:szCs w:val="50"/>
          <w:rtl/>
          <w14:ligatures w14:val="none"/>
        </w:rPr>
        <w:t xml:space="preserve"> ما من رجل من العرب كان أشد كراهة لرسول الله صلى الله عليه وسلم حين سمع به مني، أما أنا فكنت امرأ شريفًا وكنت نصرانيًا، وكنت أسير في قومي بالمرباع، وكنت في نفسي على دين، وكنت ملكًا في قومي لما كان يصنع بي. فلما سمعت برسول الله صلى الله عليه وسلم كرهته، فقلت لغلام كان لي عربي وكان راعيا لإبلي: لا أبا لك، اعدد لي من إبلي أجمالا ذللاً سمانًا فاحتبسها قريبًا مني، فإذا سمعت بجيش لمحمد قد وطئ هذه البلاد فآذني ففعل، ثم إنه أتاني ذات غداة فقال: يا عدي ما كنت صانعًا إذا غشيتك خيل محمد فاصنعه الآن؛ فإني قد رأيت رايات فسألت عنها فقالوا: هذه جيوش محمد. قال: قلت: فقرب إلى أجمالي، فقربها فاحتملت بأهلي وولدي ثم قلت: </w:t>
      </w:r>
      <w:r w:rsidRPr="00FD147F">
        <w:rPr>
          <w:rFonts w:ascii="Traditional Arabic" w:eastAsia="Times New Roman" w:hAnsi="Traditional Arabic" w:cs="Traditional Arabic"/>
          <w:color w:val="FF0000"/>
          <w:sz w:val="50"/>
          <w:szCs w:val="50"/>
          <w:rtl/>
          <w14:ligatures w14:val="none"/>
        </w:rPr>
        <w:lastRenderedPageBreak/>
        <w:t xml:space="preserve">ألحق بأهل ديني من النصارى بالشام. فسلكت الجوشية وخلفت بنتًا لحاتم في الحاضر، فلما قدمت الشام أقمت بها وتخالفني خيل رسول الله صلى الله عليه وسلم فتصيب ابنة حاتم فيمن أصابت، فقدم بها على رسول الله صلى الله عليه وسلم في سبايا من طيء وقد بلغ رسول الله صلى الله عليه وسلم هربي إلى الشام. قال: فجعلت ابنة حاتم في حظيرة بباب المسجد كانت السبايا تحبس بها فمر بها رسول الله صلى الله عليه وسلم فقامت إليه، وكانت امرأة جزلة فقالت: يا رسول الله هلك الوالد وغاب الوافد فامنن علي من الله عليك. قال: "ومن وافدك؟" قالت: عدي بن حاتم قال: "الفار من الله ورسوله؟" قالت: ثم مضى وتركني حتى إذا كان الغد مر بي فقلت له مثل ذلك، وقال لي مثل ما قال بالأمس. قالت: حتى إذا كان بعد الغد مر بي وقد يئست فأشار إلى رجل خلفه أن قومي فكلميه. قالت: فقمت إليه فقلت: يا رسول الله هلك الوالد وغاب الوافد فامنن علي من الله عليك. فقال صلى الله عليه وسلم: "قد فعلت فلا تعجلي بخروج حتى تجدي من قومك من يكون لك ثقة حتى يبلغك إلى بلادك ثم آذنيني". فسألت عن الرجل الذي أشار إلى أن كلميه فقيل لي: علي بن أبي طالب قالت: فأقمت حتى قدم ركب من بلي أو قضاعة. قالت: وإنما أريد أن آتي أخي بالشام فجئت فقلت: يا رسول الله قد قدم رهط من قومي </w:t>
      </w:r>
      <w:r w:rsidRPr="00FD147F">
        <w:rPr>
          <w:rFonts w:ascii="Traditional Arabic" w:eastAsia="Times New Roman" w:hAnsi="Traditional Arabic" w:cs="Traditional Arabic"/>
          <w:color w:val="FF0000"/>
          <w:sz w:val="50"/>
          <w:szCs w:val="50"/>
          <w:rtl/>
          <w14:ligatures w14:val="none"/>
        </w:rPr>
        <w:lastRenderedPageBreak/>
        <w:t xml:space="preserve">لي فيهم ثقة وبلاغ. قالت: فكساني وحملني وأعطاني نفقة فخرجت معهم حتى قدمت الشام. قال عدي: فوالله إني لقاعد في أهلي إذ نظرت إلى ظعينة تصوب إلى قومنا. قال: فقلت: ابنة حاتم؟ قال: فإذا هي هي فلما وقفت علي انسحلت تقول: القاطع الظالم احتملت بأهلك وولدك وتركت بقية والدك عورتك؟ قال: قلت: أي أخية لا تقولي إلا خيرا فوالله مالي من عذر لقد صنعت ما ذكرت. قال: ثم نزلت فأقامت عندي، فقلت لها وكانت امرأة حازمة: ماذا ترين في أمر هذا الرجل؟ قالت: أرى والله أن تلحق به سريعا فإن يكن الرجل نبيا فللسابق إليه فضله وإن يكن ملكا فلن تزل في عز اليمن وأنت أنت. قال: قلت: والله إن هذا الرأي. قال: فخرجت حتى أقدم على رسول الله صلى الله عليه وسلم المدينة فدخلت عليه وهو في مسجده فسلمت عليه فقال: "من الرجل؟" فقلت: عدي بن حاتم فقام رسول الله صلى الله عليه وسلم وانطلق بي إلى بيته فوالله إنه لعامد بي إليه إذ لقيته امرأة ضعيفة كبيرة فاستوقفته فوقف لها طويلا تكلمه في حاجتها قال: قلت في نفسي: والله ما هذا بملك. قال: ثم مضى بي رسول الله صلى الله عليه وسلم حتى إذا دخل بيته تناول وسادة من أدم محشوة ليفا فقذفها إلي فقال: "اجلس على هذه". قال: قلت: بل أنت فاجلس عليها. </w:t>
      </w:r>
      <w:r w:rsidRPr="00FD147F">
        <w:rPr>
          <w:rFonts w:ascii="Traditional Arabic" w:eastAsia="Times New Roman" w:hAnsi="Traditional Arabic" w:cs="Traditional Arabic"/>
          <w:color w:val="FF0000"/>
          <w:sz w:val="50"/>
          <w:szCs w:val="50"/>
          <w:rtl/>
          <w14:ligatures w14:val="none"/>
        </w:rPr>
        <w:lastRenderedPageBreak/>
        <w:t xml:space="preserve">قال: "بل أنت". فجلست وجلس رسول الله صلى الله عليه وسلم بالأرض. قال: قلت في نفسي: والله ما هذا بأمر ملك. </w:t>
      </w:r>
    </w:p>
    <w:p w14:paraId="0D4C7A9E" w14:textId="0F941D8F" w:rsidR="00FD147F" w:rsidRPr="00FD147F" w:rsidRDefault="00FD147F" w:rsidP="00FD147F">
      <w:pPr>
        <w:shd w:val="clear" w:color="auto" w:fill="FFFFFF"/>
        <w:spacing w:before="204" w:after="204" w:line="360" w:lineRule="atLeast"/>
        <w:jc w:val="both"/>
        <w:textAlignment w:val="baseline"/>
        <w:rPr>
          <w:rFonts w:ascii="Traditional Arabic" w:eastAsia="Times New Roman" w:hAnsi="Traditional Arabic" w:cs="Traditional Arabic"/>
          <w:color w:val="FF0000"/>
          <w:sz w:val="50"/>
          <w:szCs w:val="50"/>
          <w:rtl/>
          <w14:ligatures w14:val="none"/>
        </w:rPr>
      </w:pPr>
      <w:r w:rsidRPr="00FD147F">
        <w:rPr>
          <w:rFonts w:ascii="Traditional Arabic" w:eastAsia="Times New Roman" w:hAnsi="Traditional Arabic" w:cs="Traditional Arabic"/>
          <w:color w:val="FF0000"/>
          <w:sz w:val="50"/>
          <w:szCs w:val="50"/>
          <w:rtl/>
          <w14:ligatures w14:val="none"/>
        </w:rPr>
        <w:t>فقلتُ:</w:t>
      </w:r>
      <w:r w:rsidR="00CE610A">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(لو أتيتُ هذا الرجل، فإن كان كاذباً لم يخفَ عليّ، وإن كان صادقاً اتبعته)</w:t>
      </w:r>
      <w:r w:rsidR="00CE610A">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فأقبلتُ فلمّا قدمتُ المدينة استشرفني الناس وقالو:</w:t>
      </w:r>
      <w:r w:rsidR="00CE610A">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(عُدي بن حاتم! عُدي بن حاتم)</w:t>
      </w:r>
      <w:r w:rsidR="00CE610A">
        <w:rPr>
          <w:rFonts w:ascii="Traditional Arabic" w:eastAsia="Times New Roman" w:hAnsi="Traditional Arabic" w:cs="Traditional Arabic" w:hint="cs"/>
          <w:color w:val="FF0000"/>
          <w:sz w:val="50"/>
          <w:szCs w:val="50"/>
          <w:rtl/>
          <w14:ligatures w14:val="none"/>
        </w:rPr>
        <w:t>.</w:t>
      </w:r>
      <w:r w:rsidR="0072335F">
        <w:rPr>
          <w:rFonts w:ascii="Traditional Arabic" w:eastAsia="Times New Roman" w:hAnsi="Traditional Arabic" w:cs="Traditional Arabic" w:hint="cs"/>
          <w:color w:val="FF0000"/>
          <w:sz w:val="50"/>
          <w:szCs w:val="50"/>
          <w:rtl/>
          <w14:ligatures w14:val="none"/>
        </w:rPr>
        <w:t xml:space="preserve"> </w:t>
      </w:r>
    </w:p>
    <w:p w14:paraId="4A08AE87" w14:textId="26AF2BEA" w:rsidR="00FD147F" w:rsidRPr="00FD147F" w:rsidRDefault="00FD147F" w:rsidP="00FD147F">
      <w:pPr>
        <w:shd w:val="clear" w:color="auto" w:fill="FFFFFF"/>
        <w:spacing w:before="204" w:after="204" w:line="360" w:lineRule="atLeast"/>
        <w:jc w:val="both"/>
        <w:textAlignment w:val="baseline"/>
        <w:rPr>
          <w:rFonts w:ascii="Traditional Arabic" w:eastAsia="Times New Roman" w:hAnsi="Traditional Arabic" w:cs="Traditional Arabic"/>
          <w:color w:val="FF0000"/>
          <w:sz w:val="50"/>
          <w:szCs w:val="50"/>
          <w:rtl/>
          <w14:ligatures w14:val="none"/>
        </w:rPr>
      </w:pPr>
      <w:r w:rsidRPr="00FD147F">
        <w:rPr>
          <w:rFonts w:ascii="Traditional Arabic" w:eastAsia="Times New Roman" w:hAnsi="Traditional Arabic" w:cs="Traditional Arabic"/>
          <w:color w:val="FF0000"/>
          <w:sz w:val="50"/>
          <w:szCs w:val="50"/>
          <w:rtl/>
          <w14:ligatures w14:val="none"/>
        </w:rPr>
        <w:t>فأتيته فقال لي:</w:t>
      </w:r>
      <w:r w:rsidR="00CE610A">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(يا عديّ بن حاتم أسلمْ تسلمْ) فقلتُ:</w:t>
      </w:r>
      <w:r w:rsidR="00CE610A">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(إنّ لي دين!) قال:</w:t>
      </w:r>
      <w:r w:rsidR="00CE610A">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(أنا أعلم بدينك منك) قلتُ:</w:t>
      </w:r>
      <w:r w:rsidR="00CE610A">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(أنت أعلم بديني مني؟!) قال:</w:t>
      </w:r>
      <w:r w:rsidR="00CE610A">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(نعم)مرّتين أو ثلاثاً</w:t>
      </w:r>
      <w:r w:rsidR="00CE610A">
        <w:rPr>
          <w:rFonts w:ascii="Traditional Arabic" w:eastAsia="Times New Roman" w:hAnsi="Traditional Arabic" w:cs="Traditional Arabic" w:hint="cs"/>
          <w:color w:val="FF0000"/>
          <w:sz w:val="50"/>
          <w:szCs w:val="50"/>
          <w:rtl/>
          <w14:ligatures w14:val="none"/>
        </w:rPr>
        <w:t>.</w:t>
      </w:r>
    </w:p>
    <w:p w14:paraId="4A1C548C" w14:textId="1DECC407" w:rsidR="00FD147F" w:rsidRPr="00FD147F" w:rsidRDefault="00FD147F" w:rsidP="00FD147F">
      <w:pPr>
        <w:shd w:val="clear" w:color="auto" w:fill="FFFFFF"/>
        <w:spacing w:before="204" w:after="204" w:line="360" w:lineRule="atLeast"/>
        <w:jc w:val="both"/>
        <w:textAlignment w:val="baseline"/>
        <w:rPr>
          <w:rFonts w:ascii="Traditional Arabic" w:eastAsia="Times New Roman" w:hAnsi="Traditional Arabic" w:cs="Traditional Arabic"/>
          <w:color w:val="FF0000"/>
          <w:sz w:val="50"/>
          <w:szCs w:val="50"/>
          <w:rtl/>
          <w14:ligatures w14:val="none"/>
        </w:rPr>
      </w:pPr>
      <w:r w:rsidRPr="00FD147F">
        <w:rPr>
          <w:rFonts w:ascii="Traditional Arabic" w:eastAsia="Times New Roman" w:hAnsi="Traditional Arabic" w:cs="Traditional Arabic"/>
          <w:color w:val="FF0000"/>
          <w:sz w:val="50"/>
          <w:szCs w:val="50"/>
          <w:rtl/>
          <w14:ligatures w14:val="none"/>
        </w:rPr>
        <w:t>قال:</w:t>
      </w:r>
      <w:r w:rsidR="00CE610A">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(ألست ترأس قومك؟) قلتُ:</w:t>
      </w:r>
      <w:r w:rsidR="0072335F">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(بلى) قال:</w:t>
      </w:r>
      <w:r w:rsidR="0072335F">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(ألستَ رُكوسيّاً -فرقة مترددة بين النصارى والصابئين- ألستَ تأكل المرباع؟) قلتُ:</w:t>
      </w:r>
      <w:r w:rsidR="0072335F">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(بلى) قال:</w:t>
      </w:r>
      <w:r w:rsidR="0072335F">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(فإن ذلك لا يحلّ في دينَك!) فنضنضتُ لذلك ثم قال:</w:t>
      </w:r>
      <w:r w:rsidR="0072335F">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(يا عديّ أسلمْ تسلمْ) قلتُ:</w:t>
      </w:r>
      <w:r w:rsidR="0072335F">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(قد أرى) قال رسول الله صلى الله عليه وسلم: (إنّه ما يمنعك أن تسلم إلا غضاضةً تراها ممّن حولي، وأنت ترى الناس علينا إلْباً واحد؟) ثم قال:( يا عدي هل أتيتَ الحيرة؟) فقلتُ:</w:t>
      </w:r>
      <w:r w:rsidR="0072335F">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(لم آتِها وقد علمتُ مكانها) قال:</w:t>
      </w:r>
      <w:r w:rsidR="00CE610A">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(يُوشك الظعينة أن ترحل من الحيرة بغير جوار، أو حتى تطوف بالبيت، ولتفتحنّ علينا كنوز كسرى بن هرمز) قلتُ:</w:t>
      </w:r>
      <w:r w:rsidR="00CE610A">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(قلتَ كسرى بن هرمز!!) قال:</w:t>
      </w:r>
      <w:r w:rsidR="0072335F">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 xml:space="preserve">(كسرى بن </w:t>
      </w:r>
      <w:r w:rsidRPr="00FD147F">
        <w:rPr>
          <w:rFonts w:ascii="Traditional Arabic" w:eastAsia="Times New Roman" w:hAnsi="Traditional Arabic" w:cs="Traditional Arabic"/>
          <w:color w:val="FF0000"/>
          <w:sz w:val="50"/>
          <w:szCs w:val="50"/>
          <w:rtl/>
          <w14:ligatures w14:val="none"/>
        </w:rPr>
        <w:lastRenderedPageBreak/>
        <w:t>هرمز)</w:t>
      </w:r>
      <w:r w:rsidR="00CE610A">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مرتين أو ثلاثة</w:t>
      </w:r>
      <w:r w:rsidR="00CE610A">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(وليفيضنّ المالُ حتى يهمَّ الرجل مِنْ يقبلُ صدقتَهُ) قال عدي:</w:t>
      </w:r>
      <w:r w:rsidR="0072335F">
        <w:rPr>
          <w:rFonts w:ascii="Traditional Arabic" w:eastAsia="Times New Roman" w:hAnsi="Traditional Arabic" w:cs="Traditional Arabic" w:hint="cs"/>
          <w:color w:val="FF0000"/>
          <w:sz w:val="50"/>
          <w:szCs w:val="50"/>
          <w:rtl/>
          <w14:ligatures w14:val="none"/>
        </w:rPr>
        <w:t xml:space="preserve"> </w:t>
      </w:r>
      <w:r w:rsidRPr="00FD147F">
        <w:rPr>
          <w:rFonts w:ascii="Traditional Arabic" w:eastAsia="Times New Roman" w:hAnsi="Traditional Arabic" w:cs="Traditional Arabic"/>
          <w:color w:val="FF0000"/>
          <w:sz w:val="50"/>
          <w:szCs w:val="50"/>
          <w:rtl/>
          <w14:ligatures w14:val="none"/>
        </w:rPr>
        <w:t>(فرأيتُ اثنتين: الظعينة -المرأة- في الهودج تأتي حاجةً لا تحتاج إلى جوار، وقد كنتُ في أول خيل أغارت على كنوز كسرى بن هرمز، وايم الله لتكونن الثالثة؛ ليفيض المال حتى لا يوجد من يأخذه.</w:t>
      </w:r>
      <w:r w:rsidR="0072335F">
        <w:rPr>
          <w:rFonts w:ascii="Traditional Arabic" w:eastAsia="Times New Roman" w:hAnsi="Traditional Arabic" w:cs="Traditional Arabic" w:hint="cs"/>
          <w:color w:val="FF0000"/>
          <w:sz w:val="50"/>
          <w:szCs w:val="50"/>
          <w:rtl/>
          <w14:ligatures w14:val="none"/>
        </w:rPr>
        <w:t xml:space="preserve"> </w:t>
      </w:r>
      <w:bookmarkStart w:id="0" w:name="_Hlk173701064"/>
      <w:r w:rsidR="0072335F" w:rsidRPr="0072335F">
        <w:rPr>
          <w:rFonts w:ascii="Traditional Arabic" w:eastAsia="Times New Roman" w:hAnsi="Traditional Arabic" w:cs="Traditional Arabic" w:hint="cs"/>
          <w:color w:val="C00000"/>
          <w:sz w:val="50"/>
          <w:szCs w:val="50"/>
          <w:rtl/>
          <w14:ligatures w14:val="none"/>
        </w:rPr>
        <w:t>سيرة ابن إسحاق.</w:t>
      </w:r>
      <w:r w:rsidR="0072335F">
        <w:rPr>
          <w:rFonts w:ascii="Traditional Arabic" w:eastAsia="Times New Roman" w:hAnsi="Traditional Arabic" w:cs="Traditional Arabic" w:hint="cs"/>
          <w:color w:val="FF0000"/>
          <w:sz w:val="50"/>
          <w:szCs w:val="50"/>
          <w:rtl/>
          <w14:ligatures w14:val="none"/>
        </w:rPr>
        <w:t xml:space="preserve"> </w:t>
      </w:r>
      <w:bookmarkEnd w:id="0"/>
    </w:p>
    <w:p w14:paraId="3BE46117" w14:textId="0EA7CC91" w:rsidR="00FD147F" w:rsidRPr="00665A5E" w:rsidRDefault="00FD147F" w:rsidP="00665A5E">
      <w:pPr>
        <w:shd w:val="clear" w:color="auto" w:fill="FFFFFF"/>
        <w:spacing w:before="204" w:after="204" w:line="360" w:lineRule="atLeast"/>
        <w:jc w:val="both"/>
        <w:textAlignment w:val="baseline"/>
        <w:rPr>
          <w:rFonts w:ascii="Traditional Arabic" w:eastAsia="Times New Roman" w:hAnsi="Traditional Arabic" w:cs="Traditional Arabic"/>
          <w:color w:val="C00000"/>
          <w:sz w:val="50"/>
          <w:szCs w:val="50"/>
          <w:rtl/>
          <w:lang w:eastAsia="ar-SA"/>
          <w14:ligatures w14:val="none"/>
        </w:rPr>
      </w:pPr>
      <w:r w:rsidRPr="00FD147F">
        <w:rPr>
          <w:rFonts w:ascii="Traditional Arabic" w:eastAsia="Times New Roman" w:hAnsi="Traditional Arabic" w:cs="Traditional Arabic"/>
          <w:color w:val="FF0000"/>
          <w:sz w:val="50"/>
          <w:szCs w:val="50"/>
          <w:rtl/>
          <w:lang w:eastAsia="ar-SA"/>
          <w14:ligatures w14:val="none"/>
        </w:rPr>
        <w:t>وَعَنْ ‌عَدِيِّ ‌بْنِ ‌حَاتِمٍ - رضي الله عنه - قَالَ: أَتَيْتُ النَّبِيَّ - صلى الله عليه وسلم - وَفِي عُنُقِي صَلِيبٌ مِنْ ذَهَبٍ، فَقَالَ: "يَا عَدِيُّ اطْرَحْ عَنْكَ هَذَا الْوَثَنَ "فَطَرَحْتُهُ وَسَمِعْتُهُ "يَقْرَأُ فِي سُورَةِ بَرَاءَةٌ:</w:t>
      </w:r>
      <w:r w:rsidRPr="00FD147F">
        <w:rPr>
          <w:rFonts w:ascii="Traditional Arabic" w:eastAsia="Times New Roman" w:hAnsi="Traditional Arabic" w:cs="Traditional Arabic"/>
          <w:color w:val="000000"/>
          <w:sz w:val="50"/>
          <w:szCs w:val="50"/>
          <w:rtl/>
          <w:lang w:eastAsia="ar-SA"/>
          <w14:ligatures w14:val="none"/>
        </w:rPr>
        <w:t xml:space="preserve"> </w:t>
      </w:r>
      <w:r w:rsidRPr="00FD147F">
        <w:rPr>
          <w:rFonts w:ascii="Traditional Arabic" w:eastAsia="Times New Roman" w:hAnsi="Traditional Arabic" w:cs="Traditional Arabic"/>
          <w:color w:val="003399"/>
          <w:sz w:val="50"/>
          <w:szCs w:val="50"/>
          <w:rtl/>
          <w:lang w:eastAsia="ar-SA"/>
          <w14:ligatures w14:val="none"/>
        </w:rPr>
        <w:t>{اتَّخَذُوا أَحْبَارَهُمْ</w:t>
      </w:r>
      <w:r w:rsidR="005E76D8">
        <w:rPr>
          <w:rFonts w:ascii="Traditional Arabic" w:eastAsia="Times New Roman" w:hAnsi="Traditional Arabic" w:cs="Traditional Arabic" w:hint="cs"/>
          <w:color w:val="003399"/>
          <w:sz w:val="50"/>
          <w:szCs w:val="50"/>
          <w:rtl/>
          <w:lang w:eastAsia="ar-SA"/>
          <w14:ligatures w14:val="none"/>
        </w:rPr>
        <w:t xml:space="preserve"> </w:t>
      </w:r>
      <w:r w:rsidRPr="00FD147F">
        <w:rPr>
          <w:rFonts w:ascii="Traditional Arabic" w:eastAsia="Times New Roman" w:hAnsi="Traditional Arabic" w:cs="Traditional Arabic"/>
          <w:color w:val="003399"/>
          <w:sz w:val="50"/>
          <w:szCs w:val="50"/>
          <w:rtl/>
          <w:lang w:eastAsia="ar-SA"/>
          <w14:ligatures w14:val="none"/>
        </w:rPr>
        <w:t>وَرُهْبَانَهُمْ أَرْبَابًا مِنْ دُونِ اللهِ}</w:t>
      </w:r>
      <w:r w:rsidR="005E76D8">
        <w:rPr>
          <w:rFonts w:ascii="Traditional Arabic" w:eastAsia="Times New Roman" w:hAnsi="Traditional Arabic" w:cs="Traditional Arabic" w:hint="cs"/>
          <w:color w:val="000000"/>
          <w:sz w:val="50"/>
          <w:szCs w:val="50"/>
          <w:rtl/>
          <w:lang w:eastAsia="ar-SA"/>
          <w14:ligatures w14:val="none"/>
        </w:rPr>
        <w:t>.</w:t>
      </w:r>
      <w:r w:rsidRPr="00FD147F">
        <w:rPr>
          <w:rFonts w:ascii="Traditional Arabic" w:eastAsia="Times New Roman" w:hAnsi="Traditional Arabic" w:cs="Traditional Arabic"/>
          <w:color w:val="000000"/>
          <w:sz w:val="50"/>
          <w:szCs w:val="50"/>
          <w:rtl/>
          <w:lang w:eastAsia="ar-SA"/>
          <w14:ligatures w14:val="none"/>
        </w:rPr>
        <w:t xml:space="preserve"> </w:t>
      </w:r>
      <w:r w:rsidRPr="00FD147F">
        <w:rPr>
          <w:rFonts w:ascii="Traditional Arabic" w:eastAsia="Times New Roman" w:hAnsi="Traditional Arabic" w:cs="Traditional Arabic"/>
          <w:color w:val="FF0000"/>
          <w:sz w:val="50"/>
          <w:szCs w:val="50"/>
          <w:rtl/>
          <w:lang w:eastAsia="ar-SA"/>
          <w14:ligatures w14:val="none"/>
        </w:rPr>
        <w:t>حَتَّى فَرَغَ مِنْهَا"، فَقُلْتُ: إِنَّا لَسْنَا نَعْبُدُهُمْ، فَقَالَ: "أَلَيْسَ يُحَرِّمُونَ مَا أَحَلَّ اللهُ فَتُحَرِّمُونَهُ؟ وَيُحِلُّونَ مَا حَرَّمَ اللهُ فَتَسْتَحِلُّونَهُ؟ "، قُلْتُ: بَلَى، قَالَ: " فَتِلْكَ عِبَادَتُهُمْ</w:t>
      </w:r>
      <w:r w:rsidRPr="00FD147F">
        <w:rPr>
          <w:rFonts w:ascii="Traditional Arabic" w:eastAsia="Times New Roman" w:hAnsi="Traditional Arabic" w:cs="Traditional Arabic"/>
          <w:color w:val="000000"/>
          <w:sz w:val="50"/>
          <w:szCs w:val="50"/>
          <w:lang w:eastAsia="ar-SA"/>
          <w14:ligatures w14:val="none"/>
        </w:rPr>
        <w:t>"</w:t>
      </w:r>
      <w:r w:rsidR="005E76D8">
        <w:rPr>
          <w:rFonts w:ascii="Traditional Arabic" w:eastAsia="Times New Roman" w:hAnsi="Traditional Arabic" w:cs="Traditional Arabic" w:hint="cs"/>
          <w:color w:val="000000"/>
          <w:sz w:val="50"/>
          <w:szCs w:val="50"/>
          <w:rtl/>
          <w:lang w:eastAsia="ar-SA"/>
          <w14:ligatures w14:val="none"/>
        </w:rPr>
        <w:t>.</w:t>
      </w:r>
      <w:r w:rsidR="00665A5E">
        <w:rPr>
          <w:rFonts w:ascii="Traditional Arabic" w:eastAsia="Times New Roman" w:hAnsi="Traditional Arabic" w:cs="Traditional Arabic" w:hint="cs"/>
          <w:color w:val="000000"/>
          <w:sz w:val="50"/>
          <w:szCs w:val="50"/>
          <w:rtl/>
          <w:lang w:eastAsia="ar-SA"/>
          <w14:ligatures w14:val="none"/>
        </w:rPr>
        <w:t xml:space="preserve"> </w:t>
      </w:r>
      <w:r w:rsidR="00665A5E" w:rsidRPr="00665A5E">
        <w:rPr>
          <w:rFonts w:ascii="Traditional Arabic" w:eastAsia="Times New Roman" w:hAnsi="Traditional Arabic" w:cs="Traditional Arabic" w:hint="cs"/>
          <w:color w:val="C00000"/>
          <w:sz w:val="50"/>
          <w:szCs w:val="50"/>
          <w:rtl/>
          <w:lang w:eastAsia="ar-SA"/>
          <w14:ligatures w14:val="none"/>
        </w:rPr>
        <w:t>ابن سعد في الطبقات.</w:t>
      </w:r>
    </w:p>
    <w:p w14:paraId="3381DC37" w14:textId="53DC7C0F" w:rsidR="005E76D8" w:rsidRPr="00FD147F" w:rsidRDefault="005E76D8" w:rsidP="005E76D8">
      <w:pPr>
        <w:shd w:val="clear" w:color="auto" w:fill="FFFFFF"/>
        <w:spacing w:before="204" w:after="204" w:line="360" w:lineRule="atLeast"/>
        <w:jc w:val="center"/>
        <w:textAlignment w:val="baseline"/>
        <w:rPr>
          <w:rFonts w:ascii="Traditional Arabic" w:eastAsia="Times New Roman" w:hAnsi="Traditional Arabic" w:cs="Traditional Arabic"/>
          <w:color w:val="FF0000"/>
          <w:sz w:val="50"/>
          <w:szCs w:val="50"/>
          <w:rtl/>
          <w14:ligatures w14:val="none"/>
        </w:rPr>
      </w:pPr>
      <w:r w:rsidRPr="005E76D8">
        <w:rPr>
          <w:rFonts w:ascii="Traditional Arabic" w:eastAsia="Times New Roman" w:hAnsi="Traditional Arabic" w:cs="Traditional Arabic" w:hint="cs"/>
          <w:color w:val="FF0000"/>
          <w:sz w:val="50"/>
          <w:szCs w:val="50"/>
          <w:rtl/>
          <w:lang w:eastAsia="ar-SA"/>
          <w14:ligatures w14:val="none"/>
        </w:rPr>
        <w:t>**  **  **</w:t>
      </w:r>
    </w:p>
    <w:p w14:paraId="7939DFB8" w14:textId="44896086" w:rsidR="005E76D8" w:rsidRPr="005E76D8" w:rsidRDefault="00FD147F" w:rsidP="005E76D8">
      <w:pPr>
        <w:shd w:val="clear" w:color="auto" w:fill="FFFFFF"/>
        <w:spacing w:before="204" w:after="204" w:line="360" w:lineRule="atLeast"/>
        <w:jc w:val="center"/>
        <w:textAlignment w:val="baseline"/>
        <w:rPr>
          <w:rFonts w:ascii="Traditional Arabic" w:eastAsia="Times New Roman" w:hAnsi="Traditional Arabic" w:cs="Traditional Arabic"/>
          <w:color w:val="FF0000"/>
          <w:sz w:val="50"/>
          <w:szCs w:val="50"/>
          <w:rtl/>
          <w14:ligatures w14:val="none"/>
        </w:rPr>
      </w:pPr>
      <w:r w:rsidRPr="00FD147F">
        <w:rPr>
          <w:rFonts w:ascii="Traditional Arabic" w:eastAsia="Times New Roman" w:hAnsi="Traditional Arabic" w:cs="Traditional Arabic"/>
          <w:b/>
          <w:bCs/>
          <w:color w:val="FF0000"/>
          <w:sz w:val="50"/>
          <w:szCs w:val="50"/>
          <w:rtl/>
          <w14:ligatures w14:val="none"/>
        </w:rPr>
        <w:t>الخطبة الثانية</w:t>
      </w:r>
    </w:p>
    <w:p w14:paraId="6261C944" w14:textId="4938AA5A" w:rsidR="005E76D8" w:rsidRPr="005E76D8" w:rsidRDefault="00FD147F" w:rsidP="00FD147F">
      <w:pPr>
        <w:shd w:val="clear" w:color="auto" w:fill="FFFFFF"/>
        <w:spacing w:before="204" w:after="204" w:line="360" w:lineRule="atLeast"/>
        <w:jc w:val="both"/>
        <w:textAlignment w:val="baseline"/>
        <w:rPr>
          <w:rFonts w:ascii="Traditional Arabic" w:eastAsia="Times New Roman" w:hAnsi="Traditional Arabic" w:cs="Traditional Arabic"/>
          <w:color w:val="7030A0"/>
          <w:sz w:val="50"/>
          <w:szCs w:val="50"/>
          <w:rtl/>
          <w14:ligatures w14:val="none"/>
        </w:rPr>
      </w:pPr>
      <w:r w:rsidRPr="00FD147F">
        <w:rPr>
          <w:rFonts w:ascii="Traditional Arabic" w:eastAsia="Times New Roman" w:hAnsi="Traditional Arabic" w:cs="Traditional Arabic"/>
          <w:b/>
          <w:bCs/>
          <w:color w:val="FF0000"/>
          <w:sz w:val="50"/>
          <w:szCs w:val="50"/>
          <w:rtl/>
          <w14:ligatures w14:val="none"/>
        </w:rPr>
        <w:t>عباد الله</w:t>
      </w:r>
      <w:r w:rsidR="005E76D8" w:rsidRPr="005E76D8">
        <w:rPr>
          <w:rFonts w:ascii="Traditional Arabic" w:eastAsia="Times New Roman" w:hAnsi="Traditional Arabic" w:cs="Traditional Arabic" w:hint="cs"/>
          <w:b/>
          <w:bCs/>
          <w:color w:val="FF0000"/>
          <w:sz w:val="50"/>
          <w:szCs w:val="50"/>
          <w:rtl/>
          <w14:ligatures w14:val="none"/>
        </w:rPr>
        <w:t>:</w:t>
      </w:r>
      <w:r w:rsidRPr="00FD147F">
        <w:rPr>
          <w:rFonts w:ascii="Traditional Arabic" w:eastAsia="Times New Roman" w:hAnsi="Traditional Arabic" w:cs="Traditional Arabic"/>
          <w:color w:val="000000"/>
          <w:sz w:val="50"/>
          <w:szCs w:val="50"/>
          <w:rtl/>
          <w14:ligatures w14:val="none"/>
        </w:rPr>
        <w:t xml:space="preserve"> </w:t>
      </w:r>
      <w:r w:rsidRPr="00FD147F">
        <w:rPr>
          <w:rFonts w:ascii="Traditional Arabic" w:eastAsia="Times New Roman" w:hAnsi="Traditional Arabic" w:cs="Traditional Arabic"/>
          <w:color w:val="7030A0"/>
          <w:sz w:val="50"/>
          <w:szCs w:val="50"/>
          <w:rtl/>
          <w14:ligatures w14:val="none"/>
        </w:rPr>
        <w:t>بقي على شهر رمضان المبارك عشرون يوم</w:t>
      </w:r>
      <w:r w:rsidR="005E76D8" w:rsidRPr="005E76D8">
        <w:rPr>
          <w:rFonts w:ascii="Traditional Arabic" w:eastAsia="Times New Roman" w:hAnsi="Traditional Arabic" w:cs="Traditional Arabic" w:hint="cs"/>
          <w:color w:val="7030A0"/>
          <w:sz w:val="50"/>
          <w:szCs w:val="50"/>
          <w:rtl/>
          <w14:ligatures w14:val="none"/>
        </w:rPr>
        <w:t>ً</w:t>
      </w:r>
      <w:r w:rsidRPr="00FD147F">
        <w:rPr>
          <w:rFonts w:ascii="Traditional Arabic" w:eastAsia="Times New Roman" w:hAnsi="Traditional Arabic" w:cs="Traditional Arabic"/>
          <w:color w:val="7030A0"/>
          <w:sz w:val="50"/>
          <w:szCs w:val="50"/>
          <w:rtl/>
          <w14:ligatures w14:val="none"/>
        </w:rPr>
        <w:t>ا</w:t>
      </w:r>
      <w:r w:rsidR="005E76D8" w:rsidRPr="005E76D8">
        <w:rPr>
          <w:rFonts w:ascii="Traditional Arabic" w:eastAsia="Times New Roman" w:hAnsi="Traditional Arabic" w:cs="Traditional Arabic" w:hint="cs"/>
          <w:color w:val="7030A0"/>
          <w:sz w:val="50"/>
          <w:szCs w:val="50"/>
          <w:rtl/>
          <w14:ligatures w14:val="none"/>
        </w:rPr>
        <w:t>،</w:t>
      </w:r>
      <w:r w:rsidRPr="00FD147F">
        <w:rPr>
          <w:rFonts w:ascii="Traditional Arabic" w:eastAsia="Times New Roman" w:hAnsi="Traditional Arabic" w:cs="Traditional Arabic"/>
          <w:color w:val="7030A0"/>
          <w:sz w:val="50"/>
          <w:szCs w:val="50"/>
          <w:rtl/>
          <w14:ligatures w14:val="none"/>
        </w:rPr>
        <w:t xml:space="preserve"> وإنني أرى أن نستعد له من الآن لنوفيه حقه من الصيام والقيام والقرآن والذكر</w:t>
      </w:r>
      <w:r w:rsidR="005E76D8" w:rsidRPr="005E76D8">
        <w:rPr>
          <w:rFonts w:ascii="Traditional Arabic" w:eastAsia="Times New Roman" w:hAnsi="Traditional Arabic" w:cs="Traditional Arabic" w:hint="cs"/>
          <w:color w:val="7030A0"/>
          <w:sz w:val="50"/>
          <w:szCs w:val="50"/>
          <w:rtl/>
          <w14:ligatures w14:val="none"/>
        </w:rPr>
        <w:t>،</w:t>
      </w:r>
      <w:r w:rsidRPr="00FD147F">
        <w:rPr>
          <w:rFonts w:ascii="Traditional Arabic" w:eastAsia="Times New Roman" w:hAnsi="Traditional Arabic" w:cs="Traditional Arabic"/>
          <w:color w:val="7030A0"/>
          <w:sz w:val="50"/>
          <w:szCs w:val="50"/>
          <w:rtl/>
          <w14:ligatures w14:val="none"/>
        </w:rPr>
        <w:t xml:space="preserve"> والصدقة والعمرة وغيرها</w:t>
      </w:r>
      <w:r w:rsidR="005E76D8" w:rsidRPr="005E76D8">
        <w:rPr>
          <w:rFonts w:ascii="Traditional Arabic" w:eastAsia="Times New Roman" w:hAnsi="Traditional Arabic" w:cs="Traditional Arabic" w:hint="cs"/>
          <w:color w:val="7030A0"/>
          <w:sz w:val="50"/>
          <w:szCs w:val="50"/>
          <w:rtl/>
          <w14:ligatures w14:val="none"/>
        </w:rPr>
        <w:t>،</w:t>
      </w:r>
      <w:r w:rsidRPr="00FD147F">
        <w:rPr>
          <w:rFonts w:ascii="Traditional Arabic" w:eastAsia="Times New Roman" w:hAnsi="Traditional Arabic" w:cs="Traditional Arabic"/>
          <w:color w:val="7030A0"/>
          <w:sz w:val="50"/>
          <w:szCs w:val="50"/>
          <w:rtl/>
          <w14:ligatures w14:val="none"/>
        </w:rPr>
        <w:t xml:space="preserve"> من العبادات الكثيرة في هذا الشهر</w:t>
      </w:r>
      <w:r w:rsidR="00CE610A" w:rsidRPr="005E76D8">
        <w:rPr>
          <w:rFonts w:ascii="Traditional Arabic" w:eastAsia="Times New Roman" w:hAnsi="Traditional Arabic" w:cs="Traditional Arabic"/>
          <w:color w:val="7030A0"/>
          <w:sz w:val="50"/>
          <w:szCs w:val="50"/>
          <w:rtl/>
          <w14:ligatures w14:val="none"/>
        </w:rPr>
        <w:t>،</w:t>
      </w:r>
      <w:r w:rsidRPr="00FD147F">
        <w:rPr>
          <w:rFonts w:ascii="Traditional Arabic" w:eastAsia="Times New Roman" w:hAnsi="Traditional Arabic" w:cs="Traditional Arabic"/>
          <w:color w:val="7030A0"/>
          <w:sz w:val="50"/>
          <w:szCs w:val="50"/>
          <w:rtl/>
          <w14:ligatures w14:val="none"/>
        </w:rPr>
        <w:t xml:space="preserve"> ولأن </w:t>
      </w:r>
      <w:r w:rsidRPr="00FD147F">
        <w:rPr>
          <w:rFonts w:ascii="Traditional Arabic" w:eastAsia="Times New Roman" w:hAnsi="Traditional Arabic" w:cs="Traditional Arabic"/>
          <w:color w:val="7030A0"/>
          <w:sz w:val="50"/>
          <w:szCs w:val="50"/>
          <w:rtl/>
          <w14:ligatures w14:val="none"/>
        </w:rPr>
        <w:lastRenderedPageBreak/>
        <w:t>كل ساعة بل كل دقيقة بل كل ثانية عزيزة في هذا الشهر فناسب أن نستعد له أتم الاستعداد</w:t>
      </w:r>
      <w:r w:rsidR="005E76D8" w:rsidRPr="005E76D8">
        <w:rPr>
          <w:rFonts w:ascii="Traditional Arabic" w:eastAsia="Times New Roman" w:hAnsi="Traditional Arabic" w:cs="Traditional Arabic" w:hint="cs"/>
          <w:color w:val="7030A0"/>
          <w:sz w:val="50"/>
          <w:szCs w:val="50"/>
          <w:rtl/>
          <w14:ligatures w14:val="none"/>
        </w:rPr>
        <w:t>.</w:t>
      </w:r>
      <w:r w:rsidRPr="00FD147F">
        <w:rPr>
          <w:rFonts w:ascii="Traditional Arabic" w:eastAsia="Times New Roman" w:hAnsi="Traditional Arabic" w:cs="Traditional Arabic"/>
          <w:color w:val="7030A0"/>
          <w:sz w:val="50"/>
          <w:szCs w:val="50"/>
          <w:rtl/>
          <w14:ligatures w14:val="none"/>
        </w:rPr>
        <w:t xml:space="preserve"> </w:t>
      </w:r>
    </w:p>
    <w:p w14:paraId="436D8E37" w14:textId="6BC79310" w:rsidR="00FD147F" w:rsidRPr="00FD147F" w:rsidRDefault="00FD147F" w:rsidP="00FD147F">
      <w:pPr>
        <w:shd w:val="clear" w:color="auto" w:fill="FFFFFF"/>
        <w:spacing w:before="204" w:after="204" w:line="360" w:lineRule="atLeast"/>
        <w:jc w:val="both"/>
        <w:textAlignment w:val="baseline"/>
        <w:rPr>
          <w:rFonts w:ascii="Traditional Arabic" w:eastAsia="Times New Roman" w:hAnsi="Traditional Arabic" w:cs="Traditional Arabic"/>
          <w:b/>
          <w:bCs/>
          <w:color w:val="FF0000"/>
          <w:sz w:val="50"/>
          <w:szCs w:val="50"/>
          <w14:ligatures w14:val="none"/>
        </w:rPr>
      </w:pPr>
      <w:r w:rsidRPr="00FD147F">
        <w:rPr>
          <w:rFonts w:ascii="Traditional Arabic" w:eastAsia="Times New Roman" w:hAnsi="Traditional Arabic" w:cs="Traditional Arabic"/>
          <w:b/>
          <w:bCs/>
          <w:color w:val="FF0000"/>
          <w:sz w:val="50"/>
          <w:szCs w:val="50"/>
          <w:rtl/>
          <w14:ligatures w14:val="none"/>
        </w:rPr>
        <w:t>ومن هذه الاستعدادات:</w:t>
      </w:r>
    </w:p>
    <w:p w14:paraId="05AC5F16" w14:textId="40C8810B" w:rsidR="005E76D8" w:rsidRPr="005E76D8" w:rsidRDefault="00FD147F" w:rsidP="005E76D8">
      <w:pPr>
        <w:pStyle w:val="a5"/>
        <w:widowControl w:val="0"/>
        <w:numPr>
          <w:ilvl w:val="0"/>
          <w:numId w:val="1"/>
        </w:numPr>
        <w:spacing w:after="0" w:line="240" w:lineRule="auto"/>
        <w:jc w:val="both"/>
        <w:rPr>
          <w:rFonts w:ascii="Traditional Arabic" w:eastAsia="Times New Roman" w:hAnsi="Traditional Arabic" w:cs="Traditional Arabic"/>
          <w:color w:val="000000"/>
          <w:sz w:val="50"/>
          <w:szCs w:val="50"/>
          <w:rtl/>
          <w:lang w:eastAsia="ar-SA"/>
          <w14:ligatures w14:val="none"/>
        </w:rPr>
      </w:pPr>
      <w:r w:rsidRPr="005E76D8">
        <w:rPr>
          <w:rFonts w:ascii="Traditional Arabic" w:eastAsia="Times New Roman" w:hAnsi="Traditional Arabic" w:cs="Traditional Arabic"/>
          <w:b/>
          <w:bCs/>
          <w:color w:val="FF0000"/>
          <w:sz w:val="50"/>
          <w:szCs w:val="50"/>
          <w:rtl/>
          <w:lang w:eastAsia="ar-SA"/>
          <w14:ligatures w14:val="none"/>
        </w:rPr>
        <w:t>التوبة الصادقة</w:t>
      </w:r>
      <w:r w:rsidR="005E76D8" w:rsidRPr="005E76D8">
        <w:rPr>
          <w:rFonts w:ascii="Traditional Arabic" w:eastAsia="Times New Roman" w:hAnsi="Traditional Arabic" w:cs="Traditional Arabic" w:hint="cs"/>
          <w:b/>
          <w:bCs/>
          <w:color w:val="FF0000"/>
          <w:sz w:val="50"/>
          <w:szCs w:val="50"/>
          <w:rtl/>
          <w:lang w:eastAsia="ar-SA"/>
          <w14:ligatures w14:val="none"/>
        </w:rPr>
        <w:t>،</w:t>
      </w:r>
      <w:r w:rsidRPr="005E76D8">
        <w:rPr>
          <w:rFonts w:ascii="Traditional Arabic" w:eastAsia="Times New Roman" w:hAnsi="Traditional Arabic" w:cs="Traditional Arabic" w:hint="cs"/>
          <w:color w:val="000000"/>
          <w:sz w:val="50"/>
          <w:szCs w:val="50"/>
          <w:rtl/>
          <w:lang w:eastAsia="ar-SA"/>
          <w14:ligatures w14:val="none"/>
        </w:rPr>
        <w:t xml:space="preserve"> </w:t>
      </w:r>
      <w:r w:rsidRPr="005E76D8">
        <w:rPr>
          <w:rFonts w:ascii="Traditional Arabic" w:eastAsia="Times New Roman" w:hAnsi="Traditional Arabic" w:cs="Traditional Arabic"/>
          <w:color w:val="000000"/>
          <w:sz w:val="50"/>
          <w:szCs w:val="50"/>
          <w:rtl/>
          <w:lang w:eastAsia="ar-SA"/>
          <w14:ligatures w14:val="none"/>
        </w:rPr>
        <w:t>وبما أن</w:t>
      </w:r>
      <w:r w:rsidRPr="005E76D8">
        <w:rPr>
          <w:rFonts w:ascii="Traditional Arabic" w:eastAsia="Times New Roman" w:hAnsi="Traditional Arabic" w:cs="Traditional Arabic" w:hint="cs"/>
          <w:color w:val="000000"/>
          <w:sz w:val="50"/>
          <w:szCs w:val="50"/>
          <w:rtl/>
          <w:lang w:eastAsia="ar-SA"/>
          <w14:ligatures w14:val="none"/>
        </w:rPr>
        <w:t>نا</w:t>
      </w:r>
      <w:r w:rsidRPr="005E76D8">
        <w:rPr>
          <w:rFonts w:ascii="Traditional Arabic" w:eastAsia="Times New Roman" w:hAnsi="Traditional Arabic" w:cs="Traditional Arabic"/>
          <w:color w:val="000000"/>
          <w:sz w:val="50"/>
          <w:szCs w:val="50"/>
          <w:rtl/>
          <w:lang w:eastAsia="ar-SA"/>
          <w14:ligatures w14:val="none"/>
        </w:rPr>
        <w:t xml:space="preserve"> س</w:t>
      </w:r>
      <w:r w:rsidRPr="005E76D8">
        <w:rPr>
          <w:rFonts w:ascii="Traditional Arabic" w:eastAsia="Times New Roman" w:hAnsi="Traditional Arabic" w:cs="Traditional Arabic" w:hint="cs"/>
          <w:color w:val="000000"/>
          <w:sz w:val="50"/>
          <w:szCs w:val="50"/>
          <w:rtl/>
          <w:lang w:eastAsia="ar-SA"/>
          <w14:ligatures w14:val="none"/>
        </w:rPr>
        <w:t>ن</w:t>
      </w:r>
      <w:r w:rsidRPr="005E76D8">
        <w:rPr>
          <w:rFonts w:ascii="Traditional Arabic" w:eastAsia="Times New Roman" w:hAnsi="Traditional Arabic" w:cs="Traditional Arabic"/>
          <w:color w:val="000000"/>
          <w:sz w:val="50"/>
          <w:szCs w:val="50"/>
          <w:rtl/>
          <w:lang w:eastAsia="ar-SA"/>
          <w14:ligatures w14:val="none"/>
        </w:rPr>
        <w:t xml:space="preserve">قدم على شهر عظيم مبارك فمن الأحرى أن </w:t>
      </w:r>
      <w:r w:rsidRPr="005E76D8">
        <w:rPr>
          <w:rFonts w:ascii="Traditional Arabic" w:eastAsia="Times New Roman" w:hAnsi="Traditional Arabic" w:cs="Traditional Arabic" w:hint="cs"/>
          <w:color w:val="000000"/>
          <w:sz w:val="50"/>
          <w:szCs w:val="50"/>
          <w:rtl/>
          <w:lang w:eastAsia="ar-SA"/>
          <w14:ligatures w14:val="none"/>
        </w:rPr>
        <w:t>ن</w:t>
      </w:r>
      <w:r w:rsidRPr="005E76D8">
        <w:rPr>
          <w:rFonts w:ascii="Traditional Arabic" w:eastAsia="Times New Roman" w:hAnsi="Traditional Arabic" w:cs="Traditional Arabic"/>
          <w:color w:val="000000"/>
          <w:sz w:val="50"/>
          <w:szCs w:val="50"/>
          <w:rtl/>
          <w:lang w:eastAsia="ar-SA"/>
          <w14:ligatures w14:val="none"/>
        </w:rPr>
        <w:t>سارع بالتوبة مما بين</w:t>
      </w:r>
      <w:r w:rsidRPr="005E76D8">
        <w:rPr>
          <w:rFonts w:ascii="Traditional Arabic" w:eastAsia="Times New Roman" w:hAnsi="Traditional Arabic" w:cs="Traditional Arabic" w:hint="cs"/>
          <w:color w:val="000000"/>
          <w:sz w:val="50"/>
          <w:szCs w:val="50"/>
          <w:rtl/>
          <w:lang w:eastAsia="ar-SA"/>
          <w14:ligatures w14:val="none"/>
        </w:rPr>
        <w:t>نا</w:t>
      </w:r>
      <w:r w:rsidRPr="005E76D8">
        <w:rPr>
          <w:rFonts w:ascii="Traditional Arabic" w:eastAsia="Times New Roman" w:hAnsi="Traditional Arabic" w:cs="Traditional Arabic"/>
          <w:color w:val="000000"/>
          <w:sz w:val="50"/>
          <w:szCs w:val="50"/>
          <w:rtl/>
          <w:lang w:eastAsia="ar-SA"/>
          <w14:ligatures w14:val="none"/>
        </w:rPr>
        <w:t xml:space="preserve"> وبين </w:t>
      </w:r>
      <w:r w:rsidRPr="005E76D8">
        <w:rPr>
          <w:rFonts w:ascii="Traditional Arabic" w:eastAsia="Times New Roman" w:hAnsi="Traditional Arabic" w:cs="Traditional Arabic" w:hint="cs"/>
          <w:color w:val="000000"/>
          <w:sz w:val="50"/>
          <w:szCs w:val="50"/>
          <w:rtl/>
          <w:lang w:eastAsia="ar-SA"/>
          <w14:ligatures w14:val="none"/>
        </w:rPr>
        <w:t>الله</w:t>
      </w:r>
      <w:r w:rsidRPr="005E76D8">
        <w:rPr>
          <w:rFonts w:ascii="Traditional Arabic" w:eastAsia="Times New Roman" w:hAnsi="Traditional Arabic" w:cs="Traditional Arabic"/>
          <w:color w:val="000000"/>
          <w:sz w:val="50"/>
          <w:szCs w:val="50"/>
          <w:rtl/>
          <w:lang w:eastAsia="ar-SA"/>
          <w14:ligatures w14:val="none"/>
        </w:rPr>
        <w:t xml:space="preserve"> من ذنوب، ومما بين</w:t>
      </w:r>
      <w:r w:rsidRPr="005E76D8">
        <w:rPr>
          <w:rFonts w:ascii="Traditional Arabic" w:eastAsia="Times New Roman" w:hAnsi="Traditional Arabic" w:cs="Traditional Arabic" w:hint="cs"/>
          <w:color w:val="000000"/>
          <w:sz w:val="50"/>
          <w:szCs w:val="50"/>
          <w:rtl/>
          <w:lang w:eastAsia="ar-SA"/>
          <w14:ligatures w14:val="none"/>
        </w:rPr>
        <w:t>نا</w:t>
      </w:r>
      <w:r w:rsidRPr="005E76D8">
        <w:rPr>
          <w:rFonts w:ascii="Traditional Arabic" w:eastAsia="Times New Roman" w:hAnsi="Traditional Arabic" w:cs="Traditional Arabic"/>
          <w:color w:val="000000"/>
          <w:sz w:val="50"/>
          <w:szCs w:val="50"/>
          <w:rtl/>
          <w:lang w:eastAsia="ar-SA"/>
          <w14:ligatures w14:val="none"/>
        </w:rPr>
        <w:t xml:space="preserve"> وبين الناس من حقوق؛ ليدخل عليه الشهر المبارك فينشغل بالطاعات والعبادات بسلامة صدر، وطمأنينة قلب.</w:t>
      </w:r>
      <w:r w:rsidRPr="005E76D8">
        <w:rPr>
          <w:rFonts w:ascii="Traditional Arabic" w:eastAsia="Times New Roman" w:hAnsi="Traditional Arabic" w:cs="Traditional Arabic" w:hint="cs"/>
          <w:color w:val="000000"/>
          <w:sz w:val="50"/>
          <w:szCs w:val="50"/>
          <w:rtl/>
          <w:lang w:eastAsia="ar-SA"/>
          <w14:ligatures w14:val="none"/>
        </w:rPr>
        <w:t xml:space="preserve"> </w:t>
      </w:r>
    </w:p>
    <w:p w14:paraId="5CF5AC2B" w14:textId="52EDBE5A" w:rsidR="00FD147F" w:rsidRPr="005E76D8" w:rsidRDefault="00FD147F" w:rsidP="005E76D8">
      <w:pPr>
        <w:widowControl w:val="0"/>
        <w:spacing w:after="0" w:line="240" w:lineRule="auto"/>
        <w:ind w:left="454"/>
        <w:jc w:val="both"/>
        <w:rPr>
          <w:rFonts w:ascii="Traditional Arabic" w:eastAsia="Times New Roman" w:hAnsi="Traditional Arabic" w:cs="Traditional Arabic"/>
          <w:color w:val="003399"/>
          <w:sz w:val="50"/>
          <w:szCs w:val="50"/>
          <w:rtl/>
          <w:lang w:eastAsia="ar-SA"/>
          <w14:ligatures w14:val="none"/>
        </w:rPr>
      </w:pPr>
      <w:r w:rsidRPr="005E76D8">
        <w:rPr>
          <w:rFonts w:ascii="Traditional Arabic" w:eastAsia="Times New Roman" w:hAnsi="Traditional Arabic" w:cs="Traditional Arabic"/>
          <w:color w:val="003399"/>
          <w:sz w:val="50"/>
          <w:szCs w:val="50"/>
          <w:rtl/>
          <w:lang w:eastAsia="ar-SA"/>
          <w14:ligatures w14:val="none"/>
        </w:rPr>
        <w:t>قال تعالى: ﴿وَتُوبُوا إِلَى اللَّهِ جَمِيعاً أَيُّهَا الْمُؤْمِنُونَ لَعَلَّكُمْ تُفْلِحُونَ﴾</w:t>
      </w:r>
      <w:r w:rsidRPr="005E76D8">
        <w:rPr>
          <w:rFonts w:ascii="Traditional Arabic" w:eastAsia="Times New Roman" w:hAnsi="Traditional Arabic" w:cs="Traditional Arabic" w:hint="cs"/>
          <w:color w:val="003399"/>
          <w:sz w:val="50"/>
          <w:szCs w:val="50"/>
          <w:rtl/>
          <w:lang w:eastAsia="ar-SA"/>
          <w14:ligatures w14:val="none"/>
        </w:rPr>
        <w:t>.</w:t>
      </w:r>
    </w:p>
    <w:p w14:paraId="57DAE5CE" w14:textId="641E5275" w:rsidR="00FD147F" w:rsidRPr="00FD147F" w:rsidRDefault="00FD147F" w:rsidP="00FD147F">
      <w:pPr>
        <w:widowControl w:val="0"/>
        <w:spacing w:after="0" w:line="240" w:lineRule="auto"/>
        <w:ind w:firstLine="454"/>
        <w:jc w:val="both"/>
        <w:rPr>
          <w:rFonts w:ascii="Traditional Arabic" w:eastAsia="Times New Roman" w:hAnsi="Traditional Arabic" w:cs="Traditional Arabic"/>
          <w:color w:val="000000"/>
          <w:sz w:val="50"/>
          <w:szCs w:val="50"/>
          <w:rtl/>
          <w:lang w:eastAsia="ar-SA"/>
          <w14:ligatures w14:val="none"/>
        </w:rPr>
      </w:pPr>
      <w:r w:rsidRPr="00FD147F">
        <w:rPr>
          <w:rFonts w:ascii="Traditional Arabic" w:eastAsia="Times New Roman" w:hAnsi="Traditional Arabic" w:cs="Traditional Arabic"/>
          <w:color w:val="000000"/>
          <w:sz w:val="50"/>
          <w:szCs w:val="50"/>
          <w:rtl/>
          <w:lang w:eastAsia="ar-SA"/>
          <w14:ligatures w14:val="none"/>
        </w:rPr>
        <w:t xml:space="preserve">2- </w:t>
      </w:r>
      <w:r w:rsidRPr="00FD147F">
        <w:rPr>
          <w:rFonts w:ascii="Traditional Arabic" w:eastAsia="Times New Roman" w:hAnsi="Traditional Arabic" w:cs="Traditional Arabic"/>
          <w:color w:val="FF0000"/>
          <w:sz w:val="50"/>
          <w:szCs w:val="50"/>
          <w:rtl/>
          <w:lang w:eastAsia="ar-SA"/>
          <w14:ligatures w14:val="none"/>
        </w:rPr>
        <w:t>الدعاء</w:t>
      </w:r>
      <w:r w:rsidR="005E76D8" w:rsidRPr="005E76D8">
        <w:rPr>
          <w:rFonts w:ascii="Traditional Arabic" w:eastAsia="Times New Roman" w:hAnsi="Traditional Arabic" w:cs="Traditional Arabic" w:hint="cs"/>
          <w:color w:val="FF0000"/>
          <w:sz w:val="50"/>
          <w:szCs w:val="50"/>
          <w:rtl/>
          <w:lang w:eastAsia="ar-SA"/>
          <w14:ligatures w14:val="none"/>
        </w:rPr>
        <w:t>:</w:t>
      </w:r>
      <w:r w:rsidRPr="00FD147F">
        <w:rPr>
          <w:rFonts w:ascii="Traditional Arabic" w:eastAsia="Times New Roman" w:hAnsi="Traditional Arabic" w:cs="Traditional Arabic" w:hint="cs"/>
          <w:color w:val="FF0000"/>
          <w:sz w:val="50"/>
          <w:szCs w:val="50"/>
          <w:rtl/>
          <w:lang w:eastAsia="ar-SA"/>
          <w14:ligatures w14:val="none"/>
        </w:rPr>
        <w:t xml:space="preserve"> </w:t>
      </w:r>
      <w:r w:rsidRPr="00FD147F">
        <w:rPr>
          <w:rFonts w:ascii="Traditional Arabic" w:eastAsia="Times New Roman" w:hAnsi="Traditional Arabic" w:cs="Traditional Arabic"/>
          <w:color w:val="000000"/>
          <w:sz w:val="50"/>
          <w:szCs w:val="50"/>
          <w:rtl/>
          <w:lang w:eastAsia="ar-SA"/>
          <w14:ligatures w14:val="none"/>
        </w:rPr>
        <w:t>فيدعو المسلم ربَّه تعالى أن يبلِّغه شهر رمضان على خير في دينه في بدنه، ويدعوه أن يعينه على طاعته فيه، ويدعوه أن يتقبل منه عمله.</w:t>
      </w:r>
    </w:p>
    <w:p w14:paraId="03AEF72B" w14:textId="0EF387CF" w:rsidR="00FD147F" w:rsidRPr="00FD147F" w:rsidRDefault="00FD147F" w:rsidP="00FD147F">
      <w:pPr>
        <w:widowControl w:val="0"/>
        <w:spacing w:after="0" w:line="240" w:lineRule="auto"/>
        <w:ind w:firstLine="454"/>
        <w:jc w:val="both"/>
        <w:rPr>
          <w:rFonts w:ascii="Traditional Arabic" w:eastAsia="Times New Roman" w:hAnsi="Traditional Arabic" w:cs="Traditional Arabic"/>
          <w:color w:val="003399"/>
          <w:sz w:val="50"/>
          <w:szCs w:val="50"/>
          <w:rtl/>
          <w:lang w:eastAsia="ar-SA"/>
          <w14:ligatures w14:val="none"/>
        </w:rPr>
      </w:pPr>
      <w:r w:rsidRPr="00FD147F">
        <w:rPr>
          <w:rFonts w:ascii="Traditional Arabic" w:eastAsia="Times New Roman" w:hAnsi="Traditional Arabic" w:cs="Traditional Arabic"/>
          <w:color w:val="000000"/>
          <w:sz w:val="50"/>
          <w:szCs w:val="50"/>
          <w:rtl/>
          <w:lang w:eastAsia="ar-SA"/>
          <w14:ligatures w14:val="none"/>
        </w:rPr>
        <w:t xml:space="preserve">3- </w:t>
      </w:r>
      <w:r w:rsidRPr="00FD147F">
        <w:rPr>
          <w:rFonts w:ascii="Traditional Arabic" w:eastAsia="Times New Roman" w:hAnsi="Traditional Arabic" w:cs="Traditional Arabic"/>
          <w:b/>
          <w:bCs/>
          <w:color w:val="FF0000"/>
          <w:sz w:val="50"/>
          <w:szCs w:val="50"/>
          <w:rtl/>
          <w:lang w:eastAsia="ar-SA"/>
          <w14:ligatures w14:val="none"/>
        </w:rPr>
        <w:t>الفرح بقرب بلوغ هذا الشهر العظيم</w:t>
      </w:r>
      <w:r w:rsidR="005E76D8">
        <w:rPr>
          <w:rFonts w:ascii="Traditional Arabic" w:eastAsia="Times New Roman" w:hAnsi="Traditional Arabic" w:cs="Traditional Arabic" w:hint="cs"/>
          <w:b/>
          <w:bCs/>
          <w:color w:val="FF0000"/>
          <w:sz w:val="50"/>
          <w:szCs w:val="50"/>
          <w:rtl/>
          <w:lang w:eastAsia="ar-SA"/>
          <w14:ligatures w14:val="none"/>
        </w:rPr>
        <w:t>:</w:t>
      </w:r>
      <w:r w:rsidRPr="00FD147F">
        <w:rPr>
          <w:rFonts w:ascii="Traditional Arabic" w:eastAsia="Times New Roman" w:hAnsi="Traditional Arabic" w:cs="Traditional Arabic" w:hint="cs"/>
          <w:color w:val="000000"/>
          <w:sz w:val="50"/>
          <w:szCs w:val="50"/>
          <w:rtl/>
          <w:lang w:eastAsia="ar-SA"/>
          <w14:ligatures w14:val="none"/>
        </w:rPr>
        <w:t xml:space="preserve"> </w:t>
      </w:r>
      <w:r w:rsidRPr="00FD147F">
        <w:rPr>
          <w:rFonts w:ascii="Traditional Arabic" w:eastAsia="Times New Roman" w:hAnsi="Traditional Arabic" w:cs="Traditional Arabic"/>
          <w:color w:val="000000"/>
          <w:sz w:val="50"/>
          <w:szCs w:val="50"/>
          <w:rtl/>
          <w:lang w:eastAsia="ar-SA"/>
          <w14:ligatures w14:val="none"/>
        </w:rPr>
        <w:t xml:space="preserve">فإن بلوغ شهر رمضان من نِعَم الله العظيمة على العبد المسلم؛ لأن رمضان من مواسم الخير الذي تفتح فيه أبواب الجنان، وتُغلق فيه أبواب النيران، وهو شهر القرآن، </w:t>
      </w:r>
      <w:r w:rsidRPr="00FD147F">
        <w:rPr>
          <w:rFonts w:ascii="Traditional Arabic" w:eastAsia="Times New Roman" w:hAnsi="Traditional Arabic" w:cs="Traditional Arabic" w:hint="cs"/>
          <w:color w:val="000000"/>
          <w:sz w:val="50"/>
          <w:szCs w:val="50"/>
          <w:rtl/>
          <w:lang w:eastAsia="ar-SA"/>
          <w14:ligatures w14:val="none"/>
        </w:rPr>
        <w:t xml:space="preserve">والجود والإحسان. </w:t>
      </w:r>
      <w:r w:rsidRPr="00FD147F">
        <w:rPr>
          <w:rFonts w:ascii="Traditional Arabic" w:eastAsia="Times New Roman" w:hAnsi="Traditional Arabic" w:cs="Traditional Arabic"/>
          <w:color w:val="000000"/>
          <w:sz w:val="50"/>
          <w:szCs w:val="50"/>
          <w:rtl/>
          <w:lang w:eastAsia="ar-SA"/>
          <w14:ligatures w14:val="none"/>
        </w:rPr>
        <w:t xml:space="preserve">قال الله تعالى: </w:t>
      </w:r>
      <w:r w:rsidRPr="00FD147F">
        <w:rPr>
          <w:rFonts w:ascii="Traditional Arabic" w:eastAsia="Times New Roman" w:hAnsi="Traditional Arabic" w:cs="Traditional Arabic"/>
          <w:color w:val="003399"/>
          <w:sz w:val="50"/>
          <w:szCs w:val="50"/>
          <w:rtl/>
          <w:lang w:eastAsia="ar-SA"/>
          <w14:ligatures w14:val="none"/>
        </w:rPr>
        <w:t>(قُلْ بِفَضْلِ اللَّهِ وَبِرَحْمَتِهِ فَبِذَلِكَ فَلْيَفْرَحُوا هُوَ خَيْرٌ مِمَّا يَجْمَعُونَ)</w:t>
      </w:r>
      <w:r w:rsidRPr="00FD147F">
        <w:rPr>
          <w:rFonts w:ascii="Traditional Arabic" w:eastAsia="Times New Roman" w:hAnsi="Traditional Arabic" w:cs="Traditional Arabic" w:hint="cs"/>
          <w:color w:val="003399"/>
          <w:sz w:val="50"/>
          <w:szCs w:val="50"/>
          <w:rtl/>
          <w:lang w:eastAsia="ar-SA"/>
          <w14:ligatures w14:val="none"/>
        </w:rPr>
        <w:t>.</w:t>
      </w:r>
    </w:p>
    <w:p w14:paraId="6A4CCC3D" w14:textId="183FA389" w:rsidR="00FD147F" w:rsidRPr="00FD147F" w:rsidRDefault="00FD147F" w:rsidP="00FD147F">
      <w:pPr>
        <w:widowControl w:val="0"/>
        <w:spacing w:after="0" w:line="240" w:lineRule="auto"/>
        <w:ind w:firstLine="454"/>
        <w:jc w:val="both"/>
        <w:rPr>
          <w:rFonts w:ascii="Traditional Arabic" w:eastAsia="Times New Roman" w:hAnsi="Traditional Arabic" w:cs="Traditional Arabic"/>
          <w:color w:val="FF0000"/>
          <w:sz w:val="50"/>
          <w:szCs w:val="50"/>
          <w:rtl/>
          <w:lang w:eastAsia="ar-SA"/>
          <w14:ligatures w14:val="none"/>
        </w:rPr>
      </w:pPr>
      <w:r w:rsidRPr="00FD147F">
        <w:rPr>
          <w:rFonts w:ascii="Traditional Arabic" w:eastAsia="Times New Roman" w:hAnsi="Traditional Arabic" w:cs="Traditional Arabic"/>
          <w:color w:val="000000"/>
          <w:sz w:val="50"/>
          <w:szCs w:val="50"/>
          <w:rtl/>
          <w:lang w:eastAsia="ar-SA"/>
          <w14:ligatures w14:val="none"/>
        </w:rPr>
        <w:t xml:space="preserve">4- </w:t>
      </w:r>
      <w:r w:rsidRPr="00FD147F">
        <w:rPr>
          <w:rFonts w:ascii="Traditional Arabic" w:eastAsia="Times New Roman" w:hAnsi="Traditional Arabic" w:cs="Traditional Arabic"/>
          <w:b/>
          <w:bCs/>
          <w:color w:val="FF0000"/>
          <w:sz w:val="50"/>
          <w:szCs w:val="50"/>
          <w:rtl/>
          <w:lang w:eastAsia="ar-SA"/>
          <w14:ligatures w14:val="none"/>
        </w:rPr>
        <w:t>إبراء الذمة من الصيام الواجب</w:t>
      </w:r>
      <w:r w:rsidR="005E76D8">
        <w:rPr>
          <w:rFonts w:ascii="Traditional Arabic" w:eastAsia="Times New Roman" w:hAnsi="Traditional Arabic" w:cs="Traditional Arabic" w:hint="cs"/>
          <w:color w:val="000000"/>
          <w:sz w:val="50"/>
          <w:szCs w:val="50"/>
          <w:rtl/>
          <w:lang w:eastAsia="ar-SA"/>
          <w14:ligatures w14:val="none"/>
        </w:rPr>
        <w:t>:</w:t>
      </w:r>
      <w:r w:rsidRPr="00FD147F">
        <w:rPr>
          <w:rFonts w:ascii="Traditional Arabic" w:eastAsia="Times New Roman" w:hAnsi="Traditional Arabic" w:cs="Traditional Arabic" w:hint="cs"/>
          <w:color w:val="000000"/>
          <w:sz w:val="50"/>
          <w:szCs w:val="50"/>
          <w:rtl/>
          <w:lang w:eastAsia="ar-SA"/>
          <w14:ligatures w14:val="none"/>
        </w:rPr>
        <w:t xml:space="preserve"> </w:t>
      </w:r>
      <w:r w:rsidRPr="00FD147F">
        <w:rPr>
          <w:rFonts w:ascii="Traditional Arabic" w:eastAsia="Times New Roman" w:hAnsi="Traditional Arabic" w:cs="Traditional Arabic"/>
          <w:color w:val="000000"/>
          <w:sz w:val="50"/>
          <w:szCs w:val="50"/>
          <w:rtl/>
          <w:lang w:eastAsia="ar-SA"/>
          <w14:ligatures w14:val="none"/>
        </w:rPr>
        <w:t xml:space="preserve">عَنْ أَبِي سَلَمَةَ قَالَ: </w:t>
      </w:r>
      <w:r w:rsidRPr="00FD147F">
        <w:rPr>
          <w:rFonts w:ascii="Traditional Arabic" w:eastAsia="Times New Roman" w:hAnsi="Traditional Arabic" w:cs="Traditional Arabic"/>
          <w:color w:val="FF0000"/>
          <w:sz w:val="50"/>
          <w:szCs w:val="50"/>
          <w:rtl/>
          <w:lang w:eastAsia="ar-SA"/>
          <w14:ligatures w14:val="none"/>
        </w:rPr>
        <w:t xml:space="preserve">سَمِعْتُ عَائِشَةَ رَضِيَ اللَّهُ عَنْهَا تَقُولُ: كَانَ يَكُونُ عَلَيَّ الصَّوْمُ مِنْ رَمَضَانَ فَمَا </w:t>
      </w:r>
      <w:r w:rsidRPr="00FD147F">
        <w:rPr>
          <w:rFonts w:ascii="Traditional Arabic" w:eastAsia="Times New Roman" w:hAnsi="Traditional Arabic" w:cs="Traditional Arabic"/>
          <w:color w:val="FF0000"/>
          <w:sz w:val="50"/>
          <w:szCs w:val="50"/>
          <w:rtl/>
          <w:lang w:eastAsia="ar-SA"/>
          <w14:ligatures w14:val="none"/>
        </w:rPr>
        <w:lastRenderedPageBreak/>
        <w:t xml:space="preserve">أَسْتَطِيعُ أَنْ أَقْضِيَهُ إِلا فِي شَعْبَانَ. </w:t>
      </w:r>
      <w:r w:rsidR="00665A5E" w:rsidRPr="00665A5E">
        <w:rPr>
          <w:rFonts w:ascii="Traditional Arabic" w:eastAsia="Times New Roman" w:hAnsi="Traditional Arabic" w:cs="Traditional Arabic" w:hint="cs"/>
          <w:color w:val="C00000"/>
          <w:sz w:val="50"/>
          <w:szCs w:val="50"/>
          <w:rtl/>
          <w:lang w:eastAsia="ar-SA"/>
          <w14:ligatures w14:val="none"/>
        </w:rPr>
        <w:t>رواه مسلم.</w:t>
      </w:r>
      <w:r w:rsidR="00665A5E">
        <w:rPr>
          <w:rFonts w:ascii="Traditional Arabic" w:eastAsia="Times New Roman" w:hAnsi="Traditional Arabic" w:cs="Traditional Arabic" w:hint="cs"/>
          <w:color w:val="FF0000"/>
          <w:sz w:val="50"/>
          <w:szCs w:val="50"/>
          <w:rtl/>
          <w:lang w:eastAsia="ar-SA"/>
          <w14:ligatures w14:val="none"/>
        </w:rPr>
        <w:t xml:space="preserve"> </w:t>
      </w:r>
    </w:p>
    <w:p w14:paraId="1F443307" w14:textId="77777777" w:rsidR="00FD147F" w:rsidRPr="00FD147F" w:rsidRDefault="00FD147F" w:rsidP="00FD147F">
      <w:pPr>
        <w:widowControl w:val="0"/>
        <w:spacing w:after="0" w:line="240" w:lineRule="auto"/>
        <w:ind w:firstLine="454"/>
        <w:jc w:val="both"/>
        <w:rPr>
          <w:rFonts w:ascii="Traditional Arabic" w:eastAsia="Times New Roman" w:hAnsi="Traditional Arabic" w:cs="Traditional Arabic"/>
          <w:color w:val="000000"/>
          <w:sz w:val="50"/>
          <w:szCs w:val="50"/>
          <w:rtl/>
          <w:lang w:eastAsia="ar-SA"/>
          <w14:ligatures w14:val="none"/>
        </w:rPr>
      </w:pPr>
      <w:r w:rsidRPr="00FD147F">
        <w:rPr>
          <w:rFonts w:ascii="Traditional Arabic" w:eastAsia="Times New Roman" w:hAnsi="Traditional Arabic" w:cs="Traditional Arabic"/>
          <w:color w:val="000000"/>
          <w:sz w:val="50"/>
          <w:szCs w:val="50"/>
          <w:rtl/>
          <w:lang w:eastAsia="ar-SA"/>
          <w14:ligatures w14:val="none"/>
        </w:rPr>
        <w:t xml:space="preserve">5- </w:t>
      </w:r>
      <w:r w:rsidRPr="00FD147F">
        <w:rPr>
          <w:rFonts w:ascii="Traditional Arabic" w:eastAsia="Times New Roman" w:hAnsi="Traditional Arabic" w:cs="Traditional Arabic"/>
          <w:color w:val="FF0000"/>
          <w:sz w:val="50"/>
          <w:szCs w:val="50"/>
          <w:rtl/>
          <w:lang w:eastAsia="ar-SA"/>
          <w14:ligatures w14:val="none"/>
        </w:rPr>
        <w:t>التزود بالعلم ليقف على أحكام الصيام،</w:t>
      </w:r>
      <w:r w:rsidRPr="00FD147F">
        <w:rPr>
          <w:rFonts w:ascii="Traditional Arabic" w:eastAsia="Times New Roman" w:hAnsi="Traditional Arabic" w:cs="Traditional Arabic"/>
          <w:color w:val="000000"/>
          <w:sz w:val="50"/>
          <w:szCs w:val="50"/>
          <w:rtl/>
          <w:lang w:eastAsia="ar-SA"/>
          <w14:ligatures w14:val="none"/>
        </w:rPr>
        <w:t xml:space="preserve"> ومعرفة فضل رمضان.</w:t>
      </w:r>
    </w:p>
    <w:p w14:paraId="1666587B" w14:textId="467F0800" w:rsidR="00FD147F" w:rsidRPr="00FD147F" w:rsidRDefault="00FD147F" w:rsidP="00FD147F">
      <w:pPr>
        <w:widowControl w:val="0"/>
        <w:spacing w:after="0" w:line="240" w:lineRule="auto"/>
        <w:ind w:firstLine="454"/>
        <w:jc w:val="both"/>
        <w:rPr>
          <w:rFonts w:ascii="Traditional Arabic" w:eastAsia="Times New Roman" w:hAnsi="Traditional Arabic" w:cs="Traditional Arabic"/>
          <w:color w:val="000000"/>
          <w:sz w:val="50"/>
          <w:szCs w:val="50"/>
          <w:rtl/>
          <w:lang w:eastAsia="ar-SA"/>
          <w14:ligatures w14:val="none"/>
        </w:rPr>
      </w:pPr>
      <w:r w:rsidRPr="00FD147F">
        <w:rPr>
          <w:rFonts w:ascii="Traditional Arabic" w:eastAsia="Times New Roman" w:hAnsi="Traditional Arabic" w:cs="Traditional Arabic"/>
          <w:color w:val="000000"/>
          <w:sz w:val="50"/>
          <w:szCs w:val="50"/>
          <w:rtl/>
          <w:lang w:eastAsia="ar-SA"/>
          <w14:ligatures w14:val="none"/>
        </w:rPr>
        <w:t xml:space="preserve">6- </w:t>
      </w:r>
      <w:r w:rsidRPr="00FD147F">
        <w:rPr>
          <w:rFonts w:ascii="Traditional Arabic" w:eastAsia="Times New Roman" w:hAnsi="Traditional Arabic" w:cs="Traditional Arabic"/>
          <w:color w:val="FF0000"/>
          <w:sz w:val="50"/>
          <w:szCs w:val="50"/>
          <w:rtl/>
          <w:lang w:eastAsia="ar-SA"/>
          <w14:ligatures w14:val="none"/>
        </w:rPr>
        <w:t>الجلوس مع أهل البيت من زوجة وأولاد لإخبارهم بأحكام الصيام</w:t>
      </w:r>
      <w:r w:rsidR="005E76D8" w:rsidRPr="005E76D8">
        <w:rPr>
          <w:rFonts w:ascii="Traditional Arabic" w:eastAsia="Times New Roman" w:hAnsi="Traditional Arabic" w:cs="Traditional Arabic" w:hint="cs"/>
          <w:color w:val="FF0000"/>
          <w:sz w:val="50"/>
          <w:szCs w:val="50"/>
          <w:rtl/>
          <w:lang w:eastAsia="ar-SA"/>
          <w14:ligatures w14:val="none"/>
        </w:rPr>
        <w:t>،</w:t>
      </w:r>
      <w:r w:rsidRPr="00FD147F">
        <w:rPr>
          <w:rFonts w:ascii="Traditional Arabic" w:eastAsia="Times New Roman" w:hAnsi="Traditional Arabic" w:cs="Traditional Arabic"/>
          <w:color w:val="FF0000"/>
          <w:sz w:val="50"/>
          <w:szCs w:val="50"/>
          <w:rtl/>
          <w:lang w:eastAsia="ar-SA"/>
          <w14:ligatures w14:val="none"/>
        </w:rPr>
        <w:t xml:space="preserve"> </w:t>
      </w:r>
      <w:r w:rsidRPr="00FD147F">
        <w:rPr>
          <w:rFonts w:ascii="Traditional Arabic" w:eastAsia="Times New Roman" w:hAnsi="Traditional Arabic" w:cs="Traditional Arabic"/>
          <w:color w:val="000000"/>
          <w:sz w:val="50"/>
          <w:szCs w:val="50"/>
          <w:rtl/>
          <w:lang w:eastAsia="ar-SA"/>
          <w14:ligatures w14:val="none"/>
        </w:rPr>
        <w:t>وتشجيع الصغار على الصيام.</w:t>
      </w:r>
    </w:p>
    <w:p w14:paraId="6F5D1E5A" w14:textId="52CA237A" w:rsidR="00FD147F" w:rsidRPr="00FD147F" w:rsidRDefault="00FD147F" w:rsidP="00FD147F">
      <w:pPr>
        <w:widowControl w:val="0"/>
        <w:spacing w:after="0" w:line="240" w:lineRule="auto"/>
        <w:ind w:firstLine="454"/>
        <w:jc w:val="both"/>
        <w:rPr>
          <w:rFonts w:ascii="Traditional Arabic" w:eastAsia="Times New Roman" w:hAnsi="Traditional Arabic" w:cs="Traditional Arabic"/>
          <w:color w:val="FF0000"/>
          <w:sz w:val="50"/>
          <w:szCs w:val="50"/>
          <w:rtl/>
          <w:lang w:eastAsia="ar-SA"/>
          <w14:ligatures w14:val="none"/>
        </w:rPr>
      </w:pPr>
      <w:r w:rsidRPr="00FD147F">
        <w:rPr>
          <w:rFonts w:ascii="Traditional Arabic" w:eastAsia="Times New Roman" w:hAnsi="Traditional Arabic" w:cs="Traditional Arabic" w:hint="cs"/>
          <w:color w:val="000000"/>
          <w:sz w:val="50"/>
          <w:szCs w:val="50"/>
          <w:rtl/>
          <w:lang w:eastAsia="ar-SA"/>
          <w14:ligatures w14:val="none"/>
        </w:rPr>
        <w:t>7</w:t>
      </w:r>
      <w:r w:rsidRPr="00FD147F">
        <w:rPr>
          <w:rFonts w:ascii="Traditional Arabic" w:eastAsia="Times New Roman" w:hAnsi="Traditional Arabic" w:cs="Traditional Arabic"/>
          <w:color w:val="000000"/>
          <w:sz w:val="50"/>
          <w:szCs w:val="50"/>
          <w:rtl/>
          <w:lang w:eastAsia="ar-SA"/>
          <w14:ligatures w14:val="none"/>
        </w:rPr>
        <w:t xml:space="preserve">- </w:t>
      </w:r>
      <w:r w:rsidRPr="00FD147F">
        <w:rPr>
          <w:rFonts w:ascii="Traditional Arabic" w:eastAsia="Times New Roman" w:hAnsi="Traditional Arabic" w:cs="Traditional Arabic"/>
          <w:color w:val="FF0000"/>
          <w:sz w:val="50"/>
          <w:szCs w:val="50"/>
          <w:rtl/>
          <w:lang w:eastAsia="ar-SA"/>
          <w14:ligatures w14:val="none"/>
        </w:rPr>
        <w:t>الصيام من شهر شعبان استعداداً لصوم شهر رمضان</w:t>
      </w:r>
      <w:r w:rsidR="005E76D8" w:rsidRPr="005E76D8">
        <w:rPr>
          <w:rFonts w:ascii="Traditional Arabic" w:eastAsia="Times New Roman" w:hAnsi="Traditional Arabic" w:cs="Traditional Arabic" w:hint="cs"/>
          <w:color w:val="FF0000"/>
          <w:sz w:val="50"/>
          <w:szCs w:val="50"/>
          <w:rtl/>
          <w:lang w:eastAsia="ar-SA"/>
          <w14:ligatures w14:val="none"/>
        </w:rPr>
        <w:t>،</w:t>
      </w:r>
      <w:r w:rsidRPr="00FD147F">
        <w:rPr>
          <w:rFonts w:ascii="Traditional Arabic" w:eastAsia="Times New Roman" w:hAnsi="Traditional Arabic" w:cs="Traditional Arabic" w:hint="cs"/>
          <w:color w:val="FF0000"/>
          <w:sz w:val="50"/>
          <w:szCs w:val="50"/>
          <w:rtl/>
          <w:lang w:eastAsia="ar-SA"/>
          <w14:ligatures w14:val="none"/>
        </w:rPr>
        <w:t xml:space="preserve"> </w:t>
      </w:r>
      <w:r w:rsidRPr="00FD147F">
        <w:rPr>
          <w:rFonts w:ascii="Traditional Arabic" w:eastAsia="Times New Roman" w:hAnsi="Traditional Arabic" w:cs="Traditional Arabic"/>
          <w:color w:val="000000"/>
          <w:sz w:val="50"/>
          <w:szCs w:val="50"/>
          <w:rtl/>
          <w:lang w:eastAsia="ar-SA"/>
          <w14:ligatures w14:val="none"/>
        </w:rPr>
        <w:t xml:space="preserve">عَنْ عَائِشَةَ رَضِيَ اللَّهُ عَنْهَا قَالَتْ: </w:t>
      </w:r>
      <w:r w:rsidRPr="00FD147F">
        <w:rPr>
          <w:rFonts w:ascii="Traditional Arabic" w:eastAsia="Times New Roman" w:hAnsi="Traditional Arabic" w:cs="Traditional Arabic"/>
          <w:color w:val="FF0000"/>
          <w:sz w:val="50"/>
          <w:szCs w:val="50"/>
          <w:rtl/>
          <w:lang w:eastAsia="ar-SA"/>
          <w14:ligatures w14:val="none"/>
        </w:rPr>
        <w:t xml:space="preserve">كَانَ رَسُولُ اللَّهِ صَلَّى اللَّهُ عَلَيْهِ وَسَلَّمَ يَصُومُ حَتَّى نَقُولَ لا يُفْطِرُ وَيُفْطِرُ حَتَّى نَقُولَ لا يَصُومُ، فَمَا رَأَيْتُ رَسُولَ اللَّهِ صَلَّى اللَّهُ عَلَيْهِ وَسَلَّمَ اسْتَكْمَلَ صِيَامَ شَهْرٍ إِلا رَمَضَانَ، وَمَا رَأَيْتُهُ أَكْثَرَ صِيَامًا مِنْهُ فِي شَعْبَانَ. </w:t>
      </w:r>
      <w:r w:rsidR="00665A5E" w:rsidRPr="00665A5E">
        <w:rPr>
          <w:rFonts w:ascii="Traditional Arabic" w:eastAsia="Times New Roman" w:hAnsi="Traditional Arabic" w:cs="Traditional Arabic" w:hint="cs"/>
          <w:color w:val="C00000"/>
          <w:sz w:val="50"/>
          <w:szCs w:val="50"/>
          <w:rtl/>
          <w:lang w:eastAsia="ar-SA"/>
          <w14:ligatures w14:val="none"/>
        </w:rPr>
        <w:t>متفق عليه.</w:t>
      </w:r>
    </w:p>
    <w:p w14:paraId="62626153" w14:textId="3CC1F28E" w:rsidR="00FD147F" w:rsidRPr="00FD147F" w:rsidRDefault="00FD147F" w:rsidP="00FD147F">
      <w:pPr>
        <w:widowControl w:val="0"/>
        <w:spacing w:after="0" w:line="240" w:lineRule="auto"/>
        <w:ind w:firstLine="454"/>
        <w:jc w:val="both"/>
        <w:rPr>
          <w:rFonts w:ascii="Traditional Arabic" w:eastAsia="Times New Roman" w:hAnsi="Traditional Arabic" w:cs="Traditional Arabic"/>
          <w:color w:val="FF0000"/>
          <w:sz w:val="50"/>
          <w:szCs w:val="50"/>
          <w:rtl/>
          <w:lang w:eastAsia="ar-SA"/>
          <w14:ligatures w14:val="none"/>
        </w:rPr>
      </w:pPr>
      <w:r w:rsidRPr="00FD147F">
        <w:rPr>
          <w:rFonts w:ascii="Traditional Arabic" w:eastAsia="Times New Roman" w:hAnsi="Traditional Arabic" w:cs="Traditional Arabic" w:hint="cs"/>
          <w:color w:val="000000"/>
          <w:sz w:val="50"/>
          <w:szCs w:val="50"/>
          <w:rtl/>
          <w:lang w:eastAsia="ar-SA"/>
          <w14:ligatures w14:val="none"/>
        </w:rPr>
        <w:t>8</w:t>
      </w:r>
      <w:r w:rsidRPr="00FD147F">
        <w:rPr>
          <w:rFonts w:ascii="Traditional Arabic" w:eastAsia="Times New Roman" w:hAnsi="Traditional Arabic" w:cs="Traditional Arabic"/>
          <w:color w:val="000000"/>
          <w:sz w:val="50"/>
          <w:szCs w:val="50"/>
          <w:rtl/>
          <w:lang w:eastAsia="ar-SA"/>
          <w14:ligatures w14:val="none"/>
        </w:rPr>
        <w:t xml:space="preserve">- </w:t>
      </w:r>
      <w:r w:rsidRPr="00FD147F">
        <w:rPr>
          <w:rFonts w:ascii="Traditional Arabic" w:eastAsia="Times New Roman" w:hAnsi="Traditional Arabic" w:cs="Traditional Arabic"/>
          <w:color w:val="FF0000"/>
          <w:sz w:val="50"/>
          <w:szCs w:val="50"/>
          <w:rtl/>
          <w:lang w:eastAsia="ar-SA"/>
          <w14:ligatures w14:val="none"/>
        </w:rPr>
        <w:t>قراءة القرآن</w:t>
      </w:r>
      <w:r w:rsidR="005E76D8" w:rsidRPr="005E76D8">
        <w:rPr>
          <w:rFonts w:ascii="Traditional Arabic" w:eastAsia="Times New Roman" w:hAnsi="Traditional Arabic" w:cs="Traditional Arabic" w:hint="cs"/>
          <w:color w:val="FF0000"/>
          <w:sz w:val="50"/>
          <w:szCs w:val="50"/>
          <w:rtl/>
          <w:lang w:eastAsia="ar-SA"/>
          <w14:ligatures w14:val="none"/>
        </w:rPr>
        <w:t>،</w:t>
      </w:r>
      <w:r w:rsidRPr="00FD147F">
        <w:rPr>
          <w:rFonts w:ascii="Traditional Arabic" w:eastAsia="Times New Roman" w:hAnsi="Traditional Arabic" w:cs="Traditional Arabic" w:hint="cs"/>
          <w:color w:val="000000"/>
          <w:sz w:val="50"/>
          <w:szCs w:val="50"/>
          <w:rtl/>
          <w:lang w:eastAsia="ar-SA"/>
          <w14:ligatures w14:val="none"/>
        </w:rPr>
        <w:t xml:space="preserve"> </w:t>
      </w:r>
      <w:r w:rsidRPr="00FD147F">
        <w:rPr>
          <w:rFonts w:ascii="Traditional Arabic" w:eastAsia="Times New Roman" w:hAnsi="Traditional Arabic" w:cs="Traditional Arabic"/>
          <w:color w:val="000000"/>
          <w:sz w:val="50"/>
          <w:szCs w:val="50"/>
          <w:rtl/>
          <w:lang w:eastAsia="ar-SA"/>
          <w14:ligatures w14:val="none"/>
        </w:rPr>
        <w:t xml:space="preserve">قال سلمة بن كهيل: </w:t>
      </w:r>
      <w:r w:rsidRPr="00FD147F">
        <w:rPr>
          <w:rFonts w:ascii="Traditional Arabic" w:eastAsia="Times New Roman" w:hAnsi="Traditional Arabic" w:cs="Traditional Arabic"/>
          <w:color w:val="FF0000"/>
          <w:sz w:val="50"/>
          <w:szCs w:val="50"/>
          <w:rtl/>
          <w:lang w:eastAsia="ar-SA"/>
          <w14:ligatures w14:val="none"/>
        </w:rPr>
        <w:t>كان يقال شهر شعبان شهر القراء.</w:t>
      </w:r>
    </w:p>
    <w:p w14:paraId="733C8617" w14:textId="77777777" w:rsidR="00FD147F" w:rsidRPr="00FD147F" w:rsidRDefault="00FD147F" w:rsidP="00FD147F">
      <w:pPr>
        <w:widowControl w:val="0"/>
        <w:spacing w:after="0" w:line="240" w:lineRule="auto"/>
        <w:ind w:firstLine="454"/>
        <w:jc w:val="both"/>
        <w:rPr>
          <w:rFonts w:ascii="Traditional Arabic" w:eastAsia="Times New Roman" w:hAnsi="Traditional Arabic" w:cs="Traditional Arabic"/>
          <w:color w:val="000000"/>
          <w:sz w:val="50"/>
          <w:szCs w:val="50"/>
          <w:rtl/>
          <w:lang w:eastAsia="ar-SA"/>
          <w14:ligatures w14:val="none"/>
        </w:rPr>
      </w:pPr>
      <w:r w:rsidRPr="00FD147F">
        <w:rPr>
          <w:rFonts w:ascii="Traditional Arabic" w:eastAsia="Times New Roman" w:hAnsi="Traditional Arabic" w:cs="Traditional Arabic" w:hint="cs"/>
          <w:color w:val="000000"/>
          <w:sz w:val="50"/>
          <w:szCs w:val="50"/>
          <w:rtl/>
          <w:lang w:eastAsia="ar-SA"/>
          <w14:ligatures w14:val="none"/>
        </w:rPr>
        <w:t xml:space="preserve">9- </w:t>
      </w:r>
      <w:r w:rsidRPr="00FD147F">
        <w:rPr>
          <w:rFonts w:ascii="Traditional Arabic" w:eastAsia="Times New Roman" w:hAnsi="Traditional Arabic" w:cs="Traditional Arabic"/>
          <w:color w:val="FF0000"/>
          <w:sz w:val="50"/>
          <w:szCs w:val="50"/>
          <w:rtl/>
          <w:lang w:eastAsia="ar-SA"/>
          <w14:ligatures w14:val="none"/>
        </w:rPr>
        <w:t>المسارعة في إنهاء الأعمال التي قد تشغل المسلم في رمضان عن العبادات.</w:t>
      </w:r>
      <w:r w:rsidRPr="00FD147F">
        <w:rPr>
          <w:rFonts w:ascii="Traditional Arabic" w:eastAsia="Times New Roman" w:hAnsi="Traditional Arabic" w:cs="Traditional Arabic" w:hint="cs"/>
          <w:color w:val="000000"/>
          <w:sz w:val="50"/>
          <w:szCs w:val="50"/>
          <w:rtl/>
          <w:lang w:eastAsia="ar-SA"/>
          <w14:ligatures w14:val="none"/>
        </w:rPr>
        <w:t xml:space="preserve"> ومنها اشتر أغراض رمضان من الآن وحاول أن تتفرغ للعبادة في هذا الشهر بتوفير كل ما يحتاجه البيت من الآن </w:t>
      </w:r>
      <w:r w:rsidRPr="00FD147F">
        <w:rPr>
          <w:rFonts w:ascii="Traditional Arabic" w:eastAsia="Times New Roman" w:hAnsi="Traditional Arabic" w:cs="Traditional Arabic"/>
          <w:color w:val="000000"/>
          <w:sz w:val="50"/>
          <w:szCs w:val="50"/>
          <w:rtl/>
          <w:lang w:eastAsia="ar-SA"/>
          <w14:ligatures w14:val="none"/>
        </w:rPr>
        <w:t>–</w:t>
      </w:r>
      <w:r w:rsidRPr="00FD147F">
        <w:rPr>
          <w:rFonts w:ascii="Traditional Arabic" w:eastAsia="Times New Roman" w:hAnsi="Traditional Arabic" w:cs="Traditional Arabic" w:hint="cs"/>
          <w:color w:val="000000"/>
          <w:sz w:val="50"/>
          <w:szCs w:val="50"/>
          <w:rtl/>
          <w:lang w:eastAsia="ar-SA"/>
          <w14:ligatures w14:val="none"/>
        </w:rPr>
        <w:t xml:space="preserve"> وكذلك اشتر ملابس العيد وما يتعلق به من الآن لئلا تشتغل بها في رمضان عن الطاعات.</w:t>
      </w:r>
    </w:p>
    <w:p w14:paraId="73F1117F" w14:textId="12070947" w:rsidR="00FD147F" w:rsidRPr="00FD147F" w:rsidRDefault="00FD147F" w:rsidP="00FD147F">
      <w:pPr>
        <w:widowControl w:val="0"/>
        <w:spacing w:after="0" w:line="240" w:lineRule="auto"/>
        <w:ind w:firstLine="454"/>
        <w:jc w:val="both"/>
        <w:rPr>
          <w:rFonts w:ascii="Traditional Arabic" w:eastAsia="Times New Roman" w:hAnsi="Traditional Arabic" w:cs="Traditional Arabic"/>
          <w:color w:val="000000"/>
          <w:sz w:val="50"/>
          <w:szCs w:val="50"/>
          <w:lang w:eastAsia="ar-SA"/>
          <w14:ligatures w14:val="none"/>
        </w:rPr>
      </w:pPr>
      <w:r w:rsidRPr="00FD147F">
        <w:rPr>
          <w:rFonts w:ascii="Traditional Arabic" w:eastAsia="Times New Roman" w:hAnsi="Traditional Arabic" w:cs="Traditional Arabic" w:hint="cs"/>
          <w:color w:val="000000"/>
          <w:sz w:val="50"/>
          <w:szCs w:val="50"/>
          <w:rtl/>
          <w:lang w:eastAsia="ar-SA"/>
          <w14:ligatures w14:val="none"/>
        </w:rPr>
        <w:t xml:space="preserve">10- </w:t>
      </w:r>
      <w:r w:rsidRPr="00FD147F">
        <w:rPr>
          <w:rFonts w:ascii="Traditional Arabic" w:eastAsia="Times New Roman" w:hAnsi="Traditional Arabic" w:cs="Traditional Arabic" w:hint="cs"/>
          <w:color w:val="FF0000"/>
          <w:sz w:val="50"/>
          <w:szCs w:val="50"/>
          <w:rtl/>
          <w:lang w:eastAsia="ar-SA"/>
          <w14:ligatures w14:val="none"/>
        </w:rPr>
        <w:t>احذر الجوال والقنوات التي تضيع وقتك</w:t>
      </w:r>
      <w:r w:rsidR="00665A5E">
        <w:rPr>
          <w:rFonts w:ascii="Traditional Arabic" w:eastAsia="Times New Roman" w:hAnsi="Traditional Arabic" w:cs="Traditional Arabic" w:hint="cs"/>
          <w:color w:val="FF0000"/>
          <w:sz w:val="50"/>
          <w:szCs w:val="50"/>
          <w:rtl/>
          <w:lang w:eastAsia="ar-SA"/>
          <w14:ligatures w14:val="none"/>
        </w:rPr>
        <w:t>،</w:t>
      </w:r>
      <w:r w:rsidRPr="00FD147F">
        <w:rPr>
          <w:rFonts w:ascii="Traditional Arabic" w:eastAsia="Times New Roman" w:hAnsi="Traditional Arabic" w:cs="Traditional Arabic" w:hint="cs"/>
          <w:color w:val="000000"/>
          <w:sz w:val="50"/>
          <w:szCs w:val="50"/>
          <w:rtl/>
          <w:lang w:eastAsia="ar-SA"/>
          <w14:ligatures w14:val="none"/>
        </w:rPr>
        <w:t xml:space="preserve"> وخطط من الآن لختم القرآن كثيرا كثيرا</w:t>
      </w:r>
      <w:r w:rsidR="00CE610A">
        <w:rPr>
          <w:rFonts w:ascii="Traditional Arabic" w:eastAsia="Times New Roman" w:hAnsi="Traditional Arabic" w:cs="Traditional Arabic" w:hint="cs"/>
          <w:color w:val="000000"/>
          <w:sz w:val="50"/>
          <w:szCs w:val="50"/>
          <w:rtl/>
          <w:lang w:eastAsia="ar-SA"/>
          <w14:ligatures w14:val="none"/>
        </w:rPr>
        <w:t>،</w:t>
      </w:r>
      <w:r w:rsidRPr="00FD147F">
        <w:rPr>
          <w:rFonts w:ascii="Traditional Arabic" w:eastAsia="Times New Roman" w:hAnsi="Traditional Arabic" w:cs="Traditional Arabic" w:hint="cs"/>
          <w:color w:val="000000"/>
          <w:sz w:val="50"/>
          <w:szCs w:val="50"/>
          <w:rtl/>
          <w:lang w:eastAsia="ar-SA"/>
          <w14:ligatures w14:val="none"/>
        </w:rPr>
        <w:t xml:space="preserve"> وابتعد عن مضيعات الأوقات.</w:t>
      </w:r>
    </w:p>
    <w:p w14:paraId="2CCBB0C0" w14:textId="77777777" w:rsidR="00FE60F7" w:rsidRPr="00FD147F" w:rsidRDefault="00FE60F7" w:rsidP="00FD147F">
      <w:pPr>
        <w:pStyle w:val="3"/>
      </w:pPr>
    </w:p>
    <w:sectPr w:rsidR="00FE60F7" w:rsidRPr="00FD147F" w:rsidSect="000C49C1">
      <w:footerReference w:type="default" r:id="rId7"/>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3A9F2" w14:textId="77777777" w:rsidR="008D5BD9" w:rsidRDefault="008D5BD9">
      <w:pPr>
        <w:spacing w:after="0" w:line="240" w:lineRule="auto"/>
      </w:pPr>
      <w:r>
        <w:separator/>
      </w:r>
    </w:p>
  </w:endnote>
  <w:endnote w:type="continuationSeparator" w:id="0">
    <w:p w14:paraId="2CAE7358" w14:textId="77777777" w:rsidR="008D5BD9" w:rsidRDefault="008D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6003A" w14:textId="77777777" w:rsidR="008D5BD9" w:rsidRDefault="008D5BD9">
      <w:pPr>
        <w:spacing w:after="0" w:line="240" w:lineRule="auto"/>
      </w:pPr>
      <w:r>
        <w:separator/>
      </w:r>
    </w:p>
  </w:footnote>
  <w:footnote w:type="continuationSeparator" w:id="0">
    <w:p w14:paraId="6D01FE71" w14:textId="77777777" w:rsidR="008D5BD9" w:rsidRDefault="008D5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0A3BE3"/>
    <w:multiLevelType w:val="hybridMultilevel"/>
    <w:tmpl w:val="C9403F98"/>
    <w:lvl w:ilvl="0" w:tplc="D8FCBAA4">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16cid:durableId="1556426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20516E"/>
    <w:rsid w:val="003B093A"/>
    <w:rsid w:val="004B3FA6"/>
    <w:rsid w:val="005E76D8"/>
    <w:rsid w:val="00665A5E"/>
    <w:rsid w:val="00674D53"/>
    <w:rsid w:val="00693B85"/>
    <w:rsid w:val="0072335F"/>
    <w:rsid w:val="0076118E"/>
    <w:rsid w:val="00770530"/>
    <w:rsid w:val="008C322A"/>
    <w:rsid w:val="008D5BD9"/>
    <w:rsid w:val="0090706F"/>
    <w:rsid w:val="00942777"/>
    <w:rsid w:val="00984D34"/>
    <w:rsid w:val="00AA0740"/>
    <w:rsid w:val="00B61A0F"/>
    <w:rsid w:val="00B837D5"/>
    <w:rsid w:val="00B95635"/>
    <w:rsid w:val="00C166C9"/>
    <w:rsid w:val="00C2173C"/>
    <w:rsid w:val="00C35705"/>
    <w:rsid w:val="00CD63AD"/>
    <w:rsid w:val="00CE610A"/>
    <w:rsid w:val="00EC3086"/>
    <w:rsid w:val="00F47E5C"/>
    <w:rsid w:val="00FB5A69"/>
    <w:rsid w:val="00FD147F"/>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paragraph" w:styleId="1">
    <w:name w:val="heading 1"/>
    <w:basedOn w:val="a"/>
    <w:next w:val="a"/>
    <w:link w:val="1Char"/>
    <w:uiPriority w:val="9"/>
    <w:qFormat/>
    <w:rsid w:val="00FD14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FD14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FD14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 w:type="paragraph" w:styleId="a6">
    <w:name w:val="No Spacing"/>
    <w:uiPriority w:val="1"/>
    <w:qFormat/>
    <w:rsid w:val="00FD147F"/>
    <w:pPr>
      <w:ind w:left="0" w:firstLine="0"/>
      <w:jc w:val="left"/>
    </w:pPr>
    <w:rPr>
      <w:rFonts w:eastAsiaTheme="minorHAnsi"/>
      <w:kern w:val="0"/>
    </w:rPr>
  </w:style>
  <w:style w:type="character" w:customStyle="1" w:styleId="1Char">
    <w:name w:val="العنوان 1 Char"/>
    <w:basedOn w:val="a0"/>
    <w:link w:val="1"/>
    <w:uiPriority w:val="9"/>
    <w:rsid w:val="00FD147F"/>
    <w:rPr>
      <w:rFonts w:asciiTheme="majorHAnsi" w:eastAsiaTheme="majorEastAsia" w:hAnsiTheme="majorHAnsi" w:cstheme="majorBidi"/>
      <w:color w:val="2F5496" w:themeColor="accent1" w:themeShade="BF"/>
      <w:kern w:val="0"/>
      <w:sz w:val="32"/>
      <w:szCs w:val="32"/>
    </w:rPr>
  </w:style>
  <w:style w:type="character" w:customStyle="1" w:styleId="2Char">
    <w:name w:val="عنوان 2 Char"/>
    <w:basedOn w:val="a0"/>
    <w:link w:val="2"/>
    <w:uiPriority w:val="9"/>
    <w:rsid w:val="00FD147F"/>
    <w:rPr>
      <w:rFonts w:asciiTheme="majorHAnsi" w:eastAsiaTheme="majorEastAsia" w:hAnsiTheme="majorHAnsi" w:cstheme="majorBidi"/>
      <w:color w:val="2F5496" w:themeColor="accent1" w:themeShade="BF"/>
      <w:kern w:val="0"/>
      <w:sz w:val="26"/>
      <w:szCs w:val="26"/>
    </w:rPr>
  </w:style>
  <w:style w:type="character" w:customStyle="1" w:styleId="3Char">
    <w:name w:val="عنوان 3 Char"/>
    <w:basedOn w:val="a0"/>
    <w:link w:val="3"/>
    <w:uiPriority w:val="9"/>
    <w:rsid w:val="00FD147F"/>
    <w:rPr>
      <w:rFonts w:asciiTheme="majorHAnsi" w:eastAsiaTheme="majorEastAsia" w:hAnsiTheme="majorHAnsi" w:cstheme="majorBidi"/>
      <w:color w:val="1F3763" w:themeColor="accent1" w:themeShade="7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1060</Words>
  <Characters>6043</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2024-08-04T19:01:00Z</dcterms:created>
  <dcterms:modified xsi:type="dcterms:W3CDTF">2024-08-04T19:01:00Z</dcterms:modified>
</cp:coreProperties>
</file>