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E917" w14:textId="4AE38447" w:rsidR="002729ED" w:rsidRPr="002729ED" w:rsidRDefault="002729ED" w:rsidP="002729ED">
      <w:pPr>
        <w:jc w:val="center"/>
        <w:rPr>
          <w:rFonts w:cs="Traditional Arabic"/>
          <w:b/>
          <w:bCs/>
          <w:color w:val="FF0000"/>
          <w:sz w:val="48"/>
          <w:szCs w:val="48"/>
          <w:rtl/>
        </w:rPr>
      </w:pPr>
      <w:r>
        <w:rPr>
          <w:rFonts w:cs="Traditional Arabic" w:hint="cs"/>
          <w:b/>
          <w:bCs/>
          <w:color w:val="FF0000"/>
          <w:sz w:val="48"/>
          <w:szCs w:val="48"/>
          <w:rtl/>
        </w:rPr>
        <w:t xml:space="preserve">استقبال </w:t>
      </w:r>
      <w:r w:rsidRPr="002729ED">
        <w:rPr>
          <w:rFonts w:cs="Traditional Arabic"/>
          <w:b/>
          <w:bCs/>
          <w:color w:val="FF0000"/>
          <w:sz w:val="48"/>
          <w:szCs w:val="48"/>
          <w:rtl/>
        </w:rPr>
        <w:t>شهر رمضان</w:t>
      </w:r>
    </w:p>
    <w:p w14:paraId="2FB74EDF" w14:textId="77777777" w:rsidR="002729ED" w:rsidRDefault="002729ED" w:rsidP="002729ED">
      <w:pPr>
        <w:rPr>
          <w:rFonts w:cs="Traditional Arabic"/>
          <w:sz w:val="48"/>
          <w:szCs w:val="48"/>
          <w:rtl/>
        </w:rPr>
      </w:pPr>
    </w:p>
    <w:p w14:paraId="530FD77A" w14:textId="64FB3230" w:rsidR="002729ED" w:rsidRDefault="002729ED" w:rsidP="002729ED">
      <w:pPr>
        <w:rPr>
          <w:rFonts w:cs="Traditional Arabic"/>
          <w:sz w:val="48"/>
          <w:szCs w:val="48"/>
          <w:rtl/>
        </w:rPr>
      </w:pPr>
      <w:r w:rsidRPr="002729ED">
        <w:rPr>
          <w:rFonts w:cs="Traditional Arabic"/>
          <w:sz w:val="48"/>
          <w:szCs w:val="48"/>
          <w:rtl/>
        </w:rPr>
        <w:t>غدا أو بعد غد رمضان المبارك فهو موسم عظيم للطاعات، وتكثير الحسنات وتكفير السيئات</w:t>
      </w:r>
      <w:r>
        <w:rPr>
          <w:rFonts w:cs="Traditional Arabic" w:hint="cs"/>
          <w:sz w:val="48"/>
          <w:szCs w:val="48"/>
          <w:rtl/>
        </w:rPr>
        <w:t>.</w:t>
      </w:r>
      <w:r w:rsidRPr="002729ED">
        <w:rPr>
          <w:rFonts w:cs="Traditional Arabic"/>
          <w:sz w:val="48"/>
          <w:szCs w:val="48"/>
          <w:rtl/>
        </w:rPr>
        <w:t xml:space="preserve"> </w:t>
      </w:r>
    </w:p>
    <w:p w14:paraId="2F42222A" w14:textId="77777777" w:rsidR="002729ED" w:rsidRPr="002729ED" w:rsidRDefault="002729ED" w:rsidP="002729ED">
      <w:pPr>
        <w:rPr>
          <w:rFonts w:cs="Traditional Arabic"/>
          <w:color w:val="00B050"/>
          <w:sz w:val="48"/>
          <w:szCs w:val="48"/>
          <w:rtl/>
        </w:rPr>
      </w:pPr>
      <w:r w:rsidRPr="002729ED">
        <w:rPr>
          <w:rFonts w:cs="Traditional Arabic"/>
          <w:b/>
          <w:bCs/>
          <w:color w:val="FF0000"/>
          <w:sz w:val="48"/>
          <w:szCs w:val="48"/>
          <w:rtl/>
        </w:rPr>
        <w:t>أيّها المسلمون يا عباد الله،</w:t>
      </w:r>
      <w:r w:rsidRPr="002729ED">
        <w:rPr>
          <w:rFonts w:cs="Traditional Arabic"/>
          <w:color w:val="FF0000"/>
          <w:sz w:val="48"/>
          <w:szCs w:val="48"/>
          <w:rtl/>
        </w:rPr>
        <w:t xml:space="preserve"> </w:t>
      </w:r>
      <w:r w:rsidRPr="002729ED">
        <w:rPr>
          <w:rFonts w:cs="Traditional Arabic"/>
          <w:color w:val="00B050"/>
          <w:sz w:val="48"/>
          <w:szCs w:val="48"/>
          <w:rtl/>
        </w:rPr>
        <w:t xml:space="preserve">نستقبل شهر رمضان شهر الرحمة والغفران، ومعه يبدأ الصيام مطيعين الله سبحانه وتعالى ورسوله صلى الله عليه وسلم، ولنبدأ حياةً جديدة مع أول يوم من أيّام شهر رمضان المبارك، فلقد أظلّكم شهرٌ عظيم، وموسمٌ تتضاعف فيه الحسنات وتعظم فيه السيئات، وهو شهر رمضان الذي أنزل فيه القرآن، شهر البرّ والإحسان، شهرٌ أوله رحمة وأوسطه مغفرة، وآخره عتقٌ من النار. </w:t>
      </w:r>
    </w:p>
    <w:p w14:paraId="3F7BFFEC" w14:textId="1A73DD5D" w:rsidR="002729ED" w:rsidRPr="002729ED" w:rsidRDefault="002729ED" w:rsidP="002729ED">
      <w:pPr>
        <w:rPr>
          <w:rFonts w:cs="Traditional Arabic"/>
          <w:sz w:val="48"/>
          <w:szCs w:val="48"/>
          <w:rtl/>
        </w:rPr>
      </w:pPr>
      <w:r w:rsidRPr="002729ED">
        <w:rPr>
          <w:rFonts w:cs="Traditional Arabic"/>
          <w:b/>
          <w:bCs/>
          <w:color w:val="FF0000"/>
          <w:sz w:val="48"/>
          <w:szCs w:val="48"/>
          <w:rtl/>
        </w:rPr>
        <w:t>وهَا هِيَ الأَنْفُسُ تَشْرَئِبُّ، وَالْقُلُوبُ تَـخْفِقُ، والأَنْفُسُ الزَّكِيَّةُ تَـهْفُو تَنْتَظِرُ قُدُومَ الشَّهْرِ الْعَظِيمِ،</w:t>
      </w:r>
      <w:r w:rsidRPr="002729ED">
        <w:rPr>
          <w:rFonts w:cs="Traditional Arabic"/>
          <w:color w:val="FF0000"/>
          <w:sz w:val="48"/>
          <w:szCs w:val="48"/>
          <w:rtl/>
        </w:rPr>
        <w:t xml:space="preserve"> </w:t>
      </w:r>
      <w:r w:rsidRPr="002729ED">
        <w:rPr>
          <w:rFonts w:cs="Traditional Arabic"/>
          <w:sz w:val="48"/>
          <w:szCs w:val="48"/>
          <w:rtl/>
        </w:rPr>
        <w:t xml:space="preserve">الَّذِي فَرَضَ اللهُ عَلَيْنَا صِيَامَهُ، وَجَعَلَهُ رُكْنًا مِنْ أَرْكَانِ دِينِنَا الْعَظِيمِ وقد ذكر الله تعالى في القرآن الكريم المقصد الشرعي من الصيام فقال: </w:t>
      </w:r>
      <w:r w:rsidRPr="002729ED">
        <w:rPr>
          <w:rFonts w:cs="Traditional Arabic"/>
          <w:color w:val="0070C0"/>
          <w:sz w:val="48"/>
          <w:szCs w:val="48"/>
          <w:rtl/>
        </w:rPr>
        <w:t>﴿لَعَلَّكُمْ تَتَّقُونَ﴾</w:t>
      </w:r>
      <w:r>
        <w:rPr>
          <w:rFonts w:cs="Traditional Arabic" w:hint="cs"/>
          <w:color w:val="0070C0"/>
          <w:sz w:val="48"/>
          <w:szCs w:val="48"/>
          <w:rtl/>
        </w:rPr>
        <w:t>.</w:t>
      </w:r>
      <w:r w:rsidRPr="002729ED">
        <w:rPr>
          <w:rFonts w:cs="Traditional Arabic"/>
          <w:color w:val="0070C0"/>
          <w:sz w:val="48"/>
          <w:szCs w:val="48"/>
          <w:rtl/>
        </w:rPr>
        <w:t xml:space="preserve"> </w:t>
      </w:r>
      <w:r w:rsidRPr="002729ED">
        <w:rPr>
          <w:rFonts w:cs="Traditional Arabic"/>
          <w:sz w:val="48"/>
          <w:szCs w:val="48"/>
          <w:rtl/>
        </w:rPr>
        <w:t>ثم جاءت السنة مفصلة للقرآن ومبينة له:</w:t>
      </w:r>
    </w:p>
    <w:p w14:paraId="0EC21506" w14:textId="31E4F3E7" w:rsidR="002729ED" w:rsidRPr="002729ED" w:rsidRDefault="002729ED" w:rsidP="002729ED">
      <w:pPr>
        <w:rPr>
          <w:rFonts w:cs="Traditional Arabic"/>
          <w:color w:val="FF0000"/>
          <w:sz w:val="48"/>
          <w:szCs w:val="48"/>
          <w:rtl/>
        </w:rPr>
      </w:pPr>
      <w:r>
        <w:rPr>
          <w:rFonts w:cs="Traditional Arabic" w:hint="cs"/>
          <w:sz w:val="48"/>
          <w:szCs w:val="48"/>
          <w:rtl/>
        </w:rPr>
        <w:lastRenderedPageBreak/>
        <w:t xml:space="preserve">1- </w:t>
      </w:r>
      <w:r w:rsidRPr="00F845FC">
        <w:rPr>
          <w:rFonts w:cs="Traditional Arabic"/>
          <w:b/>
          <w:bCs/>
          <w:color w:val="C00000"/>
          <w:sz w:val="48"/>
          <w:szCs w:val="48"/>
          <w:rtl/>
        </w:rPr>
        <w:t>ذكر النبي صلى الله عليه وسلم أن الصيام تقوى ووقاية</w:t>
      </w:r>
      <w:r w:rsidRPr="00F845FC">
        <w:rPr>
          <w:rFonts w:cs="Traditional Arabic"/>
          <w:b/>
          <w:b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فعن جابر بن عبد الله رضي الله عنه</w:t>
      </w:r>
      <w:r w:rsidRPr="002729ED">
        <w:rPr>
          <w:rFonts w:cs="Traditional Arabic"/>
          <w:sz w:val="48"/>
          <w:szCs w:val="48"/>
          <w:rtl/>
        </w:rPr>
        <w:t>،</w:t>
      </w:r>
      <w:r w:rsidRPr="002729ED">
        <w:rPr>
          <w:rFonts w:cs="Traditional Arabic"/>
          <w:sz w:val="48"/>
          <w:szCs w:val="48"/>
          <w:rtl/>
        </w:rPr>
        <w:t xml:space="preserve"> قال النبي صلى الله عليه وسلم: </w:t>
      </w:r>
      <w:r w:rsidRPr="002729ED">
        <w:rPr>
          <w:rFonts w:cs="Traditional Arabic"/>
          <w:color w:val="FF0000"/>
          <w:sz w:val="48"/>
          <w:szCs w:val="48"/>
          <w:rtl/>
        </w:rPr>
        <w:t>(قال ربنا عز وجل: الصيامُ جنةٌ يستجنُّ بها العبدُ من النار)</w:t>
      </w:r>
      <w:r>
        <w:rPr>
          <w:rFonts w:cs="Traditional Arabic" w:hint="cs"/>
          <w:color w:val="FF0000"/>
          <w:sz w:val="48"/>
          <w:szCs w:val="48"/>
          <w:rtl/>
        </w:rPr>
        <w:t xml:space="preserve">. </w:t>
      </w:r>
      <w:r w:rsidRPr="002729ED">
        <w:rPr>
          <w:rFonts w:cs="Traditional Arabic" w:hint="cs"/>
          <w:color w:val="00B0F0"/>
          <w:sz w:val="48"/>
          <w:szCs w:val="48"/>
          <w:rtl/>
        </w:rPr>
        <w:t>رواه أحمد.</w:t>
      </w:r>
      <w:r w:rsidRPr="002729ED">
        <w:rPr>
          <w:rFonts w:cs="Traditional Arabic"/>
          <w:color w:val="00B0F0"/>
          <w:sz w:val="48"/>
          <w:szCs w:val="48"/>
          <w:rtl/>
        </w:rPr>
        <w:t xml:space="preserve"> </w:t>
      </w:r>
    </w:p>
    <w:p w14:paraId="03C27E2B" w14:textId="060E865C" w:rsidR="009E15B2" w:rsidRDefault="002729ED" w:rsidP="009E15B2">
      <w:pPr>
        <w:rPr>
          <w:rFonts w:cs="Traditional Arabic"/>
          <w:color w:val="FF0000"/>
          <w:sz w:val="48"/>
          <w:szCs w:val="48"/>
          <w:rtl/>
        </w:rPr>
      </w:pPr>
      <w:r w:rsidRPr="009E15B2">
        <w:rPr>
          <w:rFonts w:cs="Traditional Arabic"/>
          <w:sz w:val="48"/>
          <w:szCs w:val="48"/>
          <w:rtl/>
        </w:rPr>
        <w:t xml:space="preserve">وعن عبد الله بن مسعود رضي الله عنه، قال: لقد قال لنا رسول الله صلى الله عليه وسلم: </w:t>
      </w:r>
      <w:r w:rsidRPr="009E15B2">
        <w:rPr>
          <w:rFonts w:cs="Traditional Arabic"/>
          <w:color w:val="FF0000"/>
          <w:sz w:val="48"/>
          <w:szCs w:val="48"/>
          <w:rtl/>
        </w:rPr>
        <w:t>(يا معشر الشباب من استطاع منكم الباءة فليتزوج؛ فإنه أغض للبصر، وأحصن للفرج، ومن لم يستطع فعليه بالصوم؛ فإنه له وِجاءٌ)</w:t>
      </w:r>
      <w:r w:rsidR="009E15B2">
        <w:rPr>
          <w:rFonts w:cs="Traditional Arabic" w:hint="cs"/>
          <w:color w:val="FF0000"/>
          <w:sz w:val="48"/>
          <w:szCs w:val="48"/>
          <w:rtl/>
        </w:rPr>
        <w:t xml:space="preserve">. </w:t>
      </w:r>
      <w:r w:rsidR="009E15B2" w:rsidRPr="009E15B2">
        <w:rPr>
          <w:rFonts w:cs="Traditional Arabic" w:hint="cs"/>
          <w:color w:val="00B0F0"/>
          <w:sz w:val="48"/>
          <w:szCs w:val="48"/>
          <w:rtl/>
        </w:rPr>
        <w:t>متفق عليه.</w:t>
      </w:r>
    </w:p>
    <w:p w14:paraId="1315DC00" w14:textId="764521E7" w:rsidR="002729ED" w:rsidRPr="009E15B2" w:rsidRDefault="002729ED" w:rsidP="009E15B2">
      <w:pPr>
        <w:rPr>
          <w:rFonts w:cs="Traditional Arabic"/>
          <w:color w:val="0070C0"/>
          <w:sz w:val="48"/>
          <w:szCs w:val="48"/>
          <w:rtl/>
        </w:rPr>
      </w:pPr>
      <w:r w:rsidRPr="00F845FC">
        <w:rPr>
          <w:rFonts w:cs="Traditional Arabic"/>
          <w:b/>
          <w:bCs/>
          <w:color w:val="C00000"/>
          <w:sz w:val="48"/>
          <w:szCs w:val="48"/>
          <w:rtl/>
        </w:rPr>
        <w:t>وكذلك التقوى وقاية</w:t>
      </w:r>
      <w:r w:rsidR="00F845FC" w:rsidRPr="00F845FC">
        <w:rPr>
          <w:rFonts w:cs="Traditional Arabic" w:hint="cs"/>
          <w:b/>
          <w:bCs/>
          <w:color w:val="C00000"/>
          <w:sz w:val="48"/>
          <w:szCs w:val="48"/>
          <w:rtl/>
        </w:rPr>
        <w:t>،</w:t>
      </w:r>
      <w:r w:rsidRPr="00F845FC">
        <w:rPr>
          <w:rFonts w:cs="Traditional Arabic"/>
          <w:color w:val="C00000"/>
          <w:sz w:val="48"/>
          <w:szCs w:val="48"/>
          <w:rtl/>
        </w:rPr>
        <w:t xml:space="preserve"> </w:t>
      </w:r>
      <w:r w:rsidRPr="009E15B2">
        <w:rPr>
          <w:rFonts w:cs="Traditional Arabic"/>
          <w:sz w:val="48"/>
          <w:szCs w:val="48"/>
          <w:rtl/>
        </w:rPr>
        <w:t xml:space="preserve">فقال تعالى: </w:t>
      </w:r>
      <w:r w:rsidRPr="009E15B2">
        <w:rPr>
          <w:rFonts w:cs="Traditional Arabic"/>
          <w:color w:val="0070C0"/>
          <w:sz w:val="48"/>
          <w:szCs w:val="48"/>
          <w:rtl/>
        </w:rPr>
        <w:t>﴿وَإِذَا قِيلَ لَهُمُ اتَّقُوا مَا بَيْنَ أَيْدِيكُمْ وَمَا خَلْفَكُمْ لَعَلَّكُمْ تُرْحَمُونَ﴾</w:t>
      </w:r>
      <w:r w:rsidR="009E15B2" w:rsidRPr="009E15B2">
        <w:rPr>
          <w:rFonts w:cs="Traditional Arabic" w:hint="cs"/>
          <w:color w:val="0070C0"/>
          <w:sz w:val="48"/>
          <w:szCs w:val="48"/>
          <w:rtl/>
        </w:rPr>
        <w:t>.</w:t>
      </w:r>
    </w:p>
    <w:p w14:paraId="78EBAAD0" w14:textId="405817D1" w:rsidR="00F845FC" w:rsidRDefault="00F845FC" w:rsidP="00F845FC">
      <w:pPr>
        <w:ind w:firstLine="0"/>
        <w:rPr>
          <w:rFonts w:cs="Traditional Arabic"/>
          <w:sz w:val="48"/>
          <w:szCs w:val="48"/>
          <w:rtl/>
        </w:rPr>
      </w:pPr>
      <w:r>
        <w:rPr>
          <w:rFonts w:cs="Traditional Arabic" w:hint="cs"/>
          <w:sz w:val="48"/>
          <w:szCs w:val="48"/>
          <w:rtl/>
        </w:rPr>
        <w:t xml:space="preserve">2- </w:t>
      </w:r>
      <w:r w:rsidR="002729ED" w:rsidRPr="00F845FC">
        <w:rPr>
          <w:rFonts w:cs="Traditional Arabic"/>
          <w:b/>
          <w:bCs/>
          <w:color w:val="C00000"/>
          <w:sz w:val="48"/>
          <w:szCs w:val="48"/>
          <w:rtl/>
        </w:rPr>
        <w:t>في الصيام وقاية من النار:</w:t>
      </w:r>
      <w:r w:rsidR="002729ED" w:rsidRPr="00F845FC">
        <w:rPr>
          <w:rFonts w:cs="Traditional Arabic"/>
          <w:color w:val="C00000"/>
          <w:sz w:val="48"/>
          <w:szCs w:val="48"/>
          <w:rtl/>
        </w:rPr>
        <w:t xml:space="preserve"> </w:t>
      </w:r>
      <w:r w:rsidR="002729ED" w:rsidRPr="002729ED">
        <w:rPr>
          <w:rFonts w:cs="Traditional Arabic"/>
          <w:sz w:val="48"/>
          <w:szCs w:val="48"/>
          <w:rtl/>
        </w:rPr>
        <w:t xml:space="preserve">فعن أبي سعيد الخدري رضي الله عنه، قال: سمعت النبي صلى الله عليه وسلم يقول: </w:t>
      </w:r>
      <w:r w:rsidR="002729ED" w:rsidRPr="00F845FC">
        <w:rPr>
          <w:rFonts w:cs="Traditional Arabic"/>
          <w:color w:val="FF0000"/>
          <w:sz w:val="48"/>
          <w:szCs w:val="48"/>
          <w:rtl/>
        </w:rPr>
        <w:t>(من صام يوماً في سبيل الله بَعَّدَ الله وجهه عن النار سبعين خريفاً)</w:t>
      </w:r>
      <w:r>
        <w:rPr>
          <w:rFonts w:cs="Traditional Arabic" w:hint="cs"/>
          <w:color w:val="FF0000"/>
          <w:sz w:val="48"/>
          <w:szCs w:val="48"/>
          <w:rtl/>
        </w:rPr>
        <w:t>.</w:t>
      </w:r>
      <w:r w:rsidR="002729ED" w:rsidRPr="00F845FC">
        <w:rPr>
          <w:rFonts w:cs="Traditional Arabic"/>
          <w:sz w:val="48"/>
          <w:szCs w:val="48"/>
          <w:rtl/>
        </w:rPr>
        <w:t xml:space="preserve"> </w:t>
      </w:r>
      <w:r w:rsidRPr="00F845FC">
        <w:rPr>
          <w:rFonts w:cs="Traditional Arabic" w:hint="cs"/>
          <w:color w:val="00B0F0"/>
          <w:sz w:val="48"/>
          <w:szCs w:val="48"/>
          <w:rtl/>
        </w:rPr>
        <w:t>متفق عليه.</w:t>
      </w:r>
    </w:p>
    <w:p w14:paraId="19A9C2BD" w14:textId="77777777" w:rsidR="00F845FC" w:rsidRDefault="002729ED" w:rsidP="00F845FC">
      <w:pPr>
        <w:ind w:firstLine="0"/>
        <w:rPr>
          <w:rFonts w:cs="Traditional Arabic"/>
          <w:sz w:val="48"/>
          <w:szCs w:val="48"/>
          <w:rtl/>
        </w:rPr>
      </w:pPr>
      <w:r w:rsidRPr="00F845FC">
        <w:rPr>
          <w:rFonts w:cs="Traditional Arabic"/>
          <w:b/>
          <w:bCs/>
          <w:color w:val="FF0000"/>
          <w:sz w:val="48"/>
          <w:szCs w:val="48"/>
          <w:rtl/>
        </w:rPr>
        <w:t>وفي التقوى وقاية من النار</w:t>
      </w:r>
      <w:r w:rsidR="00F845FC" w:rsidRPr="00F845FC">
        <w:rPr>
          <w:rFonts w:cs="Traditional Arabic" w:hint="cs"/>
          <w:b/>
          <w:bCs/>
          <w:color w:val="FF0000"/>
          <w:sz w:val="48"/>
          <w:szCs w:val="48"/>
          <w:rtl/>
        </w:rPr>
        <w:t>،</w:t>
      </w:r>
      <w:r w:rsidRPr="00F845FC">
        <w:rPr>
          <w:rFonts w:cs="Traditional Arabic"/>
          <w:color w:val="FF0000"/>
          <w:sz w:val="48"/>
          <w:szCs w:val="48"/>
          <w:rtl/>
        </w:rPr>
        <w:t xml:space="preserve"> </w:t>
      </w:r>
      <w:r w:rsidRPr="002729ED">
        <w:rPr>
          <w:rFonts w:cs="Traditional Arabic"/>
          <w:sz w:val="48"/>
          <w:szCs w:val="48"/>
          <w:rtl/>
        </w:rPr>
        <w:t xml:space="preserve">قال تعالى: </w:t>
      </w:r>
      <w:r w:rsidRPr="00F845FC">
        <w:rPr>
          <w:rFonts w:cs="Traditional Arabic"/>
          <w:color w:val="000099"/>
          <w:sz w:val="48"/>
          <w:szCs w:val="48"/>
          <w:rtl/>
        </w:rPr>
        <w:t>﴿وَإِنْ مِنْكُمْ إِلَّا وَارِدُهَا كَانَ عَلَى رَبِّكَ حَتْمًا مَقْضِيًّا - ثُمَّ نُنَجِّي الَّذِينَ اتَّقَوْا وَنَذَرُ الظَّالِمِينَ فِيهَا جِثِيًّا﴾</w:t>
      </w:r>
      <w:r w:rsidRPr="002729ED">
        <w:rPr>
          <w:rFonts w:cs="Traditional Arabic"/>
          <w:sz w:val="48"/>
          <w:szCs w:val="48"/>
          <w:rtl/>
        </w:rPr>
        <w:t xml:space="preserve"> </w:t>
      </w:r>
      <w:r w:rsidRPr="00F845FC">
        <w:rPr>
          <w:rFonts w:cs="Traditional Arabic"/>
          <w:color w:val="C00000"/>
          <w:sz w:val="48"/>
          <w:szCs w:val="48"/>
          <w:rtl/>
        </w:rPr>
        <w:t>مريم: (71-72)</w:t>
      </w:r>
      <w:r w:rsidR="00F845FC">
        <w:rPr>
          <w:rFonts w:cs="Traditional Arabic" w:hint="cs"/>
          <w:color w:val="C00000"/>
          <w:sz w:val="48"/>
          <w:szCs w:val="48"/>
          <w:rtl/>
        </w:rPr>
        <w:t>.</w:t>
      </w:r>
      <w:r w:rsidRPr="002729ED">
        <w:rPr>
          <w:rFonts w:cs="Traditional Arabic"/>
          <w:sz w:val="48"/>
          <w:szCs w:val="48"/>
          <w:rtl/>
        </w:rPr>
        <w:t xml:space="preserve"> </w:t>
      </w:r>
    </w:p>
    <w:p w14:paraId="48A5A89E" w14:textId="77E7FB8A" w:rsidR="002729ED" w:rsidRPr="002729ED" w:rsidRDefault="002729ED" w:rsidP="00F845FC">
      <w:pPr>
        <w:ind w:firstLine="0"/>
        <w:rPr>
          <w:rFonts w:cs="Traditional Arabic"/>
          <w:sz w:val="48"/>
          <w:szCs w:val="48"/>
          <w:rtl/>
        </w:rPr>
      </w:pPr>
      <w:r w:rsidRPr="002729ED">
        <w:rPr>
          <w:rFonts w:cs="Traditional Arabic"/>
          <w:sz w:val="48"/>
          <w:szCs w:val="48"/>
          <w:rtl/>
        </w:rPr>
        <w:lastRenderedPageBreak/>
        <w:t xml:space="preserve">وقال: </w:t>
      </w:r>
      <w:r w:rsidRPr="00F845FC">
        <w:rPr>
          <w:rFonts w:cs="Traditional Arabic"/>
          <w:color w:val="000099"/>
          <w:sz w:val="48"/>
          <w:szCs w:val="48"/>
          <w:rtl/>
        </w:rPr>
        <w:t>﴿وَيَوْمَ الْقِيَامَةِ تَرَى الَّذِينَ كَذَبُوا عَلَى اللَّهِ وُجُوهُهُمْ مُسْوَدَّةٌ أَلَيْسَ فِي جَهَنَّمَ مَثْوًى لِلْمُتَكَبِّرِينَ - وَيُنَجِّي اللَّهُ الَّذِينَ اتَّقَوْا بِمَفَازَتِهِمْ لَا يَمَسُّهُمُ السُّوءُ وَلَا هُمْ يَحْزَنُونَ﴾</w:t>
      </w:r>
      <w:r w:rsidRPr="002729ED">
        <w:rPr>
          <w:rFonts w:cs="Traditional Arabic"/>
          <w:sz w:val="48"/>
          <w:szCs w:val="48"/>
          <w:rtl/>
        </w:rPr>
        <w:t xml:space="preserve"> </w:t>
      </w:r>
      <w:r w:rsidRPr="00F845FC">
        <w:rPr>
          <w:rFonts w:cs="Traditional Arabic"/>
          <w:color w:val="C00000"/>
          <w:sz w:val="48"/>
          <w:szCs w:val="48"/>
          <w:rtl/>
        </w:rPr>
        <w:t>الزمر: (60-61).</w:t>
      </w:r>
    </w:p>
    <w:p w14:paraId="78B2DD47" w14:textId="77777777" w:rsidR="00F845FC" w:rsidRDefault="00F845FC" w:rsidP="00F845FC">
      <w:pPr>
        <w:ind w:firstLine="0"/>
        <w:rPr>
          <w:rFonts w:cs="Traditional Arabic"/>
          <w:sz w:val="48"/>
          <w:szCs w:val="48"/>
          <w:rtl/>
        </w:rPr>
      </w:pPr>
      <w:r>
        <w:rPr>
          <w:rFonts w:cs="Traditional Arabic" w:hint="cs"/>
          <w:sz w:val="48"/>
          <w:szCs w:val="48"/>
          <w:rtl/>
        </w:rPr>
        <w:t xml:space="preserve">3- </w:t>
      </w:r>
      <w:r w:rsidR="002729ED" w:rsidRPr="002729ED">
        <w:rPr>
          <w:rFonts w:cs="Traditional Arabic"/>
          <w:sz w:val="48"/>
          <w:szCs w:val="48"/>
          <w:rtl/>
        </w:rPr>
        <w:t>عن أبي أمامة رضي الله عنه، قال: أتيت رسول الله صلى الله عليه وسلم، فقلت: مرني بأمر آخذه عنك، قال: (عليك بالصوم فإنه لا مِثْلَ له)</w:t>
      </w:r>
      <w:r w:rsidR="002729ED">
        <w:rPr>
          <w:rFonts w:cs="Traditional Arabic"/>
          <w:sz w:val="48"/>
          <w:szCs w:val="48"/>
          <w:rtl/>
        </w:rPr>
        <w:t>،</w:t>
      </w:r>
      <w:r w:rsidR="002729ED" w:rsidRPr="002729ED">
        <w:rPr>
          <w:rFonts w:cs="Traditional Arabic"/>
          <w:sz w:val="48"/>
          <w:szCs w:val="48"/>
          <w:rtl/>
        </w:rPr>
        <w:t xml:space="preserve"> </w:t>
      </w:r>
    </w:p>
    <w:p w14:paraId="16428D38" w14:textId="4BE78F86" w:rsidR="002729ED" w:rsidRPr="002729ED" w:rsidRDefault="002729ED" w:rsidP="00F845FC">
      <w:pPr>
        <w:ind w:firstLine="0"/>
        <w:rPr>
          <w:rFonts w:cs="Traditional Arabic"/>
          <w:sz w:val="48"/>
          <w:szCs w:val="48"/>
          <w:rtl/>
        </w:rPr>
      </w:pPr>
      <w:r w:rsidRPr="00F845FC">
        <w:rPr>
          <w:rFonts w:cs="Traditional Arabic"/>
          <w:b/>
          <w:bCs/>
          <w:color w:val="C00000"/>
          <w:sz w:val="48"/>
          <w:szCs w:val="48"/>
          <w:rtl/>
        </w:rPr>
        <w:t>والتقوى لا مثيل لها</w:t>
      </w:r>
      <w:r w:rsidRPr="00F845FC">
        <w:rPr>
          <w:rFonts w:cs="Traditional Arabic"/>
          <w:b/>
          <w:b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قال تعالى: </w:t>
      </w:r>
      <w:r w:rsidRPr="00F845FC">
        <w:rPr>
          <w:rFonts w:cs="Traditional Arabic"/>
          <w:color w:val="000099"/>
          <w:sz w:val="48"/>
          <w:szCs w:val="48"/>
          <w:rtl/>
        </w:rPr>
        <w:t xml:space="preserve">﴿أَمْ نَجْعَلُ الَّذِينَ آمَنُوا وَعَمِلُوا الصَّالِحَاتِ كَالْمُفْسِدِينَ فِي الْأَرْضِ أَمْ نَجْعَلُ الْمُتَّقِينَ كَالْفُجَّارِ﴾ </w:t>
      </w:r>
      <w:r w:rsidRPr="00F845FC">
        <w:rPr>
          <w:rFonts w:cs="Traditional Arabic"/>
          <w:color w:val="C00000"/>
          <w:sz w:val="48"/>
          <w:szCs w:val="48"/>
          <w:rtl/>
        </w:rPr>
        <w:t>ص: (28)</w:t>
      </w:r>
      <w:r w:rsidR="00F845FC" w:rsidRPr="00F845FC">
        <w:rPr>
          <w:rFonts w:cs="Traditional Arabic" w:hint="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وقال: </w:t>
      </w:r>
      <w:r w:rsidRPr="00F845FC">
        <w:rPr>
          <w:rFonts w:cs="Traditional Arabic"/>
          <w:color w:val="000099"/>
          <w:sz w:val="48"/>
          <w:szCs w:val="48"/>
          <w:rtl/>
        </w:rPr>
        <w:t>﴿إِنَّ الْمُتَّقِينَ فِي جَنَّاتٍ وَنَهَرٍ - فِي مَقْعَدِ صِدْقٍ عِنْدَ مَلِيكٍ مُقْتَدِرٍ﴾</w:t>
      </w:r>
      <w:r w:rsidRPr="002729ED">
        <w:rPr>
          <w:rFonts w:cs="Traditional Arabic"/>
          <w:sz w:val="48"/>
          <w:szCs w:val="48"/>
          <w:rtl/>
        </w:rPr>
        <w:t xml:space="preserve"> </w:t>
      </w:r>
      <w:r w:rsidRPr="00F845FC">
        <w:rPr>
          <w:rFonts w:cs="Traditional Arabic"/>
          <w:color w:val="C00000"/>
          <w:sz w:val="48"/>
          <w:szCs w:val="48"/>
          <w:rtl/>
        </w:rPr>
        <w:t>القمر: (54-55)</w:t>
      </w:r>
      <w:r w:rsidR="00F845FC">
        <w:rPr>
          <w:rFonts w:cs="Traditional Arabic" w:hint="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فكونهم عند الله في أعلى الجنة دليل على أنه لا عِدْلَ لها.</w:t>
      </w:r>
    </w:p>
    <w:p w14:paraId="6BCFFC72" w14:textId="64C89ED3" w:rsidR="00F845FC" w:rsidRDefault="00F845FC" w:rsidP="00F845FC">
      <w:pPr>
        <w:ind w:firstLine="0"/>
        <w:rPr>
          <w:rFonts w:cs="Traditional Arabic"/>
          <w:sz w:val="48"/>
          <w:szCs w:val="48"/>
          <w:rtl/>
        </w:rPr>
      </w:pPr>
      <w:r>
        <w:rPr>
          <w:rFonts w:cs="Traditional Arabic" w:hint="cs"/>
          <w:sz w:val="48"/>
          <w:szCs w:val="48"/>
          <w:rtl/>
        </w:rPr>
        <w:t xml:space="preserve">4- </w:t>
      </w:r>
      <w:r w:rsidR="002729ED" w:rsidRPr="002729ED">
        <w:rPr>
          <w:rFonts w:cs="Traditional Arabic"/>
          <w:sz w:val="48"/>
          <w:szCs w:val="48"/>
          <w:rtl/>
        </w:rPr>
        <w:t xml:space="preserve">عن سهل بن سعد رضي الله عنه، قال: قال رسول الله صلى الله عليه وسلم: </w:t>
      </w:r>
      <w:r w:rsidR="002729ED" w:rsidRPr="00F845FC">
        <w:rPr>
          <w:rFonts w:cs="Traditional Arabic"/>
          <w:color w:val="FF0000"/>
          <w:sz w:val="48"/>
          <w:szCs w:val="48"/>
          <w:rtl/>
        </w:rPr>
        <w:t>(إن في الجنة باباً يُقالُ له: الريَّان، يدخل منه الصائمون يوم القيامة، لا يدخل منه أحد غيرهم، يقال: أين الصائمون؛ فيقومون لا يدخل منه أحد غيرُهم، فإذا دخل آخرهم أُغلق فلم يدخل منه أحد)</w:t>
      </w:r>
      <w:r>
        <w:rPr>
          <w:rFonts w:cs="Traditional Arabic" w:hint="cs"/>
          <w:color w:val="FF0000"/>
          <w:sz w:val="48"/>
          <w:szCs w:val="48"/>
          <w:rtl/>
        </w:rPr>
        <w:t>.</w:t>
      </w:r>
      <w:r w:rsidR="002729ED" w:rsidRPr="002729ED">
        <w:rPr>
          <w:rFonts w:cs="Traditional Arabic"/>
          <w:sz w:val="48"/>
          <w:szCs w:val="48"/>
          <w:rtl/>
        </w:rPr>
        <w:t xml:space="preserve"> </w:t>
      </w:r>
      <w:r w:rsidRPr="00F845FC">
        <w:rPr>
          <w:rFonts w:cs="Traditional Arabic" w:hint="cs"/>
          <w:color w:val="00B0F0"/>
          <w:sz w:val="48"/>
          <w:szCs w:val="48"/>
          <w:rtl/>
        </w:rPr>
        <w:t>رواه مسلم.</w:t>
      </w:r>
    </w:p>
    <w:p w14:paraId="12304C54" w14:textId="7E8BD7D6" w:rsidR="002729ED" w:rsidRPr="002729ED" w:rsidRDefault="002729ED" w:rsidP="00F845FC">
      <w:pPr>
        <w:ind w:firstLine="0"/>
        <w:rPr>
          <w:rFonts w:cs="Traditional Arabic"/>
          <w:sz w:val="48"/>
          <w:szCs w:val="48"/>
          <w:rtl/>
        </w:rPr>
      </w:pPr>
      <w:r w:rsidRPr="00F845FC">
        <w:rPr>
          <w:rFonts w:cs="Traditional Arabic"/>
          <w:b/>
          <w:bCs/>
          <w:color w:val="C00000"/>
          <w:sz w:val="48"/>
          <w:szCs w:val="48"/>
          <w:rtl/>
        </w:rPr>
        <w:t>فالصائمون لهم باب واحد</w:t>
      </w:r>
      <w:r w:rsidRPr="00F845FC">
        <w:rPr>
          <w:rFonts w:cs="Traditional Arabic"/>
          <w:b/>
          <w:bCs/>
          <w:color w:val="C00000"/>
          <w:sz w:val="48"/>
          <w:szCs w:val="48"/>
          <w:rtl/>
        </w:rPr>
        <w:t>،</w:t>
      </w:r>
      <w:r w:rsidRPr="00F845FC">
        <w:rPr>
          <w:rFonts w:cs="Traditional Arabic"/>
          <w:b/>
          <w:bCs/>
          <w:color w:val="C00000"/>
          <w:sz w:val="48"/>
          <w:szCs w:val="48"/>
          <w:rtl/>
        </w:rPr>
        <w:t xml:space="preserve"> والمتقون لهم كل الأبواب</w:t>
      </w:r>
      <w:r w:rsidRPr="00F845FC">
        <w:rPr>
          <w:rFonts w:cs="Traditional Arabic"/>
          <w:b/>
          <w:bCs/>
          <w:color w:val="C00000"/>
          <w:sz w:val="48"/>
          <w:szCs w:val="48"/>
          <w:rtl/>
        </w:rPr>
        <w:t>،</w:t>
      </w:r>
      <w:r w:rsidRPr="00F845FC">
        <w:rPr>
          <w:rFonts w:cs="Traditional Arabic"/>
          <w:b/>
          <w:bCs/>
          <w:color w:val="C00000"/>
          <w:sz w:val="48"/>
          <w:szCs w:val="48"/>
          <w:rtl/>
        </w:rPr>
        <w:t xml:space="preserve"> فالصيام من التقوى</w:t>
      </w:r>
      <w:r w:rsidRPr="00F845FC">
        <w:rPr>
          <w:rFonts w:cs="Traditional Arabic"/>
          <w:b/>
          <w:b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وقد قال تعالى: </w:t>
      </w:r>
      <w:r w:rsidRPr="00F845FC">
        <w:rPr>
          <w:rFonts w:cs="Traditional Arabic"/>
          <w:color w:val="000099"/>
          <w:sz w:val="48"/>
          <w:szCs w:val="48"/>
          <w:rtl/>
        </w:rPr>
        <w:t>﴿وَسِيقَ الَّذِينَ اتَّقَوْا رَبَّهُمْ إِلَى الْجَنَّةِ زُمَرًا حَتَّى إِذَا جَاءُوهَا وَفُتِحَتْ أَبْوَابُهَا وَقَالَ لَهُمْ خَزَنَتُهَا سَلَامٌ عَلَيْكُمْ طِبْتُمْ فَادْخُلُوهَا خَالِدِينَ﴾</w:t>
      </w:r>
      <w:r w:rsidRPr="002729ED">
        <w:rPr>
          <w:rFonts w:cs="Traditional Arabic"/>
          <w:sz w:val="48"/>
          <w:szCs w:val="48"/>
          <w:rtl/>
        </w:rPr>
        <w:t xml:space="preserve"> </w:t>
      </w:r>
      <w:r w:rsidRPr="00F845FC">
        <w:rPr>
          <w:rFonts w:cs="Traditional Arabic"/>
          <w:color w:val="C00000"/>
          <w:sz w:val="48"/>
          <w:szCs w:val="48"/>
          <w:rtl/>
        </w:rPr>
        <w:t xml:space="preserve">الزمر: </w:t>
      </w:r>
      <w:r w:rsidRPr="00F845FC">
        <w:rPr>
          <w:rFonts w:cs="Traditional Arabic"/>
          <w:color w:val="C00000"/>
          <w:sz w:val="48"/>
          <w:szCs w:val="48"/>
          <w:rtl/>
        </w:rPr>
        <w:lastRenderedPageBreak/>
        <w:t>(73)</w:t>
      </w:r>
      <w:r w:rsidR="00F845FC" w:rsidRPr="00F845FC">
        <w:rPr>
          <w:rFonts w:cs="Traditional Arabic" w:hint="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وقال: </w:t>
      </w:r>
      <w:r w:rsidRPr="00F845FC">
        <w:rPr>
          <w:rFonts w:cs="Traditional Arabic"/>
          <w:color w:val="000099"/>
          <w:sz w:val="48"/>
          <w:szCs w:val="48"/>
          <w:rtl/>
        </w:rPr>
        <w:t xml:space="preserve">﴿هَذَا ذِكْرٌ وَإِنَّ لِلْمُتَّقِينَ لَحُسْنَ مَآبٍ-جَنَّاتِ عَدْنٍ مُفَتَّحَةً لَهُمُ الْأَبْوَابُ﴾ </w:t>
      </w:r>
      <w:r w:rsidRPr="00F845FC">
        <w:rPr>
          <w:rFonts w:cs="Traditional Arabic"/>
          <w:color w:val="C00000"/>
          <w:sz w:val="48"/>
          <w:szCs w:val="48"/>
          <w:rtl/>
        </w:rPr>
        <w:t>ص: (49-50).</w:t>
      </w:r>
    </w:p>
    <w:p w14:paraId="6FF86BFA" w14:textId="15A8340E" w:rsidR="00F845FC" w:rsidRDefault="00F845FC" w:rsidP="00F845FC">
      <w:pPr>
        <w:ind w:firstLine="0"/>
        <w:rPr>
          <w:rFonts w:cs="Traditional Arabic"/>
          <w:sz w:val="48"/>
          <w:szCs w:val="48"/>
          <w:rtl/>
        </w:rPr>
      </w:pPr>
      <w:r>
        <w:rPr>
          <w:rFonts w:cs="Traditional Arabic" w:hint="cs"/>
          <w:sz w:val="48"/>
          <w:szCs w:val="48"/>
          <w:rtl/>
        </w:rPr>
        <w:t xml:space="preserve">5- </w:t>
      </w:r>
      <w:r w:rsidR="002729ED" w:rsidRPr="002729ED">
        <w:rPr>
          <w:rFonts w:cs="Traditional Arabic"/>
          <w:sz w:val="48"/>
          <w:szCs w:val="48"/>
          <w:rtl/>
        </w:rPr>
        <w:t xml:space="preserve">حديث حذيفة رضي الله عنه: </w:t>
      </w:r>
      <w:r w:rsidR="002729ED" w:rsidRPr="00F845FC">
        <w:rPr>
          <w:rFonts w:cs="Traditional Arabic"/>
          <w:color w:val="FF0000"/>
          <w:sz w:val="48"/>
          <w:szCs w:val="48"/>
          <w:rtl/>
        </w:rPr>
        <w:t>(فتنة الرجل في أهله، وماله، وولده، وجاره، تكفِّرها: الصلاة، والصوم، والصدقة، والأمر، والنهي)</w:t>
      </w:r>
      <w:r>
        <w:rPr>
          <w:rFonts w:cs="Traditional Arabic" w:hint="cs"/>
          <w:sz w:val="48"/>
          <w:szCs w:val="48"/>
          <w:rtl/>
        </w:rPr>
        <w:t xml:space="preserve">. </w:t>
      </w:r>
      <w:r w:rsidRPr="00F845FC">
        <w:rPr>
          <w:rFonts w:cs="Traditional Arabic" w:hint="cs"/>
          <w:color w:val="00B0F0"/>
          <w:sz w:val="48"/>
          <w:szCs w:val="48"/>
          <w:rtl/>
        </w:rPr>
        <w:t>متفق عليه.</w:t>
      </w:r>
      <w:r w:rsidR="002729ED" w:rsidRPr="00F845FC">
        <w:rPr>
          <w:rFonts w:cs="Traditional Arabic"/>
          <w:color w:val="00B0F0"/>
          <w:sz w:val="48"/>
          <w:szCs w:val="48"/>
          <w:rtl/>
        </w:rPr>
        <w:t xml:space="preserve"> </w:t>
      </w:r>
    </w:p>
    <w:p w14:paraId="61ECE1B8" w14:textId="28535AE5" w:rsidR="002729ED" w:rsidRPr="002729ED" w:rsidRDefault="002729ED" w:rsidP="00F845FC">
      <w:pPr>
        <w:ind w:firstLine="0"/>
        <w:rPr>
          <w:rFonts w:cs="Traditional Arabic"/>
          <w:sz w:val="48"/>
          <w:szCs w:val="48"/>
          <w:rtl/>
        </w:rPr>
      </w:pPr>
      <w:r w:rsidRPr="00F845FC">
        <w:rPr>
          <w:rFonts w:cs="Traditional Arabic"/>
          <w:b/>
          <w:bCs/>
          <w:color w:val="C00000"/>
          <w:sz w:val="48"/>
          <w:szCs w:val="48"/>
          <w:rtl/>
        </w:rPr>
        <w:t>والتقوى مكفرة</w:t>
      </w:r>
      <w:r w:rsidR="00F845FC" w:rsidRPr="00F845FC">
        <w:rPr>
          <w:rFonts w:cs="Traditional Arabic" w:hint="cs"/>
          <w:b/>
          <w:b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قال تعالى: </w:t>
      </w:r>
      <w:r w:rsidRPr="00F845FC">
        <w:rPr>
          <w:rFonts w:cs="Traditional Arabic"/>
          <w:color w:val="000099"/>
          <w:sz w:val="48"/>
          <w:szCs w:val="48"/>
          <w:rtl/>
        </w:rPr>
        <w:t xml:space="preserve">﴿يَاأَيُّهَا الَّذِينَ آمَنُوا إِنْ تَتَّقُوا اللَّهَ يَجْعَلْ لَكُمْ فُرْقَانًا وَيُكَفِّرْ عَنْكُمْ سَيِّئَاتِكُمْ وَيَغْفِرْ لَكُمْ وَاللَّهُ ذُو الْفَضْلِ الْعَظِيمِ﴾ </w:t>
      </w:r>
      <w:r w:rsidRPr="00F845FC">
        <w:rPr>
          <w:rFonts w:cs="Traditional Arabic"/>
          <w:color w:val="C00000"/>
          <w:sz w:val="48"/>
          <w:szCs w:val="48"/>
          <w:rtl/>
        </w:rPr>
        <w:t>الأنفال: (29).</w:t>
      </w:r>
    </w:p>
    <w:p w14:paraId="71254B2B" w14:textId="360719BD" w:rsidR="00F845FC" w:rsidRDefault="00F845FC" w:rsidP="00F845FC">
      <w:pPr>
        <w:ind w:firstLine="0"/>
        <w:rPr>
          <w:rFonts w:cs="Traditional Arabic"/>
          <w:sz w:val="48"/>
          <w:szCs w:val="48"/>
          <w:rtl/>
        </w:rPr>
      </w:pPr>
      <w:r>
        <w:rPr>
          <w:rFonts w:cs="Traditional Arabic" w:hint="cs"/>
          <w:sz w:val="48"/>
          <w:szCs w:val="48"/>
          <w:rtl/>
        </w:rPr>
        <w:t xml:space="preserve">6- </w:t>
      </w:r>
      <w:r w:rsidR="002729ED" w:rsidRPr="00F845FC">
        <w:rPr>
          <w:rFonts w:cs="Traditional Arabic"/>
          <w:b/>
          <w:bCs/>
          <w:color w:val="C00000"/>
          <w:sz w:val="48"/>
          <w:szCs w:val="48"/>
          <w:rtl/>
        </w:rPr>
        <w:t>علاقة القرآن بالصيام وثيقة</w:t>
      </w:r>
      <w:r w:rsidRPr="00F845FC">
        <w:rPr>
          <w:rFonts w:cs="Traditional Arabic" w:hint="cs"/>
          <w:b/>
          <w:bCs/>
          <w:color w:val="C00000"/>
          <w:sz w:val="48"/>
          <w:szCs w:val="48"/>
          <w:rtl/>
        </w:rPr>
        <w:t>،</w:t>
      </w:r>
      <w:r w:rsidR="002729ED" w:rsidRPr="00F845FC">
        <w:rPr>
          <w:rFonts w:cs="Traditional Arabic"/>
          <w:color w:val="C00000"/>
          <w:sz w:val="48"/>
          <w:szCs w:val="48"/>
          <w:rtl/>
        </w:rPr>
        <w:t xml:space="preserve"> </w:t>
      </w:r>
      <w:r w:rsidR="002729ED" w:rsidRPr="002729ED">
        <w:rPr>
          <w:rFonts w:cs="Traditional Arabic"/>
          <w:sz w:val="48"/>
          <w:szCs w:val="48"/>
          <w:rtl/>
        </w:rPr>
        <w:t xml:space="preserve">فقال صلى الله عليه وسلم: </w:t>
      </w:r>
      <w:r w:rsidR="002729ED" w:rsidRPr="00F845FC">
        <w:rPr>
          <w:rFonts w:cs="Traditional Arabic"/>
          <w:color w:val="FF0000"/>
          <w:sz w:val="48"/>
          <w:szCs w:val="48"/>
          <w:rtl/>
        </w:rPr>
        <w:t>(الصيامُ والقرآن يشفعان للعبد يوم القيامة، يقول الصيام: أي ربِّ منعته الطعام والشهوات بالنهار، فشفعني فيه، ويقول القرآن: منعته النوم بالليل فشفعني فيه قال: فيشفعان)</w:t>
      </w:r>
      <w:r>
        <w:rPr>
          <w:rFonts w:cs="Traditional Arabic" w:hint="cs"/>
          <w:color w:val="FF0000"/>
          <w:sz w:val="48"/>
          <w:szCs w:val="48"/>
          <w:rtl/>
        </w:rPr>
        <w:t xml:space="preserve">. </w:t>
      </w:r>
      <w:r w:rsidRPr="00F845FC">
        <w:rPr>
          <w:rFonts w:cs="Traditional Arabic" w:hint="cs"/>
          <w:color w:val="00B0F0"/>
          <w:sz w:val="48"/>
          <w:szCs w:val="48"/>
          <w:rtl/>
        </w:rPr>
        <w:t>رواه أحمد.</w:t>
      </w:r>
      <w:r w:rsidR="002729ED" w:rsidRPr="00F845FC">
        <w:rPr>
          <w:rFonts w:cs="Traditional Arabic"/>
          <w:color w:val="00B0F0"/>
          <w:sz w:val="48"/>
          <w:szCs w:val="48"/>
          <w:rtl/>
        </w:rPr>
        <w:t xml:space="preserve"> </w:t>
      </w:r>
    </w:p>
    <w:p w14:paraId="579C3A51" w14:textId="3EC1A85B" w:rsidR="002729ED" w:rsidRPr="00F845FC" w:rsidRDefault="002729ED" w:rsidP="00F845FC">
      <w:pPr>
        <w:ind w:firstLine="0"/>
        <w:rPr>
          <w:rFonts w:cs="Traditional Arabic"/>
          <w:color w:val="C00000"/>
          <w:sz w:val="48"/>
          <w:szCs w:val="48"/>
          <w:rtl/>
        </w:rPr>
      </w:pPr>
      <w:r w:rsidRPr="00F845FC">
        <w:rPr>
          <w:rFonts w:cs="Traditional Arabic"/>
          <w:b/>
          <w:bCs/>
          <w:sz w:val="48"/>
          <w:szCs w:val="48"/>
          <w:rtl/>
        </w:rPr>
        <w:t>وعلاقته بالتقوى كذلك</w:t>
      </w:r>
      <w:r w:rsidR="00F845FC" w:rsidRPr="00F845FC">
        <w:rPr>
          <w:rFonts w:cs="Traditional Arabic" w:hint="cs"/>
          <w:b/>
          <w:bCs/>
          <w:sz w:val="48"/>
          <w:szCs w:val="48"/>
          <w:rtl/>
        </w:rPr>
        <w:t>،</w:t>
      </w:r>
      <w:r w:rsidRPr="002729ED">
        <w:rPr>
          <w:rFonts w:cs="Traditional Arabic"/>
          <w:sz w:val="48"/>
          <w:szCs w:val="48"/>
          <w:rtl/>
        </w:rPr>
        <w:t xml:space="preserve"> قال تعالى: </w:t>
      </w:r>
      <w:r w:rsidRPr="00F845FC">
        <w:rPr>
          <w:rFonts w:cs="Traditional Arabic"/>
          <w:color w:val="000099"/>
          <w:sz w:val="48"/>
          <w:szCs w:val="48"/>
          <w:rtl/>
        </w:rPr>
        <w:t>﴿وَلَقَدْ ضَرَبْنَا لِلنَّاسِ فِي هَذَا الْقُرْآنِ مِنْ كُلِّ مَثَلٍ لَعَلَّهُمْ يَتَذَكَّرُونَ - قُرْآنًا عَرَبِيًّا غَيْرَ ذِي عِوَجٍ لَعَلَّهُمْ يَتَّقُونَ﴾</w:t>
      </w:r>
      <w:r w:rsidRPr="002729ED">
        <w:rPr>
          <w:rFonts w:cs="Traditional Arabic"/>
          <w:sz w:val="48"/>
          <w:szCs w:val="48"/>
          <w:rtl/>
        </w:rPr>
        <w:t xml:space="preserve"> </w:t>
      </w:r>
      <w:r w:rsidRPr="00F845FC">
        <w:rPr>
          <w:rFonts w:cs="Traditional Arabic"/>
          <w:color w:val="C00000"/>
          <w:sz w:val="48"/>
          <w:szCs w:val="48"/>
          <w:rtl/>
        </w:rPr>
        <w:t>الزمر: (27-28).</w:t>
      </w:r>
    </w:p>
    <w:p w14:paraId="23211CB9" w14:textId="5FD7B175" w:rsidR="00F845FC" w:rsidRDefault="00F845FC" w:rsidP="00F845FC">
      <w:pPr>
        <w:ind w:firstLine="0"/>
        <w:rPr>
          <w:rFonts w:cs="Traditional Arabic"/>
          <w:sz w:val="48"/>
          <w:szCs w:val="48"/>
          <w:rtl/>
        </w:rPr>
      </w:pPr>
      <w:r>
        <w:rPr>
          <w:rFonts w:cs="Traditional Arabic" w:hint="cs"/>
          <w:sz w:val="48"/>
          <w:szCs w:val="48"/>
          <w:rtl/>
        </w:rPr>
        <w:t xml:space="preserve">7- </w:t>
      </w:r>
      <w:r w:rsidR="002729ED" w:rsidRPr="00F845FC">
        <w:rPr>
          <w:rFonts w:cs="Traditional Arabic"/>
          <w:b/>
          <w:bCs/>
          <w:color w:val="C00000"/>
          <w:sz w:val="48"/>
          <w:szCs w:val="48"/>
          <w:rtl/>
        </w:rPr>
        <w:t>جزاء الصوّام الغُرف</w:t>
      </w:r>
      <w:r w:rsidR="002729ED" w:rsidRPr="00F845FC">
        <w:rPr>
          <w:rFonts w:cs="Traditional Arabic"/>
          <w:b/>
          <w:bCs/>
          <w:color w:val="C00000"/>
          <w:sz w:val="48"/>
          <w:szCs w:val="48"/>
          <w:rtl/>
        </w:rPr>
        <w:t>،</w:t>
      </w:r>
      <w:r w:rsidR="002729ED" w:rsidRPr="00F845FC">
        <w:rPr>
          <w:rFonts w:cs="Traditional Arabic"/>
          <w:b/>
          <w:bCs/>
          <w:color w:val="C00000"/>
          <w:sz w:val="48"/>
          <w:szCs w:val="48"/>
          <w:rtl/>
        </w:rPr>
        <w:t xml:space="preserve"> </w:t>
      </w:r>
      <w:r w:rsidR="002729ED" w:rsidRPr="002729ED">
        <w:rPr>
          <w:rFonts w:cs="Traditional Arabic"/>
          <w:sz w:val="48"/>
          <w:szCs w:val="48"/>
          <w:rtl/>
        </w:rPr>
        <w:t xml:space="preserve">فعن أبي مالك الأشعري عن النبي - صلى الله عليه وسلم - أنه قال: </w:t>
      </w:r>
      <w:r w:rsidR="002729ED" w:rsidRPr="00F845FC">
        <w:rPr>
          <w:rFonts w:cs="Traditional Arabic"/>
          <w:color w:val="FF0000"/>
          <w:sz w:val="48"/>
          <w:szCs w:val="48"/>
          <w:rtl/>
        </w:rPr>
        <w:t xml:space="preserve">(إنَّ في الجنة غرفاً يُرى ظاهرها من باطنها، وباطنها من </w:t>
      </w:r>
      <w:r w:rsidR="002729ED" w:rsidRPr="00F845FC">
        <w:rPr>
          <w:rFonts w:cs="Traditional Arabic"/>
          <w:color w:val="FF0000"/>
          <w:sz w:val="48"/>
          <w:szCs w:val="48"/>
          <w:rtl/>
        </w:rPr>
        <w:lastRenderedPageBreak/>
        <w:t>ظاهرها، أعدَّها الله تعالى لمن أطعم الطعام، وألان الكلام، وتابع الصيام، وأفشى السلام، وصلَّى بالليل والناس نيام)</w:t>
      </w:r>
      <w:r w:rsidR="003D11E9">
        <w:rPr>
          <w:rFonts w:cs="Traditional Arabic" w:hint="cs"/>
          <w:color w:val="FF0000"/>
          <w:sz w:val="48"/>
          <w:szCs w:val="48"/>
          <w:rtl/>
        </w:rPr>
        <w:t xml:space="preserve">. </w:t>
      </w:r>
      <w:r w:rsidR="003D11E9" w:rsidRPr="003D11E9">
        <w:rPr>
          <w:rFonts w:cs="Traditional Arabic" w:hint="cs"/>
          <w:color w:val="00B0F0"/>
          <w:sz w:val="48"/>
          <w:szCs w:val="48"/>
          <w:rtl/>
        </w:rPr>
        <w:t>رواه الترمذي.</w:t>
      </w:r>
    </w:p>
    <w:p w14:paraId="1F76138A" w14:textId="0FE6C505" w:rsidR="002729ED" w:rsidRPr="003D11E9" w:rsidRDefault="002729ED" w:rsidP="00F845FC">
      <w:pPr>
        <w:ind w:firstLine="0"/>
        <w:rPr>
          <w:rFonts w:cs="Traditional Arabic"/>
          <w:color w:val="C00000"/>
          <w:sz w:val="48"/>
          <w:szCs w:val="48"/>
          <w:rtl/>
        </w:rPr>
      </w:pPr>
      <w:r w:rsidRPr="00F845FC">
        <w:rPr>
          <w:rFonts w:cs="Traditional Arabic"/>
          <w:b/>
          <w:bCs/>
          <w:color w:val="C00000"/>
          <w:sz w:val="48"/>
          <w:szCs w:val="48"/>
          <w:rtl/>
        </w:rPr>
        <w:t>والغرف جزاء المتقين</w:t>
      </w:r>
      <w:r w:rsidRPr="00F845FC">
        <w:rPr>
          <w:rFonts w:cs="Traditional Arabic"/>
          <w:b/>
          <w:bCs/>
          <w:color w:val="C00000"/>
          <w:sz w:val="48"/>
          <w:szCs w:val="48"/>
          <w:rtl/>
        </w:rPr>
        <w:t>،</w:t>
      </w:r>
      <w:r w:rsidRPr="00F845FC">
        <w:rPr>
          <w:rFonts w:cs="Traditional Arabic"/>
          <w:color w:val="C00000"/>
          <w:sz w:val="48"/>
          <w:szCs w:val="48"/>
          <w:rtl/>
        </w:rPr>
        <w:t xml:space="preserve"> </w:t>
      </w:r>
      <w:r w:rsidRPr="002729ED">
        <w:rPr>
          <w:rFonts w:cs="Traditional Arabic"/>
          <w:sz w:val="48"/>
          <w:szCs w:val="48"/>
          <w:rtl/>
        </w:rPr>
        <w:t xml:space="preserve">قال تعالى: </w:t>
      </w:r>
      <w:r w:rsidRPr="003D11E9">
        <w:rPr>
          <w:rFonts w:cs="Traditional Arabic"/>
          <w:color w:val="000099"/>
          <w:sz w:val="48"/>
          <w:szCs w:val="48"/>
          <w:rtl/>
        </w:rPr>
        <w:t xml:space="preserve">﴿لَكِنِ الَّذِينَ اتَّقَوْا رَبَّهُمْ لَهُمْ غُرَفٌ مِنْ فَوْقِهَا غُرَفٌ مَبْنِيَّةٌ تَجْرِي مِنْ تَحْتِهَا الْأَنْهَارُ وَعْدَ اللَّهِ لَا يُخْلِفُ اللَّهُ الْمِيعَادَ﴾ </w:t>
      </w:r>
      <w:r w:rsidRPr="003D11E9">
        <w:rPr>
          <w:rFonts w:cs="Traditional Arabic"/>
          <w:color w:val="C00000"/>
          <w:sz w:val="48"/>
          <w:szCs w:val="48"/>
          <w:rtl/>
        </w:rPr>
        <w:t>الزمر: (20).</w:t>
      </w:r>
    </w:p>
    <w:p w14:paraId="56A45F76" w14:textId="77777777" w:rsidR="003D11E9" w:rsidRDefault="003D11E9" w:rsidP="003D11E9">
      <w:pPr>
        <w:ind w:firstLine="0"/>
        <w:rPr>
          <w:rFonts w:cs="Traditional Arabic"/>
          <w:sz w:val="48"/>
          <w:szCs w:val="48"/>
          <w:rtl/>
        </w:rPr>
      </w:pPr>
      <w:r>
        <w:rPr>
          <w:rFonts w:cs="Traditional Arabic" w:hint="cs"/>
          <w:sz w:val="48"/>
          <w:szCs w:val="48"/>
          <w:rtl/>
        </w:rPr>
        <w:t xml:space="preserve">8- </w:t>
      </w:r>
      <w:r w:rsidR="002729ED" w:rsidRPr="002729ED">
        <w:rPr>
          <w:rFonts w:cs="Traditional Arabic"/>
          <w:sz w:val="48"/>
          <w:szCs w:val="48"/>
          <w:rtl/>
        </w:rPr>
        <w:t xml:space="preserve">عن أبي هريرة، قال: قال رسول الله صلى الله عليه وسلم: </w:t>
      </w:r>
      <w:r w:rsidR="002729ED" w:rsidRPr="003D11E9">
        <w:rPr>
          <w:rFonts w:cs="Traditional Arabic"/>
          <w:color w:val="FF0000"/>
          <w:sz w:val="48"/>
          <w:szCs w:val="48"/>
          <w:rtl/>
        </w:rPr>
        <w:t>(ثلاثة لا تُردُّ دعوتهم: الإمام العادل، والصائم حتى يفطر، ودعوة المظلوم يرفعها الله فوق الغمام ويفتحُ لها أبواب السماء، ويقول الربُّ: وعزتي لأنصرنك ولو بعد حين)</w:t>
      </w:r>
      <w:r>
        <w:rPr>
          <w:rFonts w:cs="Traditional Arabic" w:hint="cs"/>
          <w:sz w:val="48"/>
          <w:szCs w:val="48"/>
          <w:rtl/>
        </w:rPr>
        <w:t xml:space="preserve">. </w:t>
      </w:r>
      <w:r w:rsidRPr="003D11E9">
        <w:rPr>
          <w:rFonts w:cs="Traditional Arabic" w:hint="cs"/>
          <w:color w:val="00B0F0"/>
          <w:sz w:val="48"/>
          <w:szCs w:val="48"/>
          <w:rtl/>
        </w:rPr>
        <w:t>رواه الترمذي.</w:t>
      </w:r>
      <w:r w:rsidR="002729ED" w:rsidRPr="003D11E9">
        <w:rPr>
          <w:rFonts w:cs="Traditional Arabic"/>
          <w:color w:val="00B0F0"/>
          <w:sz w:val="48"/>
          <w:szCs w:val="48"/>
          <w:rtl/>
        </w:rPr>
        <w:t xml:space="preserve"> </w:t>
      </w:r>
    </w:p>
    <w:p w14:paraId="0FD84E02" w14:textId="1020D552" w:rsidR="002729ED" w:rsidRPr="002729ED" w:rsidRDefault="002729ED" w:rsidP="003D11E9">
      <w:pPr>
        <w:ind w:firstLine="0"/>
        <w:rPr>
          <w:rFonts w:cs="Traditional Arabic"/>
          <w:sz w:val="48"/>
          <w:szCs w:val="48"/>
          <w:rtl/>
        </w:rPr>
      </w:pPr>
      <w:r w:rsidRPr="003D11E9">
        <w:rPr>
          <w:rFonts w:cs="Traditional Arabic"/>
          <w:b/>
          <w:bCs/>
          <w:color w:val="C00000"/>
          <w:sz w:val="48"/>
          <w:szCs w:val="48"/>
          <w:rtl/>
        </w:rPr>
        <w:t>والمتقون لا ترَدُّ</w:t>
      </w:r>
      <w:r w:rsidR="003D11E9" w:rsidRPr="003D11E9">
        <w:rPr>
          <w:rFonts w:cs="Traditional Arabic" w:hint="cs"/>
          <w:b/>
          <w:bCs/>
          <w:color w:val="C00000"/>
          <w:sz w:val="48"/>
          <w:szCs w:val="48"/>
          <w:rtl/>
        </w:rPr>
        <w:t>،</w:t>
      </w:r>
      <w:r w:rsidRPr="003D11E9">
        <w:rPr>
          <w:rFonts w:cs="Traditional Arabic"/>
          <w:color w:val="C00000"/>
          <w:sz w:val="48"/>
          <w:szCs w:val="48"/>
          <w:rtl/>
        </w:rPr>
        <w:t xml:space="preserve"> </w:t>
      </w:r>
      <w:r w:rsidRPr="002729ED">
        <w:rPr>
          <w:rFonts w:cs="Traditional Arabic"/>
          <w:sz w:val="48"/>
          <w:szCs w:val="48"/>
          <w:rtl/>
        </w:rPr>
        <w:t xml:space="preserve">قال تعالى: </w:t>
      </w:r>
      <w:r w:rsidRPr="003D11E9">
        <w:rPr>
          <w:rFonts w:cs="Traditional Arabic"/>
          <w:color w:val="000099"/>
          <w:sz w:val="48"/>
          <w:szCs w:val="48"/>
          <w:rtl/>
        </w:rPr>
        <w:t xml:space="preserve">﴿وَالَّذِينَ يَقُولُونَ رَبَّنَا هَبْ لَنَا مِنْ أَزْوَاجِنَا وَذُرِّيَّاتِنَا قُرَّةَ أَعْيُنٍ وَاجْعَلْنَا لِلْمُتَّقِينَ إِمَامًا - أُولَئِكَ يُجْزَوْنَ الْغُرْفَةَ بِمَا صَبَرُوا وَيُلَقَّوْنَ فِيهَا تَحِيَّةً وَسَلَامًا - خَالِدِينَ فِيهَا حَسُنَتْ مُسْتَقَرًّا وَمُقَامًا﴾ </w:t>
      </w:r>
      <w:r w:rsidRPr="003D11E9">
        <w:rPr>
          <w:rFonts w:cs="Traditional Arabic"/>
          <w:color w:val="C00000"/>
          <w:sz w:val="48"/>
          <w:szCs w:val="48"/>
          <w:rtl/>
        </w:rPr>
        <w:t>الفرقان: (74-76).</w:t>
      </w:r>
    </w:p>
    <w:p w14:paraId="2B11EA00" w14:textId="6F64BAD0" w:rsidR="003D11E9" w:rsidRDefault="003D11E9" w:rsidP="003D11E9">
      <w:pPr>
        <w:ind w:firstLine="0"/>
        <w:rPr>
          <w:rFonts w:cs="Traditional Arabic"/>
          <w:sz w:val="48"/>
          <w:szCs w:val="48"/>
          <w:rtl/>
        </w:rPr>
      </w:pPr>
      <w:r>
        <w:rPr>
          <w:rFonts w:cs="Traditional Arabic" w:hint="cs"/>
          <w:sz w:val="48"/>
          <w:szCs w:val="48"/>
          <w:rtl/>
        </w:rPr>
        <w:t xml:space="preserve">9- </w:t>
      </w:r>
      <w:r w:rsidR="002729ED" w:rsidRPr="002729ED">
        <w:rPr>
          <w:rFonts w:cs="Traditional Arabic"/>
          <w:sz w:val="48"/>
          <w:szCs w:val="48"/>
          <w:rtl/>
        </w:rPr>
        <w:t xml:space="preserve">عن أبي هريرة رضي الله عنه، يقول: قال رسول الله صلى الله عليه وسلم: </w:t>
      </w:r>
      <w:r w:rsidR="002729ED" w:rsidRPr="003D11E9">
        <w:rPr>
          <w:rFonts w:cs="Traditional Arabic"/>
          <w:color w:val="FF0000"/>
          <w:sz w:val="48"/>
          <w:szCs w:val="48"/>
          <w:rtl/>
        </w:rPr>
        <w:t>(قال الله: كل عمل ابن آدم له، إلا الصيام، فإنه لي وأنا أجزي به، والصيام جنة، وإذا كان يوم صوم أحدكم فلا يرفث ولا يصخب، فإن سابه أحد أو قاتله، فليقل إني امرؤ صائم)</w:t>
      </w:r>
      <w:r>
        <w:rPr>
          <w:rFonts w:cs="Traditional Arabic" w:hint="cs"/>
          <w:color w:val="FF0000"/>
          <w:sz w:val="48"/>
          <w:szCs w:val="48"/>
          <w:rtl/>
        </w:rPr>
        <w:t>.</w:t>
      </w:r>
      <w:r w:rsidR="002729ED" w:rsidRPr="002729ED">
        <w:rPr>
          <w:rFonts w:cs="Traditional Arabic"/>
          <w:sz w:val="48"/>
          <w:szCs w:val="48"/>
          <w:rtl/>
        </w:rPr>
        <w:t xml:space="preserve"> </w:t>
      </w:r>
      <w:r w:rsidRPr="003D11E9">
        <w:rPr>
          <w:rFonts w:cs="Traditional Arabic" w:hint="cs"/>
          <w:color w:val="00B0F0"/>
          <w:sz w:val="48"/>
          <w:szCs w:val="48"/>
          <w:rtl/>
        </w:rPr>
        <w:t>متفق عليه.</w:t>
      </w:r>
    </w:p>
    <w:p w14:paraId="78355107" w14:textId="72791B1C" w:rsidR="002729ED" w:rsidRPr="002729ED" w:rsidRDefault="002729ED" w:rsidP="003D11E9">
      <w:pPr>
        <w:ind w:firstLine="0"/>
        <w:rPr>
          <w:rFonts w:cs="Traditional Arabic"/>
          <w:sz w:val="48"/>
          <w:szCs w:val="48"/>
          <w:rtl/>
        </w:rPr>
      </w:pPr>
      <w:r w:rsidRPr="002729ED">
        <w:rPr>
          <w:rFonts w:cs="Traditional Arabic"/>
          <w:sz w:val="48"/>
          <w:szCs w:val="48"/>
          <w:rtl/>
        </w:rPr>
        <w:lastRenderedPageBreak/>
        <w:t xml:space="preserve">وقد قال تعالى: </w:t>
      </w:r>
      <w:r w:rsidRPr="003D11E9">
        <w:rPr>
          <w:rFonts w:cs="Traditional Arabic"/>
          <w:color w:val="000099"/>
          <w:sz w:val="48"/>
          <w:szCs w:val="48"/>
          <w:rtl/>
        </w:rPr>
        <w:t>﴿وَالَّذِي جَاءَ بِالصِّدْقِ وَصَدَّقَ بِهِ أُولَئِكَ هُمُ الْمُتَّقُونَ - لَهُمْ مَا يَشَاءُونَ عِنْدَ رَبِّهِمْ ذَلِكَ جَزَاءُ الْمُحْسِنِينَ - لِيُكَفِّرَ اللَّهُ عَنْهُمْ أَسْوَأَ الَّذِي عَمِلُوا وَيَجْزِيَهُمْ أَجْرَهُمْ بِأَحْسَنِ الَّذِي كَانُوا يَعْمَلُونَ﴾.</w:t>
      </w:r>
    </w:p>
    <w:p w14:paraId="3072837D" w14:textId="77777777" w:rsidR="002729ED" w:rsidRPr="003D11E9" w:rsidRDefault="002729ED" w:rsidP="002729ED">
      <w:pPr>
        <w:rPr>
          <w:rFonts w:cs="Traditional Arabic"/>
          <w:b/>
          <w:bCs/>
          <w:color w:val="FF0000"/>
          <w:sz w:val="48"/>
          <w:szCs w:val="48"/>
          <w:rtl/>
        </w:rPr>
      </w:pPr>
      <w:r w:rsidRPr="003D11E9">
        <w:rPr>
          <w:rFonts w:cs="Traditional Arabic"/>
          <w:b/>
          <w:bCs/>
          <w:color w:val="FF0000"/>
          <w:sz w:val="48"/>
          <w:szCs w:val="48"/>
          <w:rtl/>
        </w:rPr>
        <w:t>ومن مقاصد الصيام بإطلاق:</w:t>
      </w:r>
    </w:p>
    <w:p w14:paraId="342B1552" w14:textId="34CFE55B" w:rsidR="002729ED" w:rsidRPr="002729ED" w:rsidRDefault="002729ED" w:rsidP="002729ED">
      <w:pPr>
        <w:rPr>
          <w:rFonts w:cs="Traditional Arabic"/>
          <w:sz w:val="48"/>
          <w:szCs w:val="48"/>
          <w:rtl/>
        </w:rPr>
      </w:pPr>
      <w:r w:rsidRPr="002729ED">
        <w:rPr>
          <w:rFonts w:cs="Traditional Arabic"/>
          <w:sz w:val="48"/>
          <w:szCs w:val="48"/>
          <w:rtl/>
        </w:rPr>
        <w:t xml:space="preserve">(1) </w:t>
      </w:r>
      <w:r w:rsidRPr="003D11E9">
        <w:rPr>
          <w:rFonts w:cs="Traditional Arabic"/>
          <w:b/>
          <w:bCs/>
          <w:color w:val="C00000"/>
          <w:sz w:val="48"/>
          <w:szCs w:val="48"/>
          <w:rtl/>
        </w:rPr>
        <w:t>الصوم يورث التقوى لما فيه من انكسار الشهوة</w:t>
      </w:r>
      <w:r w:rsidRPr="003D11E9">
        <w:rPr>
          <w:rFonts w:cs="Traditional Arabic"/>
          <w:color w:val="C00000"/>
          <w:sz w:val="48"/>
          <w:szCs w:val="48"/>
          <w:rtl/>
        </w:rPr>
        <w:t xml:space="preserve"> </w:t>
      </w:r>
      <w:r w:rsidRPr="003D11E9">
        <w:rPr>
          <w:rFonts w:cs="Traditional Arabic"/>
          <w:b/>
          <w:bCs/>
          <w:color w:val="C00000"/>
          <w:sz w:val="48"/>
          <w:szCs w:val="48"/>
          <w:rtl/>
        </w:rPr>
        <w:t>وانقماع الهوى</w:t>
      </w:r>
      <w:r w:rsidR="003D11E9" w:rsidRPr="003D11E9">
        <w:rPr>
          <w:rFonts w:cs="Traditional Arabic" w:hint="cs"/>
          <w:b/>
          <w:bCs/>
          <w:color w:val="C00000"/>
          <w:sz w:val="48"/>
          <w:szCs w:val="48"/>
          <w:rtl/>
        </w:rPr>
        <w:t>،</w:t>
      </w:r>
      <w:r w:rsidRPr="003D11E9">
        <w:rPr>
          <w:rFonts w:cs="Traditional Arabic"/>
          <w:color w:val="C00000"/>
          <w:sz w:val="48"/>
          <w:szCs w:val="48"/>
          <w:rtl/>
        </w:rPr>
        <w:t xml:space="preserve"> </w:t>
      </w:r>
      <w:r w:rsidRPr="002729ED">
        <w:rPr>
          <w:rFonts w:cs="Traditional Arabic"/>
          <w:sz w:val="48"/>
          <w:szCs w:val="48"/>
          <w:rtl/>
        </w:rPr>
        <w:t>فإنه يردع عن الأشر والبطر والفواحش ويهون لذات الدنيا، وذلك لأن الصوم يكسر شهوة البطن والفرج</w:t>
      </w:r>
      <w:r w:rsidR="003D11E9">
        <w:rPr>
          <w:rFonts w:cs="Traditional Arabic" w:hint="cs"/>
          <w:sz w:val="48"/>
          <w:szCs w:val="48"/>
          <w:rtl/>
        </w:rPr>
        <w:t>،</w:t>
      </w:r>
      <w:r w:rsidRPr="002729ED">
        <w:rPr>
          <w:rFonts w:cs="Traditional Arabic"/>
          <w:sz w:val="48"/>
          <w:szCs w:val="48"/>
          <w:rtl/>
        </w:rPr>
        <w:t xml:space="preserve"> فمن أكثر الصوم هان عليه أمر هذين وخفت عليه مؤنتهما، فكان ذلك رادعا له عن ارتكاب المحارم والفواحش، وذلك جامع لأسباب التقوى.</w:t>
      </w:r>
    </w:p>
    <w:p w14:paraId="73DDCC7E" w14:textId="2C0221BF" w:rsidR="002729ED" w:rsidRPr="002729ED" w:rsidRDefault="002729ED" w:rsidP="002729ED">
      <w:pPr>
        <w:rPr>
          <w:rFonts w:cs="Traditional Arabic"/>
          <w:sz w:val="48"/>
          <w:szCs w:val="48"/>
          <w:rtl/>
        </w:rPr>
      </w:pPr>
      <w:r w:rsidRPr="002729ED">
        <w:rPr>
          <w:rFonts w:cs="Traditional Arabic"/>
          <w:sz w:val="48"/>
          <w:szCs w:val="48"/>
          <w:rtl/>
        </w:rPr>
        <w:t>(2)</w:t>
      </w:r>
      <w:r w:rsidR="003D11E9">
        <w:rPr>
          <w:rFonts w:cs="Traditional Arabic" w:hint="cs"/>
          <w:sz w:val="48"/>
          <w:szCs w:val="48"/>
          <w:rtl/>
        </w:rPr>
        <w:t xml:space="preserve"> </w:t>
      </w:r>
      <w:r w:rsidRPr="003D11E9">
        <w:rPr>
          <w:rFonts w:cs="Traditional Arabic"/>
          <w:b/>
          <w:bCs/>
          <w:color w:val="C00000"/>
          <w:sz w:val="48"/>
          <w:szCs w:val="48"/>
          <w:rtl/>
        </w:rPr>
        <w:t>الصائم في الغالب، تكثر طاعته، والطاعات من خصال التقوى،</w:t>
      </w:r>
      <w:r w:rsidRPr="002729ED">
        <w:rPr>
          <w:rFonts w:cs="Traditional Arabic"/>
          <w:sz w:val="48"/>
          <w:szCs w:val="48"/>
          <w:rtl/>
        </w:rPr>
        <w:t xml:space="preserve"> فالصِّيَام وَصْلَة إلى التُّقَى</w:t>
      </w:r>
      <w:r w:rsidR="003D11E9">
        <w:rPr>
          <w:rFonts w:cs="Traditional Arabic" w:hint="cs"/>
          <w:sz w:val="48"/>
          <w:szCs w:val="48"/>
          <w:rtl/>
        </w:rPr>
        <w:t>؛</w:t>
      </w:r>
      <w:r w:rsidRPr="002729ED">
        <w:rPr>
          <w:rFonts w:cs="Traditional Arabic"/>
          <w:sz w:val="48"/>
          <w:szCs w:val="48"/>
          <w:rtl/>
        </w:rPr>
        <w:t xml:space="preserve"> لأنه من البر الذي يكف الِإنسان عن كثير مما تتطلع إِليه النفس من المعاصي.</w:t>
      </w:r>
    </w:p>
    <w:p w14:paraId="1EFAF895" w14:textId="16B274E9" w:rsidR="002729ED" w:rsidRPr="00675A88" w:rsidRDefault="002729ED" w:rsidP="002729ED">
      <w:pPr>
        <w:rPr>
          <w:rFonts w:cs="Traditional Arabic"/>
          <w:sz w:val="48"/>
          <w:szCs w:val="48"/>
          <w:rtl/>
        </w:rPr>
      </w:pPr>
      <w:r w:rsidRPr="002729ED">
        <w:rPr>
          <w:rFonts w:cs="Traditional Arabic"/>
          <w:sz w:val="48"/>
          <w:szCs w:val="48"/>
          <w:rtl/>
        </w:rPr>
        <w:t>(3)</w:t>
      </w:r>
      <w:r w:rsidR="00675A88">
        <w:rPr>
          <w:rFonts w:cs="Traditional Arabic" w:hint="cs"/>
          <w:sz w:val="48"/>
          <w:szCs w:val="48"/>
          <w:rtl/>
        </w:rPr>
        <w:t xml:space="preserve"> </w:t>
      </w:r>
      <w:r w:rsidRPr="00675A88">
        <w:rPr>
          <w:rFonts w:cs="Traditional Arabic"/>
          <w:b/>
          <w:bCs/>
          <w:color w:val="C00000"/>
          <w:sz w:val="48"/>
          <w:szCs w:val="48"/>
          <w:rtl/>
        </w:rPr>
        <w:t>يعوّد الإنسان الخشية من ربه في السرّ والعلن،</w:t>
      </w:r>
      <w:r w:rsidRPr="00675A88">
        <w:rPr>
          <w:rFonts w:cs="Traditional Arabic"/>
          <w:color w:val="C00000"/>
          <w:sz w:val="48"/>
          <w:szCs w:val="48"/>
          <w:rtl/>
        </w:rPr>
        <w:t xml:space="preserve"> </w:t>
      </w:r>
      <w:r w:rsidRPr="002729ED">
        <w:rPr>
          <w:rFonts w:cs="Traditional Arabic"/>
          <w:sz w:val="48"/>
          <w:szCs w:val="48"/>
          <w:rtl/>
        </w:rPr>
        <w:t xml:space="preserve">إذ إن الصائم لا رقيب عليه إلا ربه، فإذا ترك الشهوات التي تعرِضُ له من أكل نفيس وشراب عذب وفاكهة يانعة، وزوجة جميلة، امتثالا لأمر ربه، وخضوعا لإرشاد دينه مدة الصيام شهرا كاملا، ولولا ذلك لما صبر عليها وهو في أشدّ الشوق إليها، لا </w:t>
      </w:r>
      <w:r w:rsidRPr="002729ED">
        <w:rPr>
          <w:rFonts w:cs="Traditional Arabic"/>
          <w:sz w:val="48"/>
          <w:szCs w:val="48"/>
          <w:rtl/>
        </w:rPr>
        <w:lastRenderedPageBreak/>
        <w:t>جرم أنه بتكراره ذلك يتعوّد الحياء من ربه، والمراقبة له في أمره ونهيه، وفي ذلك تكميل له وضبط للنفس عن شهواتها، وشدة مراقبتها لبارئها</w:t>
      </w:r>
      <w:r>
        <w:rPr>
          <w:rFonts w:cs="Traditional Arabic"/>
          <w:sz w:val="48"/>
          <w:szCs w:val="48"/>
          <w:rtl/>
        </w:rPr>
        <w:t>،</w:t>
      </w:r>
      <w:r w:rsidRPr="002729ED">
        <w:rPr>
          <w:rFonts w:cs="Traditional Arabic"/>
          <w:sz w:val="48"/>
          <w:szCs w:val="48"/>
          <w:rtl/>
        </w:rPr>
        <w:t xml:space="preserve"> ومن كملت لديه هذه الخلّة لا يقدم على غشّ الناس ومخادعتهم، ولا على أكل أموالهم بالباطل، ولا على هدم ركن من أركان الدين كالزكاة، ولا على اقتراف المنكرات، واجتراح السيئات، وإذا ألمّ بشىء منها يكون سريع التذكر قريب الرجوع بالتوبة الصحيحة كما قال تعالى: </w:t>
      </w:r>
      <w:r w:rsidRPr="00675A88">
        <w:rPr>
          <w:rFonts w:cs="Traditional Arabic"/>
          <w:color w:val="000099"/>
          <w:sz w:val="48"/>
          <w:szCs w:val="48"/>
          <w:rtl/>
        </w:rPr>
        <w:t>﴿إِنَّ الَّذِينَ اتَّقَوْا إِذا مَسَّهُمْ طائِفٌ مِنَ الشَّيْطانِ تَذَكَّرُوا فَإِذا هُمْ مُبْصِرُونَ﴾</w:t>
      </w:r>
      <w:r w:rsidR="00675A88">
        <w:rPr>
          <w:rFonts w:cs="Traditional Arabic" w:hint="cs"/>
          <w:sz w:val="48"/>
          <w:szCs w:val="48"/>
          <w:rtl/>
        </w:rPr>
        <w:t>.</w:t>
      </w:r>
      <w:r w:rsidRPr="00675A88">
        <w:rPr>
          <w:rFonts w:cs="Traditional Arabic"/>
          <w:sz w:val="48"/>
          <w:szCs w:val="48"/>
          <w:rtl/>
        </w:rPr>
        <w:t xml:space="preserve"> </w:t>
      </w:r>
    </w:p>
    <w:p w14:paraId="1D1F3AE2" w14:textId="2D56111F" w:rsidR="002729ED" w:rsidRPr="002729ED" w:rsidRDefault="002729ED" w:rsidP="002729ED">
      <w:pPr>
        <w:rPr>
          <w:rFonts w:cs="Traditional Arabic"/>
          <w:sz w:val="48"/>
          <w:szCs w:val="48"/>
          <w:rtl/>
        </w:rPr>
      </w:pPr>
      <w:r w:rsidRPr="002729ED">
        <w:rPr>
          <w:rFonts w:cs="Traditional Arabic"/>
          <w:sz w:val="48"/>
          <w:szCs w:val="48"/>
          <w:rtl/>
        </w:rPr>
        <w:t>(4)</w:t>
      </w:r>
      <w:r w:rsidR="00675A88">
        <w:rPr>
          <w:rFonts w:cs="Traditional Arabic" w:hint="cs"/>
          <w:sz w:val="48"/>
          <w:szCs w:val="48"/>
          <w:rtl/>
        </w:rPr>
        <w:t xml:space="preserve"> </w:t>
      </w:r>
      <w:r w:rsidRPr="00675A88">
        <w:rPr>
          <w:rFonts w:cs="Traditional Arabic"/>
          <w:b/>
          <w:bCs/>
          <w:color w:val="C00000"/>
          <w:sz w:val="48"/>
          <w:szCs w:val="48"/>
          <w:rtl/>
        </w:rPr>
        <w:t xml:space="preserve">أنه يعوّد الشفقة والرحمة الداعيتين إلى البذل والصدقة، </w:t>
      </w:r>
      <w:r w:rsidRPr="002729ED">
        <w:rPr>
          <w:rFonts w:cs="Traditional Arabic"/>
          <w:sz w:val="48"/>
          <w:szCs w:val="48"/>
          <w:rtl/>
        </w:rPr>
        <w:t>فهو عند ما يجوع يتذكر من لا يجد قوتا من أولئك البائسين، فيرقّ قلبه لهم ويشفق عليهم، وفي ذلك تكافل للأمة وشعور بالأخوة الدينية.</w:t>
      </w:r>
    </w:p>
    <w:p w14:paraId="52229FE8" w14:textId="10E550D9" w:rsidR="002729ED" w:rsidRDefault="002729ED" w:rsidP="002729ED">
      <w:pPr>
        <w:rPr>
          <w:rFonts w:cs="Traditional Arabic"/>
          <w:color w:val="00B050"/>
          <w:sz w:val="48"/>
          <w:szCs w:val="48"/>
          <w:rtl/>
        </w:rPr>
      </w:pPr>
      <w:r w:rsidRPr="002729ED">
        <w:rPr>
          <w:rFonts w:cs="Traditional Arabic"/>
          <w:sz w:val="48"/>
          <w:szCs w:val="48"/>
          <w:rtl/>
        </w:rPr>
        <w:t>(5)</w:t>
      </w:r>
      <w:r w:rsidR="00675A88">
        <w:rPr>
          <w:rFonts w:cs="Traditional Arabic" w:hint="cs"/>
          <w:sz w:val="48"/>
          <w:szCs w:val="48"/>
          <w:rtl/>
        </w:rPr>
        <w:t xml:space="preserve"> </w:t>
      </w:r>
      <w:r w:rsidRPr="00675A88">
        <w:rPr>
          <w:rFonts w:cs="Traditional Arabic"/>
          <w:b/>
          <w:bCs/>
          <w:color w:val="C00000"/>
          <w:sz w:val="48"/>
          <w:szCs w:val="48"/>
          <w:rtl/>
        </w:rPr>
        <w:t>أن فيه المساواة بين الأغنياء والفقراء، والملوك والسوقة، في أداء فريضة دينية واحدة</w:t>
      </w:r>
      <w:r w:rsidRPr="00675A88">
        <w:rPr>
          <w:rFonts w:cs="Traditional Arabic"/>
          <w:b/>
          <w:bCs/>
          <w:color w:val="C00000"/>
          <w:sz w:val="48"/>
          <w:szCs w:val="48"/>
          <w:rtl/>
        </w:rPr>
        <w:t>،</w:t>
      </w:r>
      <w:r w:rsidRPr="00675A88">
        <w:rPr>
          <w:rFonts w:cs="Traditional Arabic"/>
          <w:b/>
          <w:bCs/>
          <w:color w:val="C00000"/>
          <w:sz w:val="48"/>
          <w:szCs w:val="48"/>
          <w:rtl/>
        </w:rPr>
        <w:t xml:space="preserve"> </w:t>
      </w:r>
      <w:r w:rsidRPr="002729ED">
        <w:rPr>
          <w:rFonts w:cs="Traditional Arabic"/>
          <w:sz w:val="48"/>
          <w:szCs w:val="48"/>
          <w:rtl/>
        </w:rPr>
        <w:t xml:space="preserve">كما أن فيه تعويد الأمة النظام في المعيشة، فهم يفطرون في وقت واحد، لا يتقدم واحد على آخر قال ابن القيم: </w:t>
      </w:r>
      <w:r w:rsidRPr="00675A88">
        <w:rPr>
          <w:rFonts w:cs="Traditional Arabic"/>
          <w:color w:val="00B050"/>
          <w:sz w:val="48"/>
          <w:szCs w:val="48"/>
          <w:rtl/>
        </w:rPr>
        <w:t xml:space="preserve">" لما كان المقصود من الصيام حبس النفس عن الشهوات، وفطامها عن المألوفات، وتعديل قوتها الشهوانية؛ لتستعدَّ لطلب ما فيه غاية سعادتها ونعيمها، وقبول ما تزكو به مما فيه حياتها الأبدية، ويكسِر الجوع والظمأ من حدتها وسَوْرتها، ويذكّرها بحال الأكباد الجائعة من المساكين، وتضيق مجاري الشيطان من العبد بتضييق مجاري </w:t>
      </w:r>
      <w:r w:rsidRPr="00675A88">
        <w:rPr>
          <w:rFonts w:cs="Traditional Arabic"/>
          <w:color w:val="00B050"/>
          <w:sz w:val="48"/>
          <w:szCs w:val="48"/>
          <w:rtl/>
        </w:rPr>
        <w:lastRenderedPageBreak/>
        <w:t xml:space="preserve">الطعام والشراب، وتحبس قُوى الأعضاء عن استرسالها لحكم الطبيعة فيما يضرها في معاشها ومعادها، ويُسكِّن كلَّ عضو منها وكل قوة عن جماحه، وتلجم بلجامه، فهو لجام المتقين، وجُنة المحاربين، ورياضة الأبرار والمقربين، وهو لرب العالمين من بين سائر الأعمال، فإن الصائم لا يفعل شيئاً، وإنما يترك شهوته وطعامه وشرابه من أجل معبوده، فهو ترك محبوبات النفس </w:t>
      </w:r>
      <w:proofErr w:type="spellStart"/>
      <w:r w:rsidRPr="00675A88">
        <w:rPr>
          <w:rFonts w:cs="Traditional Arabic"/>
          <w:color w:val="00B050"/>
          <w:sz w:val="48"/>
          <w:szCs w:val="48"/>
          <w:rtl/>
        </w:rPr>
        <w:t>وتلذذاتها</w:t>
      </w:r>
      <w:proofErr w:type="spellEnd"/>
      <w:r w:rsidRPr="00675A88">
        <w:rPr>
          <w:rFonts w:cs="Traditional Arabic"/>
          <w:color w:val="00B050"/>
          <w:sz w:val="48"/>
          <w:szCs w:val="48"/>
          <w:rtl/>
        </w:rPr>
        <w:t xml:space="preserve"> إيثاراً لمحبة الله ومرضاته، وهو سرٌّ بين العبد وربه لا يطَّلِع عليه سواه، والعباد قد يطَّلِعون منه على ترك المفطرات الظاهرة، وأما كونه ترك طعامه وشرابه وشهوته من أجل معبوده، فهو أمر لا يطلع عليه بشر، وذلك حقيقة الصوم. وللصوم تأثير عجيب في حفظ الجوارح الظاهرة، والقوى الباطنة، وحميتها عن التخليط الجالب لها المواد الفاسدة التي إذا استولت عليها أفسدتها، واستفراغ المواد الرديئة المانعة لها من صحتها، فالصوم يحفظ على القلب والجوارح صحتها، ويعيد إليها ما استلبته منها أيدي الشهوات، .... والمقصود: أن مصالح الصوم لما كانت مشهودة بالعقول السليمة، والفطر المستقيمة، شرعه الله لعباده رحمةً بهم، وإحساناً إليهم، وحِمْيةً لهم</w:t>
      </w:r>
      <w:r w:rsidRPr="00675A88">
        <w:rPr>
          <w:rFonts w:cs="Traditional Arabic"/>
          <w:color w:val="00B050"/>
          <w:sz w:val="48"/>
          <w:szCs w:val="48"/>
          <w:rtl/>
        </w:rPr>
        <w:t>،</w:t>
      </w:r>
      <w:r w:rsidRPr="00675A88">
        <w:rPr>
          <w:rFonts w:cs="Traditional Arabic"/>
          <w:color w:val="00B050"/>
          <w:sz w:val="48"/>
          <w:szCs w:val="48"/>
          <w:rtl/>
        </w:rPr>
        <w:t xml:space="preserve"> وجُنّة</w:t>
      </w:r>
      <w:r w:rsidR="00675A88">
        <w:rPr>
          <w:rFonts w:cs="Traditional Arabic" w:hint="cs"/>
          <w:color w:val="00B050"/>
          <w:sz w:val="48"/>
          <w:szCs w:val="48"/>
          <w:rtl/>
        </w:rPr>
        <w:t>.</w:t>
      </w:r>
    </w:p>
    <w:p w14:paraId="7039D8A5" w14:textId="126E853F" w:rsidR="00675A88" w:rsidRPr="00675A88" w:rsidRDefault="00675A88" w:rsidP="00675A88">
      <w:pPr>
        <w:jc w:val="center"/>
        <w:rPr>
          <w:rFonts w:cs="Traditional Arabic"/>
          <w:b/>
          <w:bCs/>
          <w:color w:val="FF0000"/>
          <w:sz w:val="48"/>
          <w:szCs w:val="48"/>
          <w:rtl/>
        </w:rPr>
      </w:pPr>
      <w:r w:rsidRPr="00675A88">
        <w:rPr>
          <w:rFonts w:cs="Traditional Arabic" w:hint="cs"/>
          <w:b/>
          <w:bCs/>
          <w:color w:val="FF0000"/>
          <w:sz w:val="48"/>
          <w:szCs w:val="48"/>
          <w:rtl/>
        </w:rPr>
        <w:t>**  **  **  **</w:t>
      </w:r>
    </w:p>
    <w:p w14:paraId="155D5CC7" w14:textId="77777777" w:rsidR="002729ED" w:rsidRPr="00675A88" w:rsidRDefault="002729ED" w:rsidP="00675A88">
      <w:pPr>
        <w:jc w:val="center"/>
        <w:rPr>
          <w:rFonts w:cs="Traditional Arabic"/>
          <w:b/>
          <w:bCs/>
          <w:color w:val="FF0000"/>
          <w:sz w:val="48"/>
          <w:szCs w:val="48"/>
          <w:rtl/>
        </w:rPr>
      </w:pPr>
      <w:r w:rsidRPr="00675A88">
        <w:rPr>
          <w:rFonts w:cs="Traditional Arabic"/>
          <w:b/>
          <w:bCs/>
          <w:color w:val="FF0000"/>
          <w:sz w:val="48"/>
          <w:szCs w:val="48"/>
          <w:rtl/>
        </w:rPr>
        <w:t>الخطبة الثانية:</w:t>
      </w:r>
    </w:p>
    <w:p w14:paraId="39BCFB6F" w14:textId="341AECF5" w:rsidR="002729ED" w:rsidRPr="00675A88" w:rsidRDefault="002729ED" w:rsidP="002729ED">
      <w:pPr>
        <w:rPr>
          <w:rFonts w:cs="Traditional Arabic"/>
          <w:b/>
          <w:bCs/>
          <w:color w:val="FF0000"/>
          <w:sz w:val="48"/>
          <w:szCs w:val="48"/>
          <w:rtl/>
        </w:rPr>
      </w:pPr>
      <w:r w:rsidRPr="00675A88">
        <w:rPr>
          <w:rFonts w:cs="Traditional Arabic"/>
          <w:b/>
          <w:bCs/>
          <w:color w:val="FF0000"/>
          <w:sz w:val="48"/>
          <w:szCs w:val="48"/>
          <w:rtl/>
        </w:rPr>
        <w:lastRenderedPageBreak/>
        <w:t>أما شهر رمضان:</w:t>
      </w:r>
      <w:r w:rsidRPr="00675A88">
        <w:rPr>
          <w:rFonts w:cs="Traditional Arabic"/>
          <w:color w:val="FF0000"/>
          <w:sz w:val="48"/>
          <w:szCs w:val="48"/>
          <w:rtl/>
        </w:rPr>
        <w:t xml:space="preserve"> </w:t>
      </w:r>
      <w:r w:rsidRPr="00675A88">
        <w:rPr>
          <w:rFonts w:cs="Traditional Arabic"/>
          <w:b/>
          <w:bCs/>
          <w:color w:val="FF0000"/>
          <w:sz w:val="48"/>
          <w:szCs w:val="48"/>
          <w:rtl/>
        </w:rPr>
        <w:t>فقد ذكر الله تعالى ست عللٍ لصيام رمضان</w:t>
      </w:r>
      <w:r w:rsidRPr="00675A88">
        <w:rPr>
          <w:rFonts w:cs="Traditional Arabic"/>
          <w:b/>
          <w:bCs/>
          <w:color w:val="FF0000"/>
          <w:sz w:val="48"/>
          <w:szCs w:val="48"/>
          <w:rtl/>
        </w:rPr>
        <w:t>،</w:t>
      </w:r>
      <w:r w:rsidRPr="00675A88">
        <w:rPr>
          <w:rFonts w:cs="Traditional Arabic"/>
          <w:b/>
          <w:bCs/>
          <w:color w:val="FF0000"/>
          <w:sz w:val="48"/>
          <w:szCs w:val="48"/>
          <w:rtl/>
        </w:rPr>
        <w:t xml:space="preserve"> فهي علل منصوص عليها:</w:t>
      </w:r>
    </w:p>
    <w:p w14:paraId="2206B38F" w14:textId="51EECF83" w:rsidR="002729ED" w:rsidRPr="00675A88" w:rsidRDefault="002729ED" w:rsidP="002729ED">
      <w:pPr>
        <w:rPr>
          <w:rFonts w:cs="Traditional Arabic"/>
          <w:color w:val="00B050"/>
          <w:sz w:val="48"/>
          <w:szCs w:val="48"/>
          <w:rtl/>
        </w:rPr>
      </w:pPr>
      <w:r w:rsidRPr="002729ED">
        <w:rPr>
          <w:rFonts w:cs="Traditional Arabic"/>
          <w:sz w:val="48"/>
          <w:szCs w:val="48"/>
          <w:rtl/>
        </w:rPr>
        <w:t>1.</w:t>
      </w:r>
      <w:r w:rsidRPr="002729ED">
        <w:rPr>
          <w:rFonts w:cs="Traditional Arabic"/>
          <w:sz w:val="48"/>
          <w:szCs w:val="48"/>
          <w:rtl/>
        </w:rPr>
        <w:tab/>
        <w:t xml:space="preserve">قال تعالى: </w:t>
      </w:r>
      <w:r w:rsidRPr="00675A88">
        <w:rPr>
          <w:rFonts w:cs="Traditional Arabic"/>
          <w:color w:val="000099"/>
          <w:sz w:val="48"/>
          <w:szCs w:val="48"/>
          <w:rtl/>
        </w:rPr>
        <w:t>﴿يُرِيدُ اللَّهُ بِكُمُ الْيُسْرَ وَلَا يُرِيدُ بِكُمُ الْعُسْرَ</w:t>
      </w:r>
      <w:r w:rsidRPr="00675A88">
        <w:rPr>
          <w:rFonts w:cs="Traditional Arabic"/>
          <w:color w:val="00B050"/>
          <w:sz w:val="48"/>
          <w:szCs w:val="48"/>
          <w:rtl/>
        </w:rPr>
        <w:t>﴾ أي يكون دينكم يسرا تاما لا عسر فيه</w:t>
      </w:r>
      <w:r w:rsidRPr="00675A88">
        <w:rPr>
          <w:rFonts w:cs="Traditional Arabic"/>
          <w:color w:val="00B050"/>
          <w:sz w:val="48"/>
          <w:szCs w:val="48"/>
          <w:rtl/>
        </w:rPr>
        <w:t>،</w:t>
      </w:r>
      <w:r w:rsidRPr="00675A88">
        <w:rPr>
          <w:rFonts w:cs="Traditional Arabic"/>
          <w:color w:val="00B050"/>
          <w:sz w:val="48"/>
          <w:szCs w:val="48"/>
          <w:rtl/>
        </w:rPr>
        <w:t xml:space="preserve"> فيريد الله بكم اليسر الذي لا ينفك عنه العسر</w:t>
      </w:r>
      <w:r w:rsidRPr="00675A88">
        <w:rPr>
          <w:rFonts w:cs="Traditional Arabic"/>
          <w:color w:val="00B050"/>
          <w:sz w:val="48"/>
          <w:szCs w:val="48"/>
          <w:rtl/>
        </w:rPr>
        <w:t>،</w:t>
      </w:r>
      <w:r w:rsidRPr="00675A88">
        <w:rPr>
          <w:rFonts w:cs="Traditional Arabic"/>
          <w:color w:val="00B050"/>
          <w:sz w:val="48"/>
          <w:szCs w:val="48"/>
          <w:rtl/>
        </w:rPr>
        <w:t xml:space="preserve"> فلا تنظر في امتثال الأمر إلى العسر ولكن انظر إلى اليسر الذي هو مع العسر فان العاقل إذا سقاه الطبيب شرابا مرا فإن العاقل لا ينظر إلى مرارة الشراب ولكن ينظر إلى حلاوة الصحة.</w:t>
      </w:r>
    </w:p>
    <w:p w14:paraId="76232D71" w14:textId="3ACE8B67" w:rsidR="002729ED" w:rsidRPr="002729ED" w:rsidRDefault="002729ED" w:rsidP="002729ED">
      <w:pPr>
        <w:rPr>
          <w:rFonts w:cs="Traditional Arabic"/>
          <w:sz w:val="48"/>
          <w:szCs w:val="48"/>
          <w:rtl/>
        </w:rPr>
      </w:pPr>
      <w:r w:rsidRPr="002729ED">
        <w:rPr>
          <w:rFonts w:cs="Traditional Arabic"/>
          <w:sz w:val="48"/>
          <w:szCs w:val="48"/>
          <w:rtl/>
        </w:rPr>
        <w:t>2.</w:t>
      </w:r>
      <w:r w:rsidRPr="002729ED">
        <w:rPr>
          <w:rFonts w:cs="Traditional Arabic"/>
          <w:sz w:val="48"/>
          <w:szCs w:val="48"/>
          <w:rtl/>
        </w:rPr>
        <w:tab/>
      </w:r>
      <w:r w:rsidRPr="00675A88">
        <w:rPr>
          <w:rFonts w:cs="Traditional Arabic"/>
          <w:color w:val="000099"/>
          <w:sz w:val="48"/>
          <w:szCs w:val="48"/>
          <w:rtl/>
        </w:rPr>
        <w:t xml:space="preserve">﴿وَلِتُكْمِلُوا الْعِدَّةَ﴾ </w:t>
      </w:r>
      <w:r w:rsidRPr="00675A88">
        <w:rPr>
          <w:rFonts w:cs="Traditional Arabic"/>
          <w:color w:val="00B0F0"/>
          <w:sz w:val="48"/>
          <w:szCs w:val="48"/>
          <w:rtl/>
        </w:rPr>
        <w:t>علّل الأمر بمراعاة العدة</w:t>
      </w:r>
      <w:r w:rsidRPr="00675A88">
        <w:rPr>
          <w:rFonts w:cs="Traditional Arabic"/>
          <w:color w:val="00B0F0"/>
          <w:sz w:val="48"/>
          <w:szCs w:val="48"/>
          <w:rtl/>
        </w:rPr>
        <w:t>،</w:t>
      </w:r>
      <w:r w:rsidRPr="00675A88">
        <w:rPr>
          <w:rFonts w:cs="Traditional Arabic"/>
          <w:color w:val="00B0F0"/>
          <w:sz w:val="48"/>
          <w:szCs w:val="48"/>
          <w:rtl/>
        </w:rPr>
        <w:t xml:space="preserve"> سواء كانت أداء أم قضاء.</w:t>
      </w:r>
    </w:p>
    <w:p w14:paraId="3E93469B" w14:textId="5E4BCB99" w:rsidR="002729ED" w:rsidRPr="00675A88" w:rsidRDefault="002729ED" w:rsidP="002729ED">
      <w:pPr>
        <w:rPr>
          <w:rFonts w:cs="Traditional Arabic"/>
          <w:color w:val="7030A0"/>
          <w:sz w:val="48"/>
          <w:szCs w:val="48"/>
          <w:rtl/>
        </w:rPr>
      </w:pPr>
      <w:r w:rsidRPr="002729ED">
        <w:rPr>
          <w:rFonts w:cs="Traditional Arabic"/>
          <w:sz w:val="48"/>
          <w:szCs w:val="48"/>
          <w:rtl/>
        </w:rPr>
        <w:t>3.</w:t>
      </w:r>
      <w:r w:rsidRPr="002729ED">
        <w:rPr>
          <w:rFonts w:cs="Traditional Arabic"/>
          <w:sz w:val="48"/>
          <w:szCs w:val="48"/>
          <w:rtl/>
        </w:rPr>
        <w:tab/>
      </w:r>
      <w:r w:rsidRPr="00675A88">
        <w:rPr>
          <w:rFonts w:cs="Traditional Arabic"/>
          <w:color w:val="000099"/>
          <w:sz w:val="48"/>
          <w:szCs w:val="48"/>
          <w:rtl/>
        </w:rPr>
        <w:t xml:space="preserve">﴿وَلِتُكَبِّرُوا اللَّهَ عَلَى مَا هَدَاكُمْ﴾ </w:t>
      </w:r>
      <w:r w:rsidRPr="00675A88">
        <w:rPr>
          <w:rFonts w:cs="Traditional Arabic"/>
          <w:color w:val="7030A0"/>
          <w:sz w:val="48"/>
          <w:szCs w:val="48"/>
          <w:rtl/>
        </w:rPr>
        <w:t>الهداية علة العلة</w:t>
      </w:r>
      <w:r w:rsidRPr="00675A88">
        <w:rPr>
          <w:rFonts w:cs="Traditional Arabic"/>
          <w:color w:val="7030A0"/>
          <w:sz w:val="48"/>
          <w:szCs w:val="48"/>
          <w:rtl/>
        </w:rPr>
        <w:t>،</w:t>
      </w:r>
      <w:r w:rsidRPr="00675A88">
        <w:rPr>
          <w:rFonts w:cs="Traditional Arabic"/>
          <w:color w:val="7030A0"/>
          <w:sz w:val="48"/>
          <w:szCs w:val="48"/>
          <w:rtl/>
        </w:rPr>
        <w:t xml:space="preserve"> وقد عدّي فعل التكبير بحرف الاستعلاء «على» ذاكراً بعده الهداية؛ لكونه مضمنا معنى الحمد</w:t>
      </w:r>
      <w:r w:rsidRPr="00675A88">
        <w:rPr>
          <w:rFonts w:cs="Traditional Arabic"/>
          <w:color w:val="7030A0"/>
          <w:sz w:val="48"/>
          <w:szCs w:val="48"/>
          <w:rtl/>
        </w:rPr>
        <w:t>،</w:t>
      </w:r>
      <w:r w:rsidRPr="00675A88">
        <w:rPr>
          <w:rFonts w:cs="Traditional Arabic"/>
          <w:color w:val="7030A0"/>
          <w:sz w:val="48"/>
          <w:szCs w:val="48"/>
          <w:rtl/>
        </w:rPr>
        <w:t xml:space="preserve"> أي: فتذكروا عظمته وكبرياءه وحكمته في إصلاح عباده، وأنه يربيهم بما يشاء من الأحكام، ويؤدبهم بما يختار من التكاليف.</w:t>
      </w:r>
    </w:p>
    <w:p w14:paraId="33087A35" w14:textId="5F1BD2A2" w:rsidR="002729ED" w:rsidRPr="002729ED" w:rsidRDefault="002729ED" w:rsidP="002729ED">
      <w:pPr>
        <w:rPr>
          <w:rFonts w:cs="Traditional Arabic"/>
          <w:sz w:val="48"/>
          <w:szCs w:val="48"/>
          <w:rtl/>
        </w:rPr>
      </w:pPr>
      <w:r w:rsidRPr="002729ED">
        <w:rPr>
          <w:rFonts w:cs="Traditional Arabic"/>
          <w:sz w:val="48"/>
          <w:szCs w:val="48"/>
          <w:rtl/>
        </w:rPr>
        <w:t>4.</w:t>
      </w:r>
      <w:r w:rsidRPr="002729ED">
        <w:rPr>
          <w:rFonts w:cs="Traditional Arabic"/>
          <w:sz w:val="48"/>
          <w:szCs w:val="48"/>
          <w:rtl/>
        </w:rPr>
        <w:tab/>
      </w:r>
      <w:r w:rsidRPr="00675A88">
        <w:rPr>
          <w:rFonts w:cs="Traditional Arabic"/>
          <w:color w:val="000099"/>
          <w:sz w:val="48"/>
          <w:szCs w:val="48"/>
          <w:rtl/>
        </w:rPr>
        <w:t xml:space="preserve">﴿وَلَعَلَّكُمْ تَشْكُرُونَ﴾ </w:t>
      </w:r>
      <w:r w:rsidRPr="00675A88">
        <w:rPr>
          <w:rFonts w:cs="Traditional Arabic"/>
          <w:color w:val="C00000"/>
          <w:sz w:val="48"/>
          <w:szCs w:val="48"/>
          <w:rtl/>
        </w:rPr>
        <w:t>(185)</w:t>
      </w:r>
      <w:r w:rsidR="00675A88" w:rsidRPr="00675A88">
        <w:rPr>
          <w:rFonts w:cs="Traditional Arabic" w:hint="cs"/>
          <w:color w:val="C00000"/>
          <w:sz w:val="48"/>
          <w:szCs w:val="48"/>
          <w:rtl/>
        </w:rPr>
        <w:t>.</w:t>
      </w:r>
      <w:r w:rsidRPr="002729ED">
        <w:rPr>
          <w:rFonts w:cs="Traditional Arabic"/>
          <w:sz w:val="48"/>
          <w:szCs w:val="48"/>
          <w:rtl/>
        </w:rPr>
        <w:t xml:space="preserve"> </w:t>
      </w:r>
      <w:r w:rsidRPr="00675A88">
        <w:rPr>
          <w:rFonts w:cs="Traditional Arabic"/>
          <w:color w:val="00B0F0"/>
          <w:sz w:val="48"/>
          <w:szCs w:val="48"/>
          <w:rtl/>
        </w:rPr>
        <w:t xml:space="preserve">حيث جعل الشكر بين آيتي تقوى فقال </w:t>
      </w:r>
      <w:r w:rsidRPr="00675A88">
        <w:rPr>
          <w:rFonts w:cs="Traditional Arabic"/>
          <w:color w:val="C00000"/>
          <w:sz w:val="48"/>
          <w:szCs w:val="48"/>
          <w:rtl/>
        </w:rPr>
        <w:t xml:space="preserve">في آية (183): </w:t>
      </w:r>
      <w:r w:rsidRPr="00675A88">
        <w:rPr>
          <w:rFonts w:cs="Traditional Arabic"/>
          <w:color w:val="000099"/>
          <w:sz w:val="48"/>
          <w:szCs w:val="48"/>
          <w:rtl/>
        </w:rPr>
        <w:t xml:space="preserve">﴿لَعَلَّكُمْ تَتَّقُونَ﴾ </w:t>
      </w:r>
      <w:r w:rsidRPr="00675A88">
        <w:rPr>
          <w:rFonts w:cs="Traditional Arabic"/>
          <w:color w:val="C00000"/>
          <w:sz w:val="48"/>
          <w:szCs w:val="48"/>
          <w:rtl/>
        </w:rPr>
        <w:t>وفي آية (187)</w:t>
      </w:r>
      <w:r w:rsidR="00675A88" w:rsidRPr="00675A88">
        <w:rPr>
          <w:rFonts w:cs="Traditional Arabic" w:hint="cs"/>
          <w:color w:val="C00000"/>
          <w:sz w:val="48"/>
          <w:szCs w:val="48"/>
          <w:rtl/>
        </w:rPr>
        <w:t>.</w:t>
      </w:r>
      <w:r w:rsidRPr="00675A88">
        <w:rPr>
          <w:rFonts w:cs="Traditional Arabic"/>
          <w:color w:val="C00000"/>
          <w:sz w:val="48"/>
          <w:szCs w:val="48"/>
          <w:rtl/>
        </w:rPr>
        <w:t xml:space="preserve"> </w:t>
      </w:r>
      <w:r w:rsidRPr="002729ED">
        <w:rPr>
          <w:rFonts w:cs="Traditional Arabic"/>
          <w:sz w:val="48"/>
          <w:szCs w:val="48"/>
          <w:rtl/>
        </w:rPr>
        <w:t xml:space="preserve">قال: </w:t>
      </w:r>
      <w:r w:rsidRPr="00675A88">
        <w:rPr>
          <w:rFonts w:cs="Traditional Arabic"/>
          <w:color w:val="000099"/>
          <w:sz w:val="48"/>
          <w:szCs w:val="48"/>
          <w:rtl/>
        </w:rPr>
        <w:t xml:space="preserve">﴿لَعَلَّهُمْ يَتَّقُونَ﴾ </w:t>
      </w:r>
      <w:r w:rsidRPr="00675A88">
        <w:rPr>
          <w:rFonts w:cs="Traditional Arabic"/>
          <w:color w:val="00B050"/>
          <w:sz w:val="48"/>
          <w:szCs w:val="48"/>
          <w:rtl/>
        </w:rPr>
        <w:t>فجعل الشكر بين آيتي تقوى</w:t>
      </w:r>
      <w:r w:rsidRPr="00675A88">
        <w:rPr>
          <w:rFonts w:cs="Traditional Arabic"/>
          <w:color w:val="00B050"/>
          <w:sz w:val="48"/>
          <w:szCs w:val="48"/>
          <w:rtl/>
        </w:rPr>
        <w:t>،</w:t>
      </w:r>
      <w:r w:rsidRPr="00675A88">
        <w:rPr>
          <w:rFonts w:cs="Traditional Arabic"/>
          <w:color w:val="00B050"/>
          <w:sz w:val="48"/>
          <w:szCs w:val="48"/>
          <w:rtl/>
        </w:rPr>
        <w:t xml:space="preserve"> فمن صح له التقوى ابتداء وانتهاء صح منه </w:t>
      </w:r>
      <w:r w:rsidRPr="00675A88">
        <w:rPr>
          <w:rFonts w:cs="Traditional Arabic"/>
          <w:color w:val="00B050"/>
          <w:sz w:val="48"/>
          <w:szCs w:val="48"/>
          <w:rtl/>
        </w:rPr>
        <w:lastRenderedPageBreak/>
        <w:t>الشكر توسطاً</w:t>
      </w:r>
      <w:r w:rsidRPr="00675A88">
        <w:rPr>
          <w:rFonts w:cs="Traditional Arabic"/>
          <w:color w:val="00B050"/>
          <w:sz w:val="48"/>
          <w:szCs w:val="48"/>
          <w:rtl/>
        </w:rPr>
        <w:t>،</w:t>
      </w:r>
      <w:r w:rsidRPr="00675A88">
        <w:rPr>
          <w:rFonts w:cs="Traditional Arabic"/>
          <w:color w:val="00B050"/>
          <w:sz w:val="48"/>
          <w:szCs w:val="48"/>
          <w:rtl/>
        </w:rPr>
        <w:t xml:space="preserve"> كما أن علة الترخيص والتيسير على هذه النعمة باللسان والقلب والبدن.</w:t>
      </w:r>
    </w:p>
    <w:p w14:paraId="67450B2F" w14:textId="0C90F835" w:rsidR="002729ED" w:rsidRPr="00675A88" w:rsidRDefault="002729ED" w:rsidP="002729ED">
      <w:pPr>
        <w:rPr>
          <w:rFonts w:cs="Traditional Arabic"/>
          <w:color w:val="00B0F0"/>
          <w:sz w:val="48"/>
          <w:szCs w:val="48"/>
          <w:rtl/>
        </w:rPr>
      </w:pPr>
      <w:r w:rsidRPr="002729ED">
        <w:rPr>
          <w:rFonts w:cs="Traditional Arabic"/>
          <w:sz w:val="48"/>
          <w:szCs w:val="48"/>
          <w:rtl/>
        </w:rPr>
        <w:t>5.</w:t>
      </w:r>
      <w:r w:rsidRPr="002729ED">
        <w:rPr>
          <w:rFonts w:cs="Traditional Arabic"/>
          <w:sz w:val="48"/>
          <w:szCs w:val="48"/>
          <w:rtl/>
        </w:rPr>
        <w:tab/>
      </w:r>
      <w:r w:rsidRPr="00675A88">
        <w:rPr>
          <w:rFonts w:cs="Traditional Arabic"/>
          <w:color w:val="000099"/>
          <w:sz w:val="48"/>
          <w:szCs w:val="48"/>
          <w:rtl/>
        </w:rPr>
        <w:t>﴿وَإِذَا سَأَلَكَ عِبَادِي عَنِّي فَإِنِّي قَرِيبٌ أُجِيبُ دَعْوَةَ الدَّاعِ إِذَا دَعَانِ فَلْيَسْتَجِيبُوا لِي وَلْيُؤْمِنُوا بِي لَعَلَّهُمْ يَرْشُدُونَ﴾</w:t>
      </w:r>
      <w:r w:rsidR="00675A88">
        <w:rPr>
          <w:rFonts w:cs="Traditional Arabic" w:hint="cs"/>
          <w:color w:val="000099"/>
          <w:sz w:val="48"/>
          <w:szCs w:val="48"/>
          <w:rtl/>
        </w:rPr>
        <w:t>.</w:t>
      </w:r>
      <w:r w:rsidRPr="00675A88">
        <w:rPr>
          <w:rFonts w:cs="Traditional Arabic"/>
          <w:color w:val="000099"/>
          <w:sz w:val="48"/>
          <w:szCs w:val="48"/>
          <w:rtl/>
        </w:rPr>
        <w:t xml:space="preserve"> </w:t>
      </w:r>
      <w:r w:rsidRPr="00675A88">
        <w:rPr>
          <w:rFonts w:cs="Traditional Arabic"/>
          <w:color w:val="00B0F0"/>
          <w:sz w:val="48"/>
          <w:szCs w:val="48"/>
          <w:rtl/>
        </w:rPr>
        <w:t>هذا الشهر مظنة الإجابة للصيام</w:t>
      </w:r>
      <w:r w:rsidRPr="00675A88">
        <w:rPr>
          <w:rFonts w:cs="Traditional Arabic"/>
          <w:color w:val="00B0F0"/>
          <w:sz w:val="48"/>
          <w:szCs w:val="48"/>
          <w:rtl/>
        </w:rPr>
        <w:t>،</w:t>
      </w:r>
      <w:r w:rsidRPr="00675A88">
        <w:rPr>
          <w:rFonts w:cs="Traditional Arabic"/>
          <w:color w:val="00B0F0"/>
          <w:sz w:val="48"/>
          <w:szCs w:val="48"/>
          <w:rtl/>
        </w:rPr>
        <w:t xml:space="preserve"> ولمكان ليلة القدر.</w:t>
      </w:r>
    </w:p>
    <w:p w14:paraId="1256B732" w14:textId="77777777" w:rsidR="00675A88" w:rsidRDefault="002729ED" w:rsidP="002729ED">
      <w:pPr>
        <w:rPr>
          <w:rFonts w:cs="Traditional Arabic"/>
          <w:color w:val="000099"/>
          <w:sz w:val="48"/>
          <w:szCs w:val="48"/>
          <w:rtl/>
        </w:rPr>
      </w:pPr>
      <w:r w:rsidRPr="002729ED">
        <w:rPr>
          <w:rFonts w:cs="Traditional Arabic"/>
          <w:sz w:val="48"/>
          <w:szCs w:val="48"/>
          <w:rtl/>
        </w:rPr>
        <w:t>6.</w:t>
      </w:r>
      <w:r w:rsidRPr="002729ED">
        <w:rPr>
          <w:rFonts w:cs="Traditional Arabic"/>
          <w:sz w:val="48"/>
          <w:szCs w:val="48"/>
          <w:rtl/>
        </w:rPr>
        <w:tab/>
        <w:t xml:space="preserve"> قال تعالى: </w:t>
      </w:r>
      <w:r w:rsidRPr="00675A88">
        <w:rPr>
          <w:rFonts w:cs="Traditional Arabic"/>
          <w:color w:val="000099"/>
          <w:sz w:val="48"/>
          <w:szCs w:val="48"/>
          <w:rtl/>
        </w:rPr>
        <w:t>﴿إِنَّا أَنْزَلْنَاهُ فِي لَيْلَةِ الْقَدْرِ (1) وَمَا أَدْرَاكَ مَا لَيْلَةُ الْقَدْرِ (2) لَيْلَةُ الْقَدْرِ خَيْرٌ مِنْ أَلْفِ شَهْرٍ (3) تَنَزَّلُ الْمَلَائِكَةُ وَالرُّوحُ فِيهَا بِإِذْنِ رَبِّهِمْ مِنْ كُلِّ أَمْرٍ (4) سَلَامٌ هِيَ حَتَّى مَطْلَعِ الْفَجْرِ﴾</w:t>
      </w:r>
      <w:r>
        <w:rPr>
          <w:rFonts w:cs="Traditional Arabic"/>
          <w:sz w:val="48"/>
          <w:szCs w:val="48"/>
          <w:rtl/>
        </w:rPr>
        <w:t>،</w:t>
      </w:r>
      <w:r w:rsidRPr="002729ED">
        <w:rPr>
          <w:rFonts w:cs="Traditional Arabic"/>
          <w:sz w:val="48"/>
          <w:szCs w:val="48"/>
          <w:rtl/>
        </w:rPr>
        <w:t xml:space="preserve"> وقال تعالى: </w:t>
      </w:r>
      <w:r w:rsidRPr="00675A88">
        <w:rPr>
          <w:rFonts w:cs="Traditional Arabic"/>
          <w:color w:val="000099"/>
          <w:sz w:val="48"/>
          <w:szCs w:val="48"/>
          <w:rtl/>
        </w:rPr>
        <w:t>﴿شَهْرُ رَمَضَانَ الَّذِي أُنْزِلَ فِيهِ الْقُرْآنُ﴾</w:t>
      </w:r>
      <w:r w:rsidR="00675A88">
        <w:rPr>
          <w:rFonts w:cs="Traditional Arabic" w:hint="cs"/>
          <w:color w:val="000099"/>
          <w:sz w:val="48"/>
          <w:szCs w:val="48"/>
          <w:rtl/>
        </w:rPr>
        <w:t>.</w:t>
      </w:r>
      <w:r w:rsidRPr="00675A88">
        <w:rPr>
          <w:rFonts w:cs="Traditional Arabic"/>
          <w:color w:val="000099"/>
          <w:sz w:val="48"/>
          <w:szCs w:val="48"/>
          <w:rtl/>
        </w:rPr>
        <w:t xml:space="preserve"> </w:t>
      </w:r>
    </w:p>
    <w:p w14:paraId="5ECAF24C" w14:textId="3FC6994C" w:rsidR="002729ED" w:rsidRPr="002729ED" w:rsidRDefault="002729ED" w:rsidP="002729ED">
      <w:pPr>
        <w:rPr>
          <w:rFonts w:cs="Traditional Arabic"/>
          <w:sz w:val="48"/>
          <w:szCs w:val="48"/>
          <w:rtl/>
        </w:rPr>
      </w:pPr>
      <w:r w:rsidRPr="002729ED">
        <w:rPr>
          <w:rFonts w:cs="Traditional Arabic"/>
          <w:sz w:val="48"/>
          <w:szCs w:val="48"/>
          <w:rtl/>
        </w:rPr>
        <w:t xml:space="preserve">والعلاقة بين القرآن والصيام قوية حتى قال النبي صلى الله عليه وسلم: </w:t>
      </w:r>
      <w:r w:rsidRPr="00675A88">
        <w:rPr>
          <w:rFonts w:cs="Traditional Arabic"/>
          <w:color w:val="FF0000"/>
          <w:sz w:val="48"/>
          <w:szCs w:val="48"/>
          <w:rtl/>
        </w:rPr>
        <w:t>(الصيام والقرآن يشفعان للعبد يوم القيامة، يقول الصيام: أي ربي إني منعته الطعام والشهوة، فشفعني فيه، ويقول القرآن: رب منعته النوم بالليل، فشفعني فيه، قال: فُيشَفَّعَان).</w:t>
      </w:r>
      <w:r w:rsidR="00675A88">
        <w:rPr>
          <w:rFonts w:cs="Traditional Arabic" w:hint="cs"/>
          <w:color w:val="FF0000"/>
          <w:sz w:val="48"/>
          <w:szCs w:val="48"/>
          <w:rtl/>
        </w:rPr>
        <w:t xml:space="preserve"> </w:t>
      </w:r>
      <w:r w:rsidR="00675A88" w:rsidRPr="00675A88">
        <w:rPr>
          <w:rFonts w:cs="Traditional Arabic" w:hint="cs"/>
          <w:color w:val="00B0F0"/>
          <w:sz w:val="48"/>
          <w:szCs w:val="48"/>
          <w:rtl/>
        </w:rPr>
        <w:t>رواه أحمد.</w:t>
      </w:r>
    </w:p>
    <w:p w14:paraId="74004570" w14:textId="77777777" w:rsidR="00675A88" w:rsidRDefault="002729ED" w:rsidP="002729ED">
      <w:pPr>
        <w:rPr>
          <w:rFonts w:cs="Traditional Arabic"/>
          <w:sz w:val="48"/>
          <w:szCs w:val="48"/>
          <w:rtl/>
        </w:rPr>
      </w:pPr>
      <w:r w:rsidRPr="00675A88">
        <w:rPr>
          <w:rFonts w:cs="Traditional Arabic"/>
          <w:b/>
          <w:bCs/>
          <w:color w:val="C00000"/>
          <w:sz w:val="48"/>
          <w:szCs w:val="48"/>
          <w:rtl/>
        </w:rPr>
        <w:t>وعند تأمل نصوص السنة عن رمضان وصيامه تجدها تنصب على فضيلة واحدة</w:t>
      </w:r>
      <w:r w:rsidRPr="00675A88">
        <w:rPr>
          <w:rFonts w:cs="Traditional Arabic"/>
          <w:b/>
          <w:bCs/>
          <w:color w:val="C00000"/>
          <w:sz w:val="48"/>
          <w:szCs w:val="48"/>
          <w:rtl/>
        </w:rPr>
        <w:t>،</w:t>
      </w:r>
      <w:r w:rsidRPr="00675A88">
        <w:rPr>
          <w:rFonts w:cs="Traditional Arabic"/>
          <w:color w:val="C00000"/>
          <w:sz w:val="48"/>
          <w:szCs w:val="48"/>
          <w:rtl/>
        </w:rPr>
        <w:t xml:space="preserve"> </w:t>
      </w:r>
      <w:r w:rsidRPr="002729ED">
        <w:rPr>
          <w:rFonts w:cs="Traditional Arabic"/>
          <w:sz w:val="48"/>
          <w:szCs w:val="48"/>
          <w:rtl/>
        </w:rPr>
        <w:t>وهي غفران الذنوب وتكفير السيئات</w:t>
      </w:r>
      <w:r>
        <w:rPr>
          <w:rFonts w:cs="Traditional Arabic"/>
          <w:sz w:val="48"/>
          <w:szCs w:val="48"/>
          <w:rtl/>
        </w:rPr>
        <w:t>،</w:t>
      </w:r>
      <w:r w:rsidRPr="002729ED">
        <w:rPr>
          <w:rFonts w:cs="Traditional Arabic"/>
          <w:sz w:val="48"/>
          <w:szCs w:val="48"/>
          <w:rtl/>
        </w:rPr>
        <w:t xml:space="preserve"> فعن أبي هريرة رضي الله عنه، عن النبي صلى الله عليه وسلم، قال: </w:t>
      </w:r>
      <w:r w:rsidRPr="00675A88">
        <w:rPr>
          <w:rFonts w:cs="Traditional Arabic"/>
          <w:color w:val="FF0000"/>
          <w:sz w:val="48"/>
          <w:szCs w:val="48"/>
          <w:rtl/>
        </w:rPr>
        <w:t xml:space="preserve">(من قام ليلة القدر إيمانا واحتسابا، غفر </w:t>
      </w:r>
      <w:r w:rsidRPr="00675A88">
        <w:rPr>
          <w:rFonts w:cs="Traditional Arabic"/>
          <w:color w:val="FF0000"/>
          <w:sz w:val="48"/>
          <w:szCs w:val="48"/>
          <w:rtl/>
        </w:rPr>
        <w:lastRenderedPageBreak/>
        <w:t>له ما تقدم من ذنبه، ومن صام رمضان إيمانا واحتسابا غفر له ما تقدم من ذنبه)</w:t>
      </w:r>
      <w:r w:rsidRPr="00675A88">
        <w:rPr>
          <w:rFonts w:cs="Traditional Arabic"/>
          <w:color w:val="FF0000"/>
          <w:sz w:val="48"/>
          <w:szCs w:val="48"/>
          <w:rtl/>
        </w:rPr>
        <w:t>،</w:t>
      </w:r>
      <w:r w:rsidRPr="002729ED">
        <w:rPr>
          <w:rFonts w:cs="Traditional Arabic"/>
          <w:sz w:val="48"/>
          <w:szCs w:val="48"/>
          <w:rtl/>
        </w:rPr>
        <w:t xml:space="preserve">  </w:t>
      </w:r>
    </w:p>
    <w:p w14:paraId="20AFEA68" w14:textId="352F500C" w:rsidR="00675A88" w:rsidRDefault="002729ED" w:rsidP="002729ED">
      <w:pPr>
        <w:rPr>
          <w:rFonts w:cs="Traditional Arabic"/>
          <w:sz w:val="48"/>
          <w:szCs w:val="48"/>
          <w:rtl/>
        </w:rPr>
      </w:pPr>
      <w:r w:rsidRPr="002729ED">
        <w:rPr>
          <w:rFonts w:cs="Traditional Arabic"/>
          <w:sz w:val="48"/>
          <w:szCs w:val="48"/>
          <w:rtl/>
        </w:rPr>
        <w:t xml:space="preserve">وعنه أن رسول الله صلى الله عليه وسلم، قال: </w:t>
      </w:r>
      <w:r w:rsidRPr="00675A88">
        <w:rPr>
          <w:rFonts w:cs="Traditional Arabic"/>
          <w:color w:val="FF0000"/>
          <w:sz w:val="48"/>
          <w:szCs w:val="48"/>
          <w:rtl/>
        </w:rPr>
        <w:t>(من قام رمضان إيمانا واحتسابا، غفر له ما تقدم من ذنبه)</w:t>
      </w:r>
      <w:r w:rsidR="007950BD">
        <w:rPr>
          <w:rFonts w:cs="Traditional Arabic" w:hint="cs"/>
          <w:color w:val="FF0000"/>
          <w:sz w:val="48"/>
          <w:szCs w:val="48"/>
          <w:rtl/>
        </w:rPr>
        <w:t xml:space="preserve">. </w:t>
      </w:r>
      <w:r w:rsidR="007950BD" w:rsidRPr="007950BD">
        <w:rPr>
          <w:rFonts w:cs="Traditional Arabic" w:hint="cs"/>
          <w:color w:val="00B0F0"/>
          <w:sz w:val="48"/>
          <w:szCs w:val="48"/>
          <w:rtl/>
        </w:rPr>
        <w:t>متفق عليه.</w:t>
      </w:r>
      <w:r w:rsidRPr="007950BD">
        <w:rPr>
          <w:rFonts w:cs="Traditional Arabic"/>
          <w:color w:val="00B0F0"/>
          <w:sz w:val="48"/>
          <w:szCs w:val="48"/>
          <w:rtl/>
        </w:rPr>
        <w:t xml:space="preserve"> </w:t>
      </w:r>
    </w:p>
    <w:p w14:paraId="4BA5E003" w14:textId="524FBC6D" w:rsidR="00675A88" w:rsidRDefault="002729ED" w:rsidP="002729ED">
      <w:pPr>
        <w:rPr>
          <w:rFonts w:cs="Traditional Arabic"/>
          <w:sz w:val="48"/>
          <w:szCs w:val="48"/>
          <w:rtl/>
        </w:rPr>
      </w:pPr>
      <w:r w:rsidRPr="002729ED">
        <w:rPr>
          <w:rFonts w:cs="Traditional Arabic"/>
          <w:sz w:val="48"/>
          <w:szCs w:val="48"/>
          <w:rtl/>
        </w:rPr>
        <w:t xml:space="preserve">وعنه أن رسول الله صلى الله عليه وسلم كان يقول: </w:t>
      </w:r>
      <w:r w:rsidRPr="00675A88">
        <w:rPr>
          <w:rFonts w:cs="Traditional Arabic"/>
          <w:color w:val="FF0000"/>
          <w:sz w:val="48"/>
          <w:szCs w:val="48"/>
          <w:rtl/>
        </w:rPr>
        <w:t>(الصلوات الخمس، والجمعة إلى الجمعة، ورمضان إلى رمضان، مكفرات ما بينهن إذا اجتنب الكبائر)</w:t>
      </w:r>
      <w:r w:rsidR="00675A88">
        <w:rPr>
          <w:rFonts w:cs="Traditional Arabic" w:hint="cs"/>
          <w:color w:val="FF0000"/>
          <w:sz w:val="48"/>
          <w:szCs w:val="48"/>
          <w:rtl/>
        </w:rPr>
        <w:t>.</w:t>
      </w:r>
      <w:r w:rsidR="007950BD">
        <w:rPr>
          <w:rFonts w:cs="Traditional Arabic" w:hint="cs"/>
          <w:color w:val="FF0000"/>
          <w:sz w:val="48"/>
          <w:szCs w:val="48"/>
          <w:rtl/>
        </w:rPr>
        <w:t xml:space="preserve"> </w:t>
      </w:r>
      <w:r w:rsidR="007950BD" w:rsidRPr="007950BD">
        <w:rPr>
          <w:rFonts w:cs="Traditional Arabic" w:hint="cs"/>
          <w:color w:val="00B0F0"/>
          <w:sz w:val="48"/>
          <w:szCs w:val="48"/>
          <w:rtl/>
        </w:rPr>
        <w:t>رواه مسلم.</w:t>
      </w:r>
      <w:r w:rsidRPr="007950BD">
        <w:rPr>
          <w:rFonts w:cs="Traditional Arabic"/>
          <w:color w:val="00B0F0"/>
          <w:sz w:val="48"/>
          <w:szCs w:val="48"/>
          <w:rtl/>
        </w:rPr>
        <w:t xml:space="preserve"> </w:t>
      </w:r>
    </w:p>
    <w:p w14:paraId="6573C66A" w14:textId="3C1F6C1E" w:rsidR="00675A88" w:rsidRDefault="002729ED" w:rsidP="002729ED">
      <w:pPr>
        <w:rPr>
          <w:rFonts w:cs="Traditional Arabic"/>
          <w:sz w:val="48"/>
          <w:szCs w:val="48"/>
          <w:rtl/>
        </w:rPr>
      </w:pPr>
      <w:r w:rsidRPr="002729ED">
        <w:rPr>
          <w:rFonts w:cs="Traditional Arabic"/>
          <w:sz w:val="48"/>
          <w:szCs w:val="48"/>
          <w:rtl/>
        </w:rPr>
        <w:t xml:space="preserve">وعن جابر بن سمرة رضي الله عنه قال، قال رسول الله صلى الله عليه وسلم: </w:t>
      </w:r>
      <w:r w:rsidRPr="00675A88">
        <w:rPr>
          <w:rFonts w:cs="Traditional Arabic"/>
          <w:color w:val="FF0000"/>
          <w:sz w:val="48"/>
          <w:szCs w:val="48"/>
          <w:rtl/>
        </w:rPr>
        <w:t>(أتاني جبريل، فقال: يا محمد، من أدرك أحد والديه فمات فدخل النار فأبعده الله، قل: آمين، فقلت: آمين، قال: يا محمد، من أدرك شهر رمضان فمات ولم يغفر له فأدخل النار فأبعده الله، قل آمين، فقلت: آمين، قال: ومن ذُكرت عنده فلم يُصل عليك فمات فدخل النار فأبعده الله، قل: آمين، فقلت: آمين).</w:t>
      </w:r>
      <w:r w:rsidRPr="002729ED">
        <w:rPr>
          <w:rFonts w:cs="Traditional Arabic"/>
          <w:sz w:val="48"/>
          <w:szCs w:val="48"/>
          <w:rtl/>
        </w:rPr>
        <w:t xml:space="preserve"> </w:t>
      </w:r>
      <w:r w:rsidR="00675A88" w:rsidRPr="00675A88">
        <w:rPr>
          <w:rFonts w:cs="Traditional Arabic" w:hint="cs"/>
          <w:color w:val="00B0F0"/>
          <w:sz w:val="48"/>
          <w:szCs w:val="48"/>
          <w:rtl/>
        </w:rPr>
        <w:t>رواه البزار.</w:t>
      </w:r>
    </w:p>
    <w:p w14:paraId="2ABE40DA" w14:textId="1A07808F" w:rsidR="002729ED" w:rsidRPr="002729ED" w:rsidRDefault="002729ED" w:rsidP="002729ED">
      <w:pPr>
        <w:rPr>
          <w:rFonts w:cs="Traditional Arabic"/>
          <w:sz w:val="48"/>
          <w:szCs w:val="48"/>
          <w:rtl/>
        </w:rPr>
      </w:pPr>
      <w:r w:rsidRPr="00675A88">
        <w:rPr>
          <w:rFonts w:cs="Traditional Arabic"/>
          <w:color w:val="7030A0"/>
          <w:sz w:val="48"/>
          <w:szCs w:val="48"/>
          <w:rtl/>
        </w:rPr>
        <w:t xml:space="preserve">فمن كان مذنباً أو مفرطاً أو مضيعاً، فأدرك هذا الشهر، فيا هنيئاً له إذ بلغ شهراً يكون له جُنَّة ووقاية من عذاب الله، ويكون سبباً في تكفير ذنوبه، أما الذين لا يتذكرون، </w:t>
      </w:r>
      <w:r w:rsidR="00675A88" w:rsidRPr="00675A88">
        <w:rPr>
          <w:rFonts w:cs="Traditional Arabic" w:hint="cs"/>
          <w:color w:val="7030A0"/>
          <w:sz w:val="48"/>
          <w:szCs w:val="48"/>
          <w:rtl/>
        </w:rPr>
        <w:t>و</w:t>
      </w:r>
      <w:r w:rsidRPr="00675A88">
        <w:rPr>
          <w:rFonts w:cs="Traditional Arabic"/>
          <w:color w:val="7030A0"/>
          <w:sz w:val="48"/>
          <w:szCs w:val="48"/>
          <w:rtl/>
        </w:rPr>
        <w:t xml:space="preserve">أما الغافلون، </w:t>
      </w:r>
      <w:r w:rsidR="00675A88" w:rsidRPr="00675A88">
        <w:rPr>
          <w:rFonts w:cs="Traditional Arabic" w:hint="cs"/>
          <w:color w:val="7030A0"/>
          <w:sz w:val="48"/>
          <w:szCs w:val="48"/>
          <w:rtl/>
        </w:rPr>
        <w:t>و</w:t>
      </w:r>
      <w:r w:rsidRPr="00675A88">
        <w:rPr>
          <w:rFonts w:cs="Traditional Arabic"/>
          <w:color w:val="7030A0"/>
          <w:sz w:val="48"/>
          <w:szCs w:val="48"/>
          <w:rtl/>
        </w:rPr>
        <w:t xml:space="preserve">أما اللاهون، </w:t>
      </w:r>
      <w:r w:rsidR="00675A88" w:rsidRPr="00675A88">
        <w:rPr>
          <w:rFonts w:cs="Traditional Arabic" w:hint="cs"/>
          <w:color w:val="7030A0"/>
          <w:sz w:val="48"/>
          <w:szCs w:val="48"/>
          <w:rtl/>
        </w:rPr>
        <w:t>و</w:t>
      </w:r>
      <w:r w:rsidRPr="00675A88">
        <w:rPr>
          <w:rFonts w:cs="Traditional Arabic"/>
          <w:color w:val="7030A0"/>
          <w:sz w:val="48"/>
          <w:szCs w:val="48"/>
          <w:rtl/>
        </w:rPr>
        <w:t xml:space="preserve">أما الضائعون والسابحون في غفلاتهم ولهوهم، فليس لهم في ذلك حظ من الذكرى. والله إنها لفرحة عظيمة، </w:t>
      </w:r>
      <w:r w:rsidRPr="00675A88">
        <w:rPr>
          <w:rFonts w:cs="Traditional Arabic"/>
          <w:color w:val="7030A0"/>
          <w:sz w:val="48"/>
          <w:szCs w:val="48"/>
          <w:rtl/>
        </w:rPr>
        <w:lastRenderedPageBreak/>
        <w:t xml:space="preserve">أن يهل علينا شهر يكون لنا جُنَّة من النار، وتكفر فيه ذنوبنا، وترفع فيه درجاتنا، وتفتح لنا فيه أبواب الجنة، وتغلق دوننا أبواب النيران، وتصفد وتسلسل الشياطين إن من أقبل عليه هذا الشهر فقدم عليه وهو في اشتياق ولهفة وحنين إليه، حنين إلى الصوم حنين إلى القيام حنين إلى التهجد حنين إلى الركوع والسجود والوقوف بين يدي الله عز وجل رجاءً ورغبة، عسى أن يغفر الله لنا ولهم كل ما سلف من الذنوب، وعسى أن نكون في عداد العتقاء من النار، فأولئك تراهم يفرحون فرحاً عظيماً لا يقارن بفرحهم سواءً كان بزوجة حسناء، أو بولد يولد، أو بمال يوهب، أو بشيء من حطام الدنيا. كم من رجل يدرك هذا الشهر، فيصوم بفمه عن الطعام والشراب، ولا يصوم لسانه عن القيل والقال، ولا يصوم عن الغيبة والنميمة، يتسحر ويفطر ليهدي أجر صومه للذين يغتابهم. فالعاقل يعصم لسانه وبصره، فما أكثر الذين يصومون عن المأكل والمشرب والمنكح، ولكن آذانهم لا تصوم عن سماع اللهو، ولكن أعينهم لا تصوم عن النظر إلى الحرام! وتراهم حتى في شهر الصيام يشترون لهو الحديث، ويضلون أنفسهم، ويضلون من دونهم بغير علم: </w:t>
      </w:r>
      <w:r w:rsidRPr="00675A88">
        <w:rPr>
          <w:rFonts w:cs="Traditional Arabic"/>
          <w:color w:val="000099"/>
          <w:sz w:val="48"/>
          <w:szCs w:val="48"/>
          <w:rtl/>
        </w:rPr>
        <w:t xml:space="preserve">﴿لِيَحْمِلُوا أَوْزَارَهُمْ كَامِلَةً يَوْمَ الْقِيَامَةِ وَمِنْ أَوْزَارِ الَّذِينَ يُضِلُّونَهُمْ بِغَيْرِ عِلْمٍ أَلا سَاءَ مَا يَزِرُونَ﴾ </w:t>
      </w:r>
      <w:r w:rsidRPr="00675A88">
        <w:rPr>
          <w:rFonts w:cs="Traditional Arabic"/>
          <w:color w:val="00B0F0"/>
          <w:sz w:val="48"/>
          <w:szCs w:val="48"/>
          <w:rtl/>
        </w:rPr>
        <w:t xml:space="preserve">إن كثيراً من الناس ربما تراه في نهار رمضان صائماً، ثم ينظر إلى قناة من القنوات، ثم يرى شيئاً يُستهزئ فيه بكلام الله، ويسمع فيه ما </w:t>
      </w:r>
      <w:r w:rsidRPr="00675A88">
        <w:rPr>
          <w:rFonts w:cs="Traditional Arabic"/>
          <w:color w:val="00B0F0"/>
          <w:sz w:val="48"/>
          <w:szCs w:val="48"/>
          <w:rtl/>
        </w:rPr>
        <w:lastRenderedPageBreak/>
        <w:t xml:space="preserve">يناقض العقيدة والشريعة، فتراه لا يزيد أن يضع رجلاً على رجل وقد نسي قول الله: </w:t>
      </w:r>
      <w:r w:rsidRPr="00675A88">
        <w:rPr>
          <w:rFonts w:cs="Traditional Arabic"/>
          <w:color w:val="000099"/>
          <w:sz w:val="48"/>
          <w:szCs w:val="48"/>
          <w:rtl/>
        </w:rPr>
        <w:t>﴿وَقَدْ نَزَّلَ عَلَيْكُمْ فِي الْكِتَابِ أَنْ إِذَا سَمِعْتُمْ آيَاتِ اللَّهِ يُكْفَرُ بِهَا وَيُسْتَهْزَأُ بِهَا فَلا تَقْعُدُوا مَعَهُمْ﴾</w:t>
      </w:r>
      <w:r w:rsidRPr="00675A88">
        <w:rPr>
          <w:rFonts w:cs="Traditional Arabic"/>
          <w:color w:val="00B050"/>
          <w:sz w:val="48"/>
          <w:szCs w:val="48"/>
          <w:rtl/>
        </w:rPr>
        <w:t xml:space="preserve"> فلا يقومون ولا يتحركون ولا يتجافون أو يبرحون هذا المكان! وإنما تراهم على منكرهم يقعدون ويمكثون، فأولئك والله على خطر عظيم، أن ينالهم نفس الوزر الذي يناله الفاعلون؛ لأن من رضي وسكت وأقر فيما يسمع ويرى من غير أن يقوم وينكر بقلبه على الأقل؛ فربما كان وشيكاً أو حقيقاً بأن يدخل في هذا الوزر العظيم. والله الله في صلاة التراويح، فإن كثيراً من الناس لا يبرح أن يسلم التسليمة الثانية عن يساره بعد صلاة العشاء، ثم يطلق ساقيه للريح، يخشى أن يكون زبوناً قد سبقه أو سبق إلى دكان جاره، أو مسلسلا أو مباراة فاتته وكلها ساعة، ما بين ركوع وسجود وقنوت وقيام، ينال فيها العبد إجابة دعوة، وتسبيحاً، وقبولاً ورحمة، في ركوع وسجود ووتر وقنوت. فالله الله لا تضيعوا صلاة التراويح. </w:t>
      </w:r>
    </w:p>
    <w:p w14:paraId="33CE579A" w14:textId="77777777" w:rsidR="00FE60F7" w:rsidRPr="002729ED" w:rsidRDefault="00FE60F7">
      <w:pPr>
        <w:rPr>
          <w:rFonts w:cs="Traditional Arabic"/>
          <w:sz w:val="48"/>
          <w:szCs w:val="48"/>
        </w:rPr>
      </w:pPr>
    </w:p>
    <w:sectPr w:rsidR="00FE60F7" w:rsidRPr="002729ED" w:rsidSect="000F4474">
      <w:footerReference w:type="default" r:id="rId7"/>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8723" w14:textId="77777777" w:rsidR="00176C28" w:rsidRDefault="00176C28" w:rsidP="007F658D">
      <w:pPr>
        <w:spacing w:before="0" w:after="0"/>
      </w:pPr>
      <w:r>
        <w:separator/>
      </w:r>
    </w:p>
  </w:endnote>
  <w:endnote w:type="continuationSeparator" w:id="0">
    <w:p w14:paraId="345DC913" w14:textId="77777777" w:rsidR="00176C28" w:rsidRDefault="00176C28" w:rsidP="007F6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50558901"/>
      <w:docPartObj>
        <w:docPartGallery w:val="Page Numbers (Bottom of Page)"/>
        <w:docPartUnique/>
      </w:docPartObj>
    </w:sdtPr>
    <w:sdtContent>
      <w:p w14:paraId="64131D22" w14:textId="36D83159" w:rsidR="007F658D" w:rsidRDefault="007F658D">
        <w:pPr>
          <w:pStyle w:val="a5"/>
          <w:jc w:val="center"/>
        </w:pPr>
        <w:r>
          <w:fldChar w:fldCharType="begin"/>
        </w:r>
        <w:r>
          <w:instrText>PAGE   \* MERGEFORMAT</w:instrText>
        </w:r>
        <w:r>
          <w:fldChar w:fldCharType="separate"/>
        </w:r>
        <w:r>
          <w:rPr>
            <w:lang w:val="ar-SA"/>
          </w:rPr>
          <w:t>2</w:t>
        </w:r>
        <w:r>
          <w:fldChar w:fldCharType="end"/>
        </w:r>
      </w:p>
    </w:sdtContent>
  </w:sdt>
  <w:p w14:paraId="7207E581" w14:textId="77777777" w:rsidR="007F658D" w:rsidRDefault="007F65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75E3" w14:textId="77777777" w:rsidR="00176C28" w:rsidRDefault="00176C28" w:rsidP="007F658D">
      <w:pPr>
        <w:spacing w:before="0" w:after="0"/>
      </w:pPr>
      <w:r>
        <w:separator/>
      </w:r>
    </w:p>
  </w:footnote>
  <w:footnote w:type="continuationSeparator" w:id="0">
    <w:p w14:paraId="69752332" w14:textId="77777777" w:rsidR="00176C28" w:rsidRDefault="00176C28" w:rsidP="007F65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87ACE"/>
    <w:multiLevelType w:val="hybridMultilevel"/>
    <w:tmpl w:val="5EF67D16"/>
    <w:lvl w:ilvl="0" w:tplc="D340DDB8">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4049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F4474"/>
    <w:rsid w:val="00176C28"/>
    <w:rsid w:val="002729ED"/>
    <w:rsid w:val="003D11E9"/>
    <w:rsid w:val="00675A88"/>
    <w:rsid w:val="007936F2"/>
    <w:rsid w:val="007950BD"/>
    <w:rsid w:val="007B4687"/>
    <w:rsid w:val="007D16F9"/>
    <w:rsid w:val="007F658D"/>
    <w:rsid w:val="00854D4A"/>
    <w:rsid w:val="0090706F"/>
    <w:rsid w:val="009E15B2"/>
    <w:rsid w:val="00B61A0F"/>
    <w:rsid w:val="00C2173C"/>
    <w:rsid w:val="00C35705"/>
    <w:rsid w:val="00CD63AD"/>
    <w:rsid w:val="00ED2158"/>
    <w:rsid w:val="00F845F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1E564693-ABA9-4BCE-BB55-73336C2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9ED"/>
    <w:pPr>
      <w:ind w:left="720"/>
      <w:contextualSpacing/>
    </w:pPr>
  </w:style>
  <w:style w:type="paragraph" w:styleId="a4">
    <w:name w:val="header"/>
    <w:basedOn w:val="a"/>
    <w:link w:val="Char"/>
    <w:uiPriority w:val="99"/>
    <w:unhideWhenUsed/>
    <w:rsid w:val="007F658D"/>
    <w:pPr>
      <w:tabs>
        <w:tab w:val="center" w:pos="4320"/>
        <w:tab w:val="right" w:pos="8640"/>
      </w:tabs>
      <w:spacing w:before="0" w:after="0"/>
    </w:pPr>
  </w:style>
  <w:style w:type="character" w:customStyle="1" w:styleId="Char">
    <w:name w:val="رأس الصفحة Char"/>
    <w:basedOn w:val="a0"/>
    <w:link w:val="a4"/>
    <w:uiPriority w:val="99"/>
    <w:rsid w:val="007F658D"/>
    <w:rPr>
      <w:rFonts w:ascii="Traditional Arabic" w:hAnsi="Traditional Arabic" w:cs="Simplified Arabic"/>
      <w:kern w:val="0"/>
      <w:sz w:val="36"/>
      <w:szCs w:val="28"/>
      <w:lang w:eastAsia="ar-SA"/>
    </w:rPr>
  </w:style>
  <w:style w:type="paragraph" w:styleId="a5">
    <w:name w:val="footer"/>
    <w:basedOn w:val="a"/>
    <w:link w:val="Char0"/>
    <w:uiPriority w:val="99"/>
    <w:unhideWhenUsed/>
    <w:rsid w:val="007F658D"/>
    <w:pPr>
      <w:tabs>
        <w:tab w:val="center" w:pos="4320"/>
        <w:tab w:val="right" w:pos="8640"/>
      </w:tabs>
      <w:spacing w:before="0" w:after="0"/>
    </w:pPr>
  </w:style>
  <w:style w:type="character" w:customStyle="1" w:styleId="Char0">
    <w:name w:val="تذييل الصفحة Char"/>
    <w:basedOn w:val="a0"/>
    <w:link w:val="a5"/>
    <w:uiPriority w:val="99"/>
    <w:rsid w:val="007F658D"/>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13</Pages>
  <Words>2030</Words>
  <Characters>11571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6</cp:revision>
  <cp:lastPrinted>2024-09-23T13:58:00Z</cp:lastPrinted>
  <dcterms:created xsi:type="dcterms:W3CDTF">2024-09-22T22:54:00Z</dcterms:created>
  <dcterms:modified xsi:type="dcterms:W3CDTF">2024-09-23T13:59:00Z</dcterms:modified>
</cp:coreProperties>
</file>