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0704" w14:textId="46F09422" w:rsidR="00CF0C00" w:rsidRPr="0024703E" w:rsidRDefault="0024703E" w:rsidP="0024703E">
      <w:pPr>
        <w:jc w:val="center"/>
        <w:rPr>
          <w:rFonts w:ascii="Traditional Arabic" w:hAnsi="Traditional Arabic" w:cs="Traditional Arabic"/>
          <w:b/>
          <w:bCs/>
          <w:color w:val="FF0000"/>
          <w:sz w:val="48"/>
          <w:szCs w:val="48"/>
          <w:rtl/>
        </w:rPr>
      </w:pPr>
      <w:r w:rsidRPr="0024703E">
        <w:rPr>
          <w:rFonts w:ascii="Traditional Arabic" w:hAnsi="Traditional Arabic" w:cs="Traditional Arabic"/>
          <w:b/>
          <w:bCs/>
          <w:color w:val="FF0000"/>
          <w:sz w:val="48"/>
          <w:szCs w:val="48"/>
          <w:rtl/>
        </w:rPr>
        <w:t>الملابس والهوية</w:t>
      </w:r>
    </w:p>
    <w:p w14:paraId="5187F30F" w14:textId="41C84C98" w:rsidR="0024703E" w:rsidRPr="0024703E" w:rsidRDefault="0024703E" w:rsidP="0024703E">
      <w:pPr>
        <w:jc w:val="both"/>
        <w:rPr>
          <w:color w:val="7030A0"/>
          <w:sz w:val="48"/>
          <w:szCs w:val="48"/>
          <w:rtl/>
        </w:rPr>
      </w:pPr>
    </w:p>
    <w:p w14:paraId="6F1A775F" w14:textId="7C4EAE38" w:rsidR="0024703E" w:rsidRPr="0024703E" w:rsidRDefault="0024703E" w:rsidP="0024703E">
      <w:pPr>
        <w:spacing w:after="0" w:line="240" w:lineRule="auto"/>
        <w:jc w:val="both"/>
        <w:rPr>
          <w:rFonts w:ascii="Traditional Arabic" w:eastAsia="Calibri" w:hAnsi="Traditional Arabic" w:cs="Traditional Arabic"/>
          <w:b/>
          <w:bCs/>
          <w:color w:val="FF0000"/>
          <w:sz w:val="48"/>
          <w:szCs w:val="48"/>
          <w:rtl/>
          <w14:ligatures w14:val="none"/>
        </w:rPr>
      </w:pPr>
      <w:bookmarkStart w:id="0" w:name="_Hlk182934487"/>
      <w:r w:rsidRPr="0024703E">
        <w:rPr>
          <w:rFonts w:ascii="Traditional Arabic" w:eastAsia="Calibri" w:hAnsi="Traditional Arabic" w:cs="Traditional Arabic" w:hint="cs"/>
          <w:b/>
          <w:bCs/>
          <w:color w:val="FF0000"/>
          <w:sz w:val="48"/>
          <w:szCs w:val="48"/>
          <w:rtl/>
          <w14:ligatures w14:val="none"/>
        </w:rPr>
        <w:t>الملابس والهوية</w:t>
      </w:r>
      <w:bookmarkEnd w:id="0"/>
      <w:r w:rsidRPr="00B06E03">
        <w:rPr>
          <w:rFonts w:ascii="Traditional Arabic" w:eastAsia="Calibri" w:hAnsi="Traditional Arabic" w:cs="Traditional Arabic" w:hint="cs"/>
          <w:b/>
          <w:bCs/>
          <w:color w:val="FF0000"/>
          <w:sz w:val="48"/>
          <w:szCs w:val="48"/>
          <w:rtl/>
          <w14:ligatures w14:val="none"/>
        </w:rPr>
        <w:t>،</w:t>
      </w:r>
      <w:r w:rsidRPr="0024703E">
        <w:rPr>
          <w:rFonts w:ascii="Traditional Arabic" w:eastAsia="Calibri" w:hAnsi="Traditional Arabic" w:cs="Traditional Arabic" w:hint="cs"/>
          <w:b/>
          <w:bCs/>
          <w:color w:val="FF0000"/>
          <w:sz w:val="48"/>
          <w:szCs w:val="48"/>
          <w:rtl/>
          <w14:ligatures w14:val="none"/>
        </w:rPr>
        <w:t xml:space="preserve"> </w:t>
      </w:r>
      <w:r w:rsidR="00B06E03" w:rsidRPr="00B06E03">
        <w:rPr>
          <w:rFonts w:ascii="Traditional Arabic" w:eastAsia="Calibri" w:hAnsi="Traditional Arabic" w:cs="Traditional Arabic" w:hint="cs"/>
          <w:b/>
          <w:bCs/>
          <w:color w:val="FF0000"/>
          <w:sz w:val="48"/>
          <w:szCs w:val="48"/>
          <w:rtl/>
          <w14:ligatures w14:val="none"/>
        </w:rPr>
        <w:t>ف</w:t>
      </w:r>
      <w:r w:rsidRPr="0024703E">
        <w:rPr>
          <w:rFonts w:ascii="Traditional Arabic" w:eastAsia="Calibri" w:hAnsi="Traditional Arabic" w:cs="Traditional Arabic" w:hint="cs"/>
          <w:b/>
          <w:bCs/>
          <w:color w:val="FF0000"/>
          <w:sz w:val="48"/>
          <w:szCs w:val="48"/>
          <w:rtl/>
          <w14:ligatures w14:val="none"/>
        </w:rPr>
        <w:t>الأصل في اللباس أنه مباح</w:t>
      </w:r>
      <w:r w:rsidRPr="00B06E03">
        <w:rPr>
          <w:rFonts w:ascii="Traditional Arabic" w:eastAsia="Calibri" w:hAnsi="Traditional Arabic" w:cs="Traditional Arabic" w:hint="cs"/>
          <w:b/>
          <w:bCs/>
          <w:color w:val="FF0000"/>
          <w:sz w:val="48"/>
          <w:szCs w:val="48"/>
          <w:rtl/>
          <w14:ligatures w14:val="none"/>
        </w:rPr>
        <w:t>،</w:t>
      </w:r>
      <w:r w:rsidRPr="0024703E">
        <w:rPr>
          <w:rFonts w:ascii="Traditional Arabic" w:eastAsia="Calibri" w:hAnsi="Traditional Arabic" w:cs="Traditional Arabic" w:hint="cs"/>
          <w:b/>
          <w:bCs/>
          <w:color w:val="FF0000"/>
          <w:sz w:val="48"/>
          <w:szCs w:val="48"/>
          <w:rtl/>
          <w14:ligatures w14:val="none"/>
        </w:rPr>
        <w:t xml:space="preserve"> ولكن قد يحرم لأسباب معينة:</w:t>
      </w:r>
    </w:p>
    <w:p w14:paraId="69D9BEF9" w14:textId="573AC2B5" w:rsidR="00B06E03"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FF0000"/>
          <w:sz w:val="48"/>
          <w:szCs w:val="48"/>
          <w:rtl/>
          <w14:ligatures w14:val="none"/>
        </w:rPr>
        <w:t>الأول من الأسباب: الإسراف والتبذير:</w:t>
      </w:r>
      <w:r w:rsidRPr="0024703E">
        <w:rPr>
          <w:rFonts w:ascii="Traditional Arabic" w:eastAsia="Calibri" w:hAnsi="Traditional Arabic" w:cs="Traditional Arabic" w:hint="cs"/>
          <w:color w:val="FF0000"/>
          <w:sz w:val="48"/>
          <w:szCs w:val="48"/>
          <w:rtl/>
          <w14:ligatures w14:val="none"/>
        </w:rPr>
        <w:t xml:space="preserve"> </w:t>
      </w:r>
      <w:r w:rsidRPr="0024703E">
        <w:rPr>
          <w:rFonts w:ascii="Traditional Arabic" w:eastAsia="Calibri" w:hAnsi="Traditional Arabic" w:cs="Traditional Arabic"/>
          <w:sz w:val="48"/>
          <w:szCs w:val="48"/>
          <w:rtl/>
          <w14:ligatures w14:val="none"/>
        </w:rPr>
        <w:t xml:space="preserve">قال تعالى: </w:t>
      </w:r>
      <w:r w:rsidRPr="0024703E">
        <w:rPr>
          <w:rFonts w:ascii="Traditional Arabic" w:eastAsia="Calibri" w:hAnsi="Traditional Arabic" w:cs="Traditional Arabic"/>
          <w:color w:val="6600FF"/>
          <w:sz w:val="48"/>
          <w:szCs w:val="48"/>
          <w:rtl/>
          <w14:ligatures w14:val="none"/>
        </w:rPr>
        <w:t>﴿يَا</w:t>
      </w:r>
      <w:r w:rsidRPr="0024703E">
        <w:rPr>
          <w:rFonts w:ascii="Traditional Arabic" w:eastAsia="Calibri" w:hAnsi="Traditional Arabic" w:cs="Traditional Arabic" w:hint="cs"/>
          <w:color w:val="6600FF"/>
          <w:sz w:val="48"/>
          <w:szCs w:val="48"/>
          <w:rtl/>
          <w14:ligatures w14:val="none"/>
        </w:rPr>
        <w:t xml:space="preserve"> </w:t>
      </w:r>
      <w:r w:rsidRPr="0024703E">
        <w:rPr>
          <w:rFonts w:ascii="Traditional Arabic" w:eastAsia="Calibri" w:hAnsi="Traditional Arabic" w:cs="Traditional Arabic"/>
          <w:color w:val="6600FF"/>
          <w:sz w:val="48"/>
          <w:szCs w:val="48"/>
          <w:rtl/>
          <w14:ligatures w14:val="none"/>
        </w:rPr>
        <w:t>بَنِي آدَمَ خُذُوا زِينَتَكُمْ عِنْدَ كُلِّ مَسْجِدٍ وَكُلُوا وَاشْرَبُوا وَلَا تُسْرِفُوا إِنَّهُ لَا يُحِبُّ الْمُسْرِفِينَ﴾</w:t>
      </w:r>
      <w:r w:rsidR="00B06E03">
        <w:rPr>
          <w:rFonts w:ascii="Traditional Arabic" w:eastAsia="Calibri" w:hAnsi="Traditional Arabic" w:cs="Traditional Arabic" w:hint="cs"/>
          <w:color w:val="6600FF"/>
          <w:sz w:val="48"/>
          <w:szCs w:val="48"/>
          <w:rtl/>
          <w14:ligatures w14:val="none"/>
        </w:rPr>
        <w:t>.</w:t>
      </w:r>
      <w:r w:rsidRPr="0024703E">
        <w:rPr>
          <w:rFonts w:ascii="Traditional Arabic" w:eastAsia="Calibri" w:hAnsi="Traditional Arabic" w:cs="Traditional Arabic"/>
          <w:color w:val="6600FF"/>
          <w:sz w:val="48"/>
          <w:szCs w:val="48"/>
          <w:rtl/>
          <w14:ligatures w14:val="none"/>
        </w:rPr>
        <w:t xml:space="preserve"> </w:t>
      </w:r>
      <w:r w:rsidRPr="0024703E">
        <w:rPr>
          <w:rFonts w:ascii="Traditional Arabic" w:eastAsia="Calibri" w:hAnsi="Traditional Arabic" w:cs="Traditional Arabic" w:hint="cs"/>
          <w:sz w:val="48"/>
          <w:szCs w:val="48"/>
          <w:rtl/>
          <w14:ligatures w14:val="none"/>
        </w:rPr>
        <w:t>قال صلى الله عليه وسلم</w:t>
      </w:r>
      <w:r w:rsidRPr="0024703E">
        <w:rPr>
          <w:rFonts w:ascii="Traditional Arabic" w:eastAsia="Calibri" w:hAnsi="Traditional Arabic" w:cs="Traditional Arabic"/>
          <w:sz w:val="48"/>
          <w:szCs w:val="48"/>
          <w:rtl/>
          <w14:ligatures w14:val="none"/>
        </w:rPr>
        <w:t xml:space="preserve"> قال: </w:t>
      </w:r>
      <w:r w:rsidRPr="0024703E">
        <w:rPr>
          <w:rFonts w:ascii="Traditional Arabic" w:eastAsia="Calibri" w:hAnsi="Traditional Arabic" w:cs="Traditional Arabic" w:hint="cs"/>
          <w:color w:val="FF0000"/>
          <w:sz w:val="48"/>
          <w:szCs w:val="48"/>
          <w:rtl/>
          <w14:ligatures w14:val="none"/>
        </w:rPr>
        <w:t>(</w:t>
      </w:r>
      <w:r w:rsidRPr="0024703E">
        <w:rPr>
          <w:rFonts w:ascii="Traditional Arabic" w:eastAsia="Calibri" w:hAnsi="Traditional Arabic" w:cs="Traditional Arabic"/>
          <w:color w:val="FF0000"/>
          <w:sz w:val="48"/>
          <w:szCs w:val="48"/>
          <w:rtl/>
          <w14:ligatures w14:val="none"/>
        </w:rPr>
        <w:t>كلُوا وتصَدَّقوا والْبَسوا في غيرِ إسرافٍ ولا مَخِيلةٍ</w:t>
      </w:r>
      <w:r w:rsidRPr="0024703E">
        <w:rPr>
          <w:rFonts w:ascii="Traditional Arabic" w:eastAsia="Calibri" w:hAnsi="Traditional Arabic" w:cs="Traditional Arabic" w:hint="cs"/>
          <w:color w:val="FF0000"/>
          <w:sz w:val="48"/>
          <w:szCs w:val="48"/>
          <w:rtl/>
          <w14:ligatures w14:val="none"/>
        </w:rPr>
        <w:t>)</w:t>
      </w:r>
      <w:r w:rsidR="00B06E03">
        <w:rPr>
          <w:rFonts w:ascii="Traditional Arabic" w:eastAsia="Calibri" w:hAnsi="Traditional Arabic" w:cs="Traditional Arabic" w:hint="cs"/>
          <w:color w:val="FF0000"/>
          <w:sz w:val="48"/>
          <w:szCs w:val="48"/>
          <w:rtl/>
          <w14:ligatures w14:val="none"/>
        </w:rPr>
        <w:t xml:space="preserve">. </w:t>
      </w:r>
      <w:r w:rsidR="00B06E03" w:rsidRPr="00B06E03">
        <w:rPr>
          <w:rFonts w:ascii="Traditional Arabic" w:eastAsia="Calibri" w:hAnsi="Traditional Arabic" w:cs="Traditional Arabic" w:hint="cs"/>
          <w:color w:val="00B0F0"/>
          <w:sz w:val="48"/>
          <w:szCs w:val="48"/>
          <w:rtl/>
          <w14:ligatures w14:val="none"/>
        </w:rPr>
        <w:t>رواه النسائي.</w:t>
      </w:r>
      <w:r w:rsidRPr="0024703E">
        <w:rPr>
          <w:rFonts w:ascii="Traditional Arabic" w:eastAsia="Calibri" w:hAnsi="Traditional Arabic" w:cs="Traditional Arabic" w:hint="cs"/>
          <w:color w:val="00B0F0"/>
          <w:sz w:val="48"/>
          <w:szCs w:val="48"/>
          <w:rtl/>
          <w14:ligatures w14:val="none"/>
        </w:rPr>
        <w:t xml:space="preserve"> </w:t>
      </w:r>
    </w:p>
    <w:p w14:paraId="0F703246" w14:textId="26DF9AE5" w:rsidR="00B06E03"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FF0000"/>
          <w:sz w:val="48"/>
          <w:szCs w:val="48"/>
          <w:rtl/>
          <w14:ligatures w14:val="none"/>
        </w:rPr>
        <w:t>ومن صور الإسراف</w:t>
      </w:r>
      <w:r w:rsidR="00B06E03" w:rsidRPr="00B06E03">
        <w:rPr>
          <w:rFonts w:ascii="Traditional Arabic" w:eastAsia="Calibri" w:hAnsi="Traditional Arabic" w:cs="Traditional Arabic" w:hint="cs"/>
          <w:b/>
          <w:bCs/>
          <w:color w:val="FF0000"/>
          <w:sz w:val="48"/>
          <w:szCs w:val="48"/>
          <w:rtl/>
          <w14:ligatures w14:val="none"/>
        </w:rPr>
        <w:t>:</w:t>
      </w:r>
      <w:r w:rsidRPr="0024703E">
        <w:rPr>
          <w:rFonts w:ascii="Traditional Arabic" w:eastAsia="Calibri" w:hAnsi="Traditional Arabic" w:cs="Traditional Arabic" w:hint="cs"/>
          <w:color w:val="FF0000"/>
          <w:sz w:val="48"/>
          <w:szCs w:val="48"/>
          <w:rtl/>
          <w14:ligatures w14:val="none"/>
        </w:rPr>
        <w:t xml:space="preserve"> </w:t>
      </w:r>
      <w:r w:rsidRPr="0024703E">
        <w:rPr>
          <w:rFonts w:ascii="Traditional Arabic" w:eastAsia="Calibri" w:hAnsi="Traditional Arabic" w:cs="Traditional Arabic" w:hint="cs"/>
          <w:sz w:val="48"/>
          <w:szCs w:val="48"/>
          <w:rtl/>
          <w14:ligatures w14:val="none"/>
        </w:rPr>
        <w:t xml:space="preserve">ما تراه من </w:t>
      </w:r>
      <w:r w:rsidRPr="0024703E">
        <w:rPr>
          <w:rFonts w:ascii="Traditional Arabic" w:eastAsia="Calibri" w:hAnsi="Traditional Arabic" w:cs="Traditional Arabic"/>
          <w:sz w:val="48"/>
          <w:szCs w:val="48"/>
          <w:rtl/>
          <w14:ligatures w14:val="none"/>
        </w:rPr>
        <w:t>الملابس ذات الماركات العالمية باهظة الثمن حتى أصبح ديدن الكثير من</w:t>
      </w:r>
      <w:r w:rsidRPr="0024703E">
        <w:rPr>
          <w:rFonts w:ascii="Traditional Arabic" w:eastAsia="Calibri" w:hAnsi="Traditional Arabic" w:cs="Traditional Arabic" w:hint="cs"/>
          <w:sz w:val="48"/>
          <w:szCs w:val="48"/>
          <w:rtl/>
          <w14:ligatures w14:val="none"/>
        </w:rPr>
        <w:t xml:space="preserve"> النساء</w:t>
      </w:r>
      <w:r w:rsidRPr="0024703E">
        <w:rPr>
          <w:rFonts w:ascii="Traditional Arabic" w:eastAsia="Calibri" w:hAnsi="Traditional Arabic" w:cs="Traditional Arabic"/>
          <w:sz w:val="48"/>
          <w:szCs w:val="48"/>
          <w:rtl/>
          <w14:ligatures w14:val="none"/>
        </w:rPr>
        <w:t xml:space="preserve"> متابعة الجديد بل من</w:t>
      </w:r>
      <w:r w:rsidRPr="0024703E">
        <w:rPr>
          <w:rFonts w:ascii="Traditional Arabic" w:eastAsia="Calibri" w:hAnsi="Traditional Arabic" w:cs="Traditional Arabic" w:hint="cs"/>
          <w:sz w:val="48"/>
          <w:szCs w:val="48"/>
          <w:rtl/>
          <w14:ligatures w14:val="none"/>
        </w:rPr>
        <w:t>هن</w:t>
      </w:r>
      <w:r w:rsidRPr="0024703E">
        <w:rPr>
          <w:rFonts w:ascii="Traditional Arabic" w:eastAsia="Calibri" w:hAnsi="Traditional Arabic" w:cs="Traditional Arabic"/>
          <w:sz w:val="48"/>
          <w:szCs w:val="48"/>
          <w:rtl/>
          <w14:ligatures w14:val="none"/>
        </w:rPr>
        <w:t xml:space="preserve"> مَن تخصص لكل لباس حليًّا - خاصًّا - يناسبه!</w:t>
      </w:r>
      <w:r w:rsidRPr="0024703E">
        <w:rPr>
          <w:rFonts w:ascii="Traditional Arabic" w:eastAsia="Calibri" w:hAnsi="Traditional Arabic" w:cs="Traditional Arabic" w:hint="cs"/>
          <w:sz w:val="48"/>
          <w:szCs w:val="48"/>
          <w:rtl/>
          <w14:ligatures w14:val="none"/>
        </w:rPr>
        <w:t xml:space="preserve"> </w:t>
      </w:r>
    </w:p>
    <w:p w14:paraId="65625D43" w14:textId="5E456279"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sz w:val="48"/>
          <w:szCs w:val="48"/>
          <w:rtl/>
          <w14:ligatures w14:val="none"/>
        </w:rPr>
        <w:t>وله أكرمكم الله حذاء خاص وحقيبة خاصة تناسبه</w:t>
      </w:r>
      <w:r w:rsidRPr="0024703E">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hint="cs"/>
          <w:sz w:val="48"/>
          <w:szCs w:val="48"/>
          <w:rtl/>
          <w14:ligatures w14:val="none"/>
        </w:rPr>
        <w:t xml:space="preserve"> ويتناسب لونه مع لون الفستان</w:t>
      </w:r>
      <w:r w:rsidRPr="0024703E">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sz w:val="48"/>
          <w:szCs w:val="48"/>
          <w:rtl/>
          <w14:ligatures w14:val="none"/>
        </w:rPr>
        <w:t xml:space="preserve"> ولكل لباس جديد مناسبة </w:t>
      </w:r>
      <w:r w:rsidRPr="0024703E">
        <w:rPr>
          <w:rFonts w:ascii="Traditional Arabic" w:eastAsia="Calibri" w:hAnsi="Traditional Arabic" w:cs="Traditional Arabic" w:hint="cs"/>
          <w:sz w:val="48"/>
          <w:szCs w:val="48"/>
          <w:rtl/>
          <w14:ligatures w14:val="none"/>
        </w:rPr>
        <w:t xml:space="preserve">واحدة </w:t>
      </w:r>
      <w:r w:rsidRPr="0024703E">
        <w:rPr>
          <w:rFonts w:ascii="Traditional Arabic" w:eastAsia="Calibri" w:hAnsi="Traditional Arabic" w:cs="Traditional Arabic"/>
          <w:sz w:val="48"/>
          <w:szCs w:val="48"/>
          <w:rtl/>
          <w14:ligatures w14:val="none"/>
        </w:rPr>
        <w:t>ترتديه فيها ثم لا تعود إليه أبدًا! حتى ضاقت خزائن الملابس والزينة ذرعًا بمحتوياتها!</w:t>
      </w:r>
      <w:r w:rsidRPr="0024703E">
        <w:rPr>
          <w:rFonts w:ascii="Traditional Arabic" w:eastAsia="Calibri" w:hAnsi="Traditional Arabic" w:cs="Traditional Arabic" w:hint="cs"/>
          <w:sz w:val="48"/>
          <w:szCs w:val="48"/>
          <w:rtl/>
          <w14:ligatures w14:val="none"/>
        </w:rPr>
        <w:t xml:space="preserve"> وقد ترمى بعدها في الزبالات.</w:t>
      </w:r>
    </w:p>
    <w:p w14:paraId="76E0E69C" w14:textId="04EAFF3C" w:rsidR="00B06E03" w:rsidRPr="00B06E03"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FF0000"/>
          <w:sz w:val="48"/>
          <w:szCs w:val="48"/>
          <w:rtl/>
          <w14:ligatures w14:val="none"/>
        </w:rPr>
        <w:t xml:space="preserve">ثانيا من الأسباب: الكبر والخيلاء: </w:t>
      </w:r>
      <w:r w:rsidRPr="0024703E">
        <w:rPr>
          <w:rFonts w:ascii="Traditional Arabic" w:eastAsia="Calibri" w:hAnsi="Traditional Arabic" w:cs="Traditional Arabic" w:hint="cs"/>
          <w:sz w:val="48"/>
          <w:szCs w:val="48"/>
          <w:rtl/>
          <w14:ligatures w14:val="none"/>
        </w:rPr>
        <w:t xml:space="preserve">فقد قال صلى الله عليه وسلم </w:t>
      </w:r>
      <w:r w:rsidRPr="0024703E">
        <w:rPr>
          <w:rFonts w:ascii="Traditional Arabic" w:eastAsia="Calibri" w:hAnsi="Traditional Arabic" w:cs="Traditional Arabic" w:hint="cs"/>
          <w:color w:val="FF0000"/>
          <w:sz w:val="48"/>
          <w:szCs w:val="48"/>
          <w:rtl/>
          <w14:ligatures w14:val="none"/>
        </w:rPr>
        <w:t>(</w:t>
      </w:r>
      <w:r w:rsidRPr="0024703E">
        <w:rPr>
          <w:rFonts w:ascii="Traditional Arabic" w:eastAsia="Calibri" w:hAnsi="Traditional Arabic" w:cs="Traditional Arabic"/>
          <w:color w:val="FF0000"/>
          <w:sz w:val="48"/>
          <w:szCs w:val="48"/>
          <w:rtl/>
          <w14:ligatures w14:val="none"/>
        </w:rPr>
        <w:t>لا ينظر الله يوم القيامة إلى من جر إزاره بطرا</w:t>
      </w:r>
      <w:r w:rsidRPr="0024703E">
        <w:rPr>
          <w:rFonts w:ascii="Traditional Arabic" w:eastAsia="Calibri" w:hAnsi="Traditional Arabic" w:cs="Traditional Arabic" w:hint="cs"/>
          <w:color w:val="FF0000"/>
          <w:sz w:val="48"/>
          <w:szCs w:val="48"/>
          <w:rtl/>
          <w14:ligatures w14:val="none"/>
        </w:rPr>
        <w:t>)</w:t>
      </w:r>
      <w:r w:rsidR="00B06E03">
        <w:rPr>
          <w:rFonts w:ascii="Traditional Arabic" w:eastAsia="Calibri" w:hAnsi="Traditional Arabic" w:cs="Traditional Arabic" w:hint="cs"/>
          <w:color w:val="FF0000"/>
          <w:sz w:val="48"/>
          <w:szCs w:val="48"/>
          <w:rtl/>
          <w14:ligatures w14:val="none"/>
        </w:rPr>
        <w:t>.</w:t>
      </w:r>
      <w:r w:rsidRPr="0024703E">
        <w:rPr>
          <w:rFonts w:ascii="Traditional Arabic" w:eastAsia="Calibri" w:hAnsi="Traditional Arabic" w:cs="Traditional Arabic" w:hint="cs"/>
          <w:sz w:val="48"/>
          <w:szCs w:val="48"/>
          <w:rtl/>
          <w14:ligatures w14:val="none"/>
        </w:rPr>
        <w:t xml:space="preserve"> </w:t>
      </w:r>
      <w:r w:rsidR="00B06E03" w:rsidRPr="00B06E03">
        <w:rPr>
          <w:rFonts w:ascii="Traditional Arabic" w:eastAsia="Calibri" w:hAnsi="Traditional Arabic" w:cs="Traditional Arabic" w:hint="cs"/>
          <w:color w:val="00B0F0"/>
          <w:sz w:val="48"/>
          <w:szCs w:val="48"/>
          <w:rtl/>
          <w14:ligatures w14:val="none"/>
        </w:rPr>
        <w:t>متفق عليه.</w:t>
      </w:r>
    </w:p>
    <w:p w14:paraId="09A0C6F5" w14:textId="4340B2EA"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C00000"/>
          <w:sz w:val="48"/>
          <w:szCs w:val="48"/>
          <w:rtl/>
          <w14:ligatures w14:val="none"/>
        </w:rPr>
        <w:lastRenderedPageBreak/>
        <w:t>ومنها في ملابس الرجال إطالة للثوب أو البنطلون أو البشت ونحوها</w:t>
      </w:r>
      <w:r w:rsidR="00B06E03">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hint="cs"/>
          <w:sz w:val="48"/>
          <w:szCs w:val="48"/>
          <w:rtl/>
          <w14:ligatures w14:val="none"/>
        </w:rPr>
        <w:t xml:space="preserve"> حتى تكون تحت الكعبين وقد تجرُّ على الأرض</w:t>
      </w:r>
      <w:r w:rsidR="00B06E03">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hint="cs"/>
          <w:sz w:val="48"/>
          <w:szCs w:val="48"/>
          <w:rtl/>
          <w14:ligatures w14:val="none"/>
        </w:rPr>
        <w:t xml:space="preserve"> ثم تراه يمشي مختالا معجبا بنفسه محتقرا لغيره</w:t>
      </w:r>
      <w:r w:rsidRPr="0024703E">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hint="cs"/>
          <w:sz w:val="48"/>
          <w:szCs w:val="48"/>
          <w:rtl/>
          <w14:ligatures w14:val="none"/>
        </w:rPr>
        <w:t xml:space="preserve"> وما تراه من الملابس المتنوعة عند النساء حتى تتكبر بها على الفقراء والمساكين وتغيظهم.</w:t>
      </w:r>
    </w:p>
    <w:p w14:paraId="168B0D2D" w14:textId="0578E4D1" w:rsidR="00B06E03"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FF0000"/>
          <w:sz w:val="48"/>
          <w:szCs w:val="48"/>
          <w:rtl/>
          <w14:ligatures w14:val="none"/>
        </w:rPr>
        <w:t>ثالثا من الأسباب: الافتتان:</w:t>
      </w:r>
      <w:r w:rsidRPr="0024703E">
        <w:rPr>
          <w:rFonts w:ascii="Traditional Arabic" w:eastAsia="Calibri" w:hAnsi="Traditional Arabic" w:cs="Traditional Arabic" w:hint="cs"/>
          <w:color w:val="FF0000"/>
          <w:sz w:val="48"/>
          <w:szCs w:val="48"/>
          <w:rtl/>
          <w14:ligatures w14:val="none"/>
        </w:rPr>
        <w:t xml:space="preserve"> </w:t>
      </w:r>
      <w:r w:rsidRPr="0024703E">
        <w:rPr>
          <w:rFonts w:ascii="Traditional Arabic" w:eastAsia="Calibri" w:hAnsi="Traditional Arabic" w:cs="Traditional Arabic"/>
          <w:sz w:val="48"/>
          <w:szCs w:val="48"/>
          <w:rtl/>
          <w14:ligatures w14:val="none"/>
        </w:rPr>
        <w:t xml:space="preserve">قال رسول الله صلى الله عليه وسلم: </w:t>
      </w:r>
      <w:r w:rsidRPr="0024703E">
        <w:rPr>
          <w:rFonts w:ascii="Traditional Arabic" w:eastAsia="Calibri" w:hAnsi="Traditional Arabic" w:cs="Traditional Arabic"/>
          <w:color w:val="FF0000"/>
          <w:sz w:val="48"/>
          <w:szCs w:val="48"/>
          <w:rtl/>
          <w14:ligatures w14:val="none"/>
        </w:rPr>
        <w:t>«ما تركت بعدي فتنة هي أضر على الرجال من النساء»</w:t>
      </w:r>
      <w:r w:rsidRPr="0024703E">
        <w:rPr>
          <w:rFonts w:ascii="Traditional Arabic" w:eastAsia="Calibri" w:hAnsi="Traditional Arabic" w:cs="Traditional Arabic" w:hint="cs"/>
          <w:color w:val="FF0000"/>
          <w:sz w:val="48"/>
          <w:szCs w:val="48"/>
          <w:rtl/>
          <w14:ligatures w14:val="none"/>
        </w:rPr>
        <w:t>.</w:t>
      </w:r>
      <w:r w:rsidR="00B06E03">
        <w:rPr>
          <w:rFonts w:ascii="Traditional Arabic" w:eastAsia="Calibri" w:hAnsi="Traditional Arabic" w:cs="Traditional Arabic" w:hint="cs"/>
          <w:color w:val="FF0000"/>
          <w:sz w:val="48"/>
          <w:szCs w:val="48"/>
          <w:rtl/>
          <w14:ligatures w14:val="none"/>
        </w:rPr>
        <w:t xml:space="preserve"> </w:t>
      </w:r>
      <w:r w:rsidR="00B06E03" w:rsidRPr="00B06E03">
        <w:rPr>
          <w:rFonts w:ascii="Traditional Arabic" w:eastAsia="Calibri" w:hAnsi="Traditional Arabic" w:cs="Traditional Arabic" w:hint="cs"/>
          <w:color w:val="00B0F0"/>
          <w:sz w:val="48"/>
          <w:szCs w:val="48"/>
          <w:rtl/>
          <w14:ligatures w14:val="none"/>
        </w:rPr>
        <w:t>متفق عليه.</w:t>
      </w:r>
      <w:r w:rsidRPr="0024703E">
        <w:rPr>
          <w:rFonts w:ascii="Traditional Arabic" w:eastAsia="Calibri" w:hAnsi="Traditional Arabic" w:cs="Traditional Arabic" w:hint="cs"/>
          <w:color w:val="00B0F0"/>
          <w:sz w:val="48"/>
          <w:szCs w:val="48"/>
          <w:rtl/>
          <w14:ligatures w14:val="none"/>
        </w:rPr>
        <w:t xml:space="preserve"> </w:t>
      </w:r>
    </w:p>
    <w:p w14:paraId="77FD62E4" w14:textId="5199DB9E"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C00000"/>
          <w:sz w:val="48"/>
          <w:szCs w:val="48"/>
          <w:rtl/>
          <w14:ligatures w14:val="none"/>
        </w:rPr>
        <w:t>ومن صور الفتنة:</w:t>
      </w:r>
      <w:r w:rsidRPr="0024703E">
        <w:rPr>
          <w:rFonts w:ascii="Traditional Arabic" w:eastAsia="Calibri" w:hAnsi="Traditional Arabic" w:cs="Traditional Arabic" w:hint="cs"/>
          <w:color w:val="C00000"/>
          <w:sz w:val="48"/>
          <w:szCs w:val="48"/>
          <w:rtl/>
          <w14:ligatures w14:val="none"/>
        </w:rPr>
        <w:t xml:space="preserve"> </w:t>
      </w:r>
      <w:r w:rsidRPr="0024703E">
        <w:rPr>
          <w:rFonts w:ascii="Traditional Arabic" w:eastAsia="Calibri" w:hAnsi="Traditional Arabic" w:cs="Traditional Arabic"/>
          <w:sz w:val="48"/>
          <w:szCs w:val="48"/>
          <w:rtl/>
          <w14:ligatures w14:val="none"/>
        </w:rPr>
        <w:t>قمصان وبنطلونات</w:t>
      </w:r>
      <w:r w:rsidRPr="0024703E">
        <w:rPr>
          <w:rFonts w:ascii="Traditional Arabic" w:eastAsia="Calibri" w:hAnsi="Traditional Arabic" w:cs="Traditional Arabic" w:hint="cs"/>
          <w:sz w:val="48"/>
          <w:szCs w:val="48"/>
          <w:rtl/>
          <w14:ligatures w14:val="none"/>
        </w:rPr>
        <w:t xml:space="preserve"> وملابس نسائية</w:t>
      </w:r>
      <w:r w:rsidRPr="0024703E">
        <w:rPr>
          <w:rFonts w:ascii="Traditional Arabic" w:eastAsia="Calibri" w:hAnsi="Traditional Arabic" w:cs="Traditional Arabic"/>
          <w:sz w:val="48"/>
          <w:szCs w:val="48"/>
          <w:rtl/>
          <w14:ligatures w14:val="none"/>
        </w:rPr>
        <w:t xml:space="preserve"> امتلأت بالفصوص والنقشات</w:t>
      </w:r>
      <w:r w:rsidRPr="0024703E">
        <w:rPr>
          <w:rFonts w:ascii="Traditional Arabic" w:eastAsia="Calibri" w:hAnsi="Traditional Arabic" w:cs="Traditional Arabic"/>
          <w:sz w:val="48"/>
          <w:szCs w:val="48"/>
          <w:rtl/>
          <w14:ligatures w14:val="none"/>
        </w:rPr>
        <w:t>،</w:t>
      </w:r>
      <w:r w:rsidRPr="0024703E">
        <w:rPr>
          <w:rFonts w:ascii="Traditional Arabic" w:eastAsia="Calibri" w:hAnsi="Traditional Arabic" w:cs="Traditional Arabic" w:hint="cs"/>
          <w:sz w:val="48"/>
          <w:szCs w:val="48"/>
          <w:rtl/>
          <w14:ligatures w14:val="none"/>
        </w:rPr>
        <w:t xml:space="preserve"> وعبايات مزركشة</w:t>
      </w:r>
      <w:r w:rsidRPr="0024703E">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sz w:val="48"/>
          <w:szCs w:val="48"/>
          <w:rtl/>
          <w14:ligatures w14:val="none"/>
        </w:rPr>
        <w:t xml:space="preserve"> </w:t>
      </w:r>
      <w:r w:rsidRPr="0024703E">
        <w:rPr>
          <w:rFonts w:ascii="Traditional Arabic" w:eastAsia="Calibri" w:hAnsi="Traditional Arabic" w:cs="Traditional Arabic" w:hint="cs"/>
          <w:sz w:val="48"/>
          <w:szCs w:val="48"/>
          <w:rtl/>
          <w14:ligatures w14:val="none"/>
        </w:rPr>
        <w:t>و</w:t>
      </w:r>
      <w:r w:rsidRPr="0024703E">
        <w:rPr>
          <w:rFonts w:ascii="Traditional Arabic" w:eastAsia="Calibri" w:hAnsi="Traditional Arabic" w:cs="Traditional Arabic"/>
          <w:sz w:val="48"/>
          <w:szCs w:val="48"/>
          <w:rtl/>
          <w14:ligatures w14:val="none"/>
        </w:rPr>
        <w:t xml:space="preserve">قصات غريبة، وملابس مشققة، وسلاسل وربطات، </w:t>
      </w:r>
      <w:r w:rsidRPr="0024703E">
        <w:rPr>
          <w:rFonts w:ascii="Traditional Arabic" w:eastAsia="Calibri" w:hAnsi="Traditional Arabic" w:cs="Traditional Arabic" w:hint="cs"/>
          <w:sz w:val="48"/>
          <w:szCs w:val="48"/>
          <w:rtl/>
          <w14:ligatures w14:val="none"/>
        </w:rPr>
        <w:t>و</w:t>
      </w:r>
      <w:r w:rsidRPr="0024703E">
        <w:rPr>
          <w:rFonts w:ascii="Traditional Arabic" w:eastAsia="Calibri" w:hAnsi="Traditional Arabic" w:cs="Traditional Arabic"/>
          <w:sz w:val="48"/>
          <w:szCs w:val="48"/>
          <w:rtl/>
          <w14:ligatures w14:val="none"/>
        </w:rPr>
        <w:t>ثياب مخصرة على الصدور والأرداف</w:t>
      </w:r>
      <w:r w:rsidRPr="0024703E">
        <w:rPr>
          <w:rFonts w:ascii="Traditional Arabic" w:eastAsia="Calibri" w:hAnsi="Traditional Arabic" w:cs="Traditional Arabic"/>
          <w:sz w:val="48"/>
          <w:szCs w:val="48"/>
          <w:rtl/>
          <w14:ligatures w14:val="none"/>
        </w:rPr>
        <w:t>،</w:t>
      </w:r>
      <w:r w:rsidRPr="0024703E">
        <w:rPr>
          <w:rFonts w:ascii="Traditional Arabic" w:eastAsia="Calibri" w:hAnsi="Traditional Arabic" w:cs="Traditional Arabic"/>
          <w:sz w:val="48"/>
          <w:szCs w:val="48"/>
          <w:rtl/>
          <w14:ligatures w14:val="none"/>
        </w:rPr>
        <w:t xml:space="preserve"> وأخرى بها فتحة من الجانب</w:t>
      </w:r>
      <w:r w:rsidRPr="0024703E">
        <w:rPr>
          <w:rFonts w:ascii="Traditional Arabic" w:eastAsia="Calibri" w:hAnsi="Traditional Arabic" w:cs="Traditional Arabic" w:hint="cs"/>
          <w:sz w:val="48"/>
          <w:szCs w:val="48"/>
          <w:rtl/>
          <w14:ligatures w14:val="none"/>
        </w:rPr>
        <w:t xml:space="preserve"> أو الخلف حتى الركبة أو الفخذ؛ </w:t>
      </w:r>
      <w:r w:rsidRPr="0024703E">
        <w:rPr>
          <w:rFonts w:ascii="Traditional Arabic" w:eastAsia="Calibri" w:hAnsi="Traditional Arabic" w:cs="Traditional Arabic"/>
          <w:sz w:val="48"/>
          <w:szCs w:val="48"/>
          <w:shd w:val="clear" w:color="auto" w:fill="FFFFFF"/>
          <w:rtl/>
          <w14:ligatures w14:val="none"/>
        </w:rPr>
        <w:t>ل</w:t>
      </w:r>
      <w:r w:rsidRPr="0024703E">
        <w:rPr>
          <w:rFonts w:ascii="Traditional Arabic" w:eastAsia="Calibri" w:hAnsi="Traditional Arabic" w:cs="Traditional Arabic" w:hint="cs"/>
          <w:sz w:val="48"/>
          <w:szCs w:val="48"/>
          <w:shd w:val="clear" w:color="auto" w:fill="FFFFFF"/>
          <w:rtl/>
          <w14:ligatures w14:val="none"/>
        </w:rPr>
        <w:t>ت</w:t>
      </w:r>
      <w:r w:rsidRPr="0024703E">
        <w:rPr>
          <w:rFonts w:ascii="Traditional Arabic" w:eastAsia="Calibri" w:hAnsi="Traditional Arabic" w:cs="Traditional Arabic"/>
          <w:sz w:val="48"/>
          <w:szCs w:val="48"/>
          <w:shd w:val="clear" w:color="auto" w:fill="FFFFFF"/>
          <w:rtl/>
          <w14:ligatures w14:val="none"/>
        </w:rPr>
        <w:t>ظهر لمفاتن المرأة</w:t>
      </w:r>
      <w:r w:rsidRPr="0024703E">
        <w:rPr>
          <w:rFonts w:ascii="Traditional Arabic" w:eastAsia="Calibri" w:hAnsi="Traditional Arabic" w:cs="Traditional Arabic"/>
          <w:sz w:val="48"/>
          <w:szCs w:val="48"/>
          <w:shd w:val="clear" w:color="auto" w:fill="FFFFFF"/>
          <w14:ligatures w14:val="none"/>
        </w:rPr>
        <w:t xml:space="preserve"> </w:t>
      </w:r>
      <w:r w:rsidRPr="0024703E">
        <w:rPr>
          <w:rFonts w:ascii="Traditional Arabic" w:eastAsia="Calibri" w:hAnsi="Traditional Arabic" w:cs="Traditional Arabic"/>
          <w:sz w:val="48"/>
          <w:szCs w:val="48"/>
          <w:shd w:val="clear" w:color="auto" w:fill="FFFFFF"/>
          <w:rtl/>
          <w14:ligatures w14:val="none"/>
        </w:rPr>
        <w:t>وتصور جسدها</w:t>
      </w:r>
      <w:r w:rsidRPr="0024703E">
        <w:rPr>
          <w:rFonts w:ascii="Traditional Arabic" w:eastAsia="Calibri" w:hAnsi="Traditional Arabic" w:cs="Traditional Arabic" w:hint="cs"/>
          <w:sz w:val="48"/>
          <w:szCs w:val="48"/>
          <w:shd w:val="clear" w:color="auto" w:fill="FFFFFF"/>
          <w:rtl/>
          <w14:ligatures w14:val="none"/>
        </w:rPr>
        <w:t>،</w:t>
      </w:r>
      <w:r w:rsidRPr="0024703E">
        <w:rPr>
          <w:rFonts w:ascii="Traditional Arabic" w:eastAsia="Calibri" w:hAnsi="Traditional Arabic" w:cs="Traditional Arabic" w:hint="cs"/>
          <w:sz w:val="48"/>
          <w:szCs w:val="48"/>
          <w:shd w:val="clear" w:color="auto" w:fill="FFFFFF"/>
          <w:rtl/>
          <w14:ligatures w14:val="none"/>
        </w:rPr>
        <w:t xml:space="preserve"> وقد تنشر الفتاة صورها في السناب أو التيك توك مستعرضة بذلك.</w:t>
      </w:r>
    </w:p>
    <w:p w14:paraId="4EC7C661" w14:textId="323F9D95"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b/>
          <w:bCs/>
          <w:color w:val="C00000"/>
          <w:sz w:val="48"/>
          <w:szCs w:val="48"/>
          <w:rtl/>
          <w14:ligatures w14:val="none"/>
        </w:rPr>
        <w:t xml:space="preserve">وشاعَ بينَ كثيرٍ من </w:t>
      </w:r>
      <w:r w:rsidRPr="0024703E">
        <w:rPr>
          <w:rFonts w:ascii="Traditional Arabic" w:eastAsia="Calibri" w:hAnsi="Traditional Arabic" w:cs="Traditional Arabic" w:hint="cs"/>
          <w:b/>
          <w:bCs/>
          <w:color w:val="C00000"/>
          <w:sz w:val="48"/>
          <w:szCs w:val="48"/>
          <w:rtl/>
          <w14:ligatures w14:val="none"/>
        </w:rPr>
        <w:t>ال</w:t>
      </w:r>
      <w:r w:rsidRPr="0024703E">
        <w:rPr>
          <w:rFonts w:ascii="Traditional Arabic" w:eastAsia="Calibri" w:hAnsi="Traditional Arabic" w:cs="Traditional Arabic"/>
          <w:b/>
          <w:bCs/>
          <w:color w:val="C00000"/>
          <w:sz w:val="48"/>
          <w:szCs w:val="48"/>
          <w:rtl/>
          <w14:ligatures w14:val="none"/>
        </w:rPr>
        <w:t>نسا</w:t>
      </w:r>
      <w:r w:rsidRPr="0024703E">
        <w:rPr>
          <w:rFonts w:ascii="Traditional Arabic" w:eastAsia="Calibri" w:hAnsi="Traditional Arabic" w:cs="Traditional Arabic" w:hint="cs"/>
          <w:b/>
          <w:bCs/>
          <w:color w:val="C00000"/>
          <w:sz w:val="48"/>
          <w:szCs w:val="48"/>
          <w:rtl/>
          <w14:ligatures w14:val="none"/>
        </w:rPr>
        <w:t>ء</w:t>
      </w:r>
      <w:r w:rsidRPr="0024703E">
        <w:rPr>
          <w:rFonts w:ascii="Traditional Arabic" w:eastAsia="Calibri" w:hAnsi="Traditional Arabic" w:cs="Traditional Arabic"/>
          <w:b/>
          <w:bCs/>
          <w:color w:val="C00000"/>
          <w:sz w:val="48"/>
          <w:szCs w:val="48"/>
          <w:rtl/>
          <w14:ligatures w14:val="none"/>
        </w:rPr>
        <w:t xml:space="preserve"> لبسُ القصيرِ الذي يعرِّي أكثرَ الساقين</w:t>
      </w:r>
      <w:r w:rsidRPr="0024703E">
        <w:rPr>
          <w:rFonts w:ascii="Traditional Arabic" w:eastAsia="Calibri" w:hAnsi="Traditional Arabic" w:cs="Traditional Arabic"/>
          <w:sz w:val="48"/>
          <w:szCs w:val="48"/>
          <w:rtl/>
          <w14:ligatures w14:val="none"/>
        </w:rPr>
        <w:t xml:space="preserve">، وقد يبدي ما فوقَ الركبتين، </w:t>
      </w:r>
      <w:r w:rsidRPr="0024703E">
        <w:rPr>
          <w:rFonts w:ascii="Traditional Arabic" w:eastAsia="Calibri" w:hAnsi="Traditional Arabic" w:cs="Traditional Arabic" w:hint="cs"/>
          <w:sz w:val="48"/>
          <w:szCs w:val="48"/>
          <w:rtl/>
          <w14:ligatures w14:val="none"/>
        </w:rPr>
        <w:t xml:space="preserve">ومن الناس من </w:t>
      </w:r>
      <w:r w:rsidRPr="0024703E">
        <w:rPr>
          <w:rFonts w:ascii="Traditional Arabic" w:eastAsia="Calibri" w:hAnsi="Traditional Arabic" w:cs="Traditional Arabic"/>
          <w:sz w:val="48"/>
          <w:szCs w:val="48"/>
          <w:rtl/>
          <w14:ligatures w14:val="none"/>
        </w:rPr>
        <w:t>يلبس ابنته هذا اللّباس القصير وهي صغيرة لأنّها إذا اعتادته؛ بقيت عليه وهان عليها أمره</w:t>
      </w:r>
      <w:r w:rsidRPr="0024703E">
        <w:rPr>
          <w:rFonts w:ascii="Traditional Arabic" w:eastAsia="Calibri" w:hAnsi="Traditional Arabic" w:cs="Traditional Arabic"/>
          <w:sz w:val="48"/>
          <w:szCs w:val="48"/>
          <w:rtl/>
          <w14:ligatures w14:val="none"/>
        </w:rPr>
        <w:t>،</w:t>
      </w:r>
      <w:r w:rsidRPr="0024703E">
        <w:rPr>
          <w:rFonts w:ascii="Traditional Arabic" w:eastAsia="Calibri" w:hAnsi="Traditional Arabic" w:cs="Traditional Arabic"/>
          <w:sz w:val="48"/>
          <w:szCs w:val="48"/>
          <w:rtl/>
          <w14:ligatures w14:val="none"/>
        </w:rPr>
        <w:t xml:space="preserve"> أمّا لو تعوّدت الحشمة من صغرها بقيت على تلك الحال في كبرها</w:t>
      </w:r>
      <w:r w:rsidRPr="0024703E">
        <w:rPr>
          <w:rFonts w:ascii="Traditional Arabic" w:eastAsia="Calibri" w:hAnsi="Traditional Arabic" w:cs="Traditional Arabic" w:hint="cs"/>
          <w:sz w:val="48"/>
          <w:szCs w:val="48"/>
          <w:rtl/>
          <w14:ligatures w14:val="none"/>
        </w:rPr>
        <w:t>.</w:t>
      </w:r>
    </w:p>
    <w:p w14:paraId="61125353" w14:textId="73B28A0C" w:rsidR="0024703E" w:rsidRPr="0024703E" w:rsidRDefault="0024703E" w:rsidP="0024703E">
      <w:pPr>
        <w:spacing w:after="0" w:line="240" w:lineRule="auto"/>
        <w:jc w:val="both"/>
        <w:rPr>
          <w:rFonts w:ascii="Traditional Arabic" w:eastAsia="Times New Roman" w:hAnsi="Traditional Arabic" w:cs="Traditional Arabic"/>
          <w:sz w:val="48"/>
          <w:szCs w:val="48"/>
          <w:rtl/>
          <w14:ligatures w14:val="none"/>
        </w:rPr>
      </w:pPr>
      <w:r w:rsidRPr="0024703E">
        <w:rPr>
          <w:rFonts w:ascii="Traditional Arabic" w:eastAsia="Times New Roman" w:hAnsi="Traditional Arabic" w:cs="Traditional Arabic" w:hint="cs"/>
          <w:b/>
          <w:bCs/>
          <w:color w:val="C00000"/>
          <w:sz w:val="48"/>
          <w:szCs w:val="48"/>
          <w:rtl/>
          <w14:ligatures w14:val="none"/>
        </w:rPr>
        <w:t>وما يلبس</w:t>
      </w:r>
      <w:r w:rsidRPr="0024703E">
        <w:rPr>
          <w:rFonts w:ascii="Traditional Arabic" w:eastAsia="Times New Roman" w:hAnsi="Traditional Arabic" w:cs="Traditional Arabic"/>
          <w:b/>
          <w:bCs/>
          <w:color w:val="C00000"/>
          <w:sz w:val="48"/>
          <w:szCs w:val="48"/>
          <w:rtl/>
          <w14:ligatures w14:val="none"/>
        </w:rPr>
        <w:t xml:space="preserve"> </w:t>
      </w:r>
      <w:r w:rsidRPr="0024703E">
        <w:rPr>
          <w:rFonts w:ascii="Traditional Arabic" w:eastAsia="Times New Roman" w:hAnsi="Traditional Arabic" w:cs="Traditional Arabic" w:hint="cs"/>
          <w:b/>
          <w:bCs/>
          <w:color w:val="C00000"/>
          <w:sz w:val="48"/>
          <w:szCs w:val="48"/>
          <w:rtl/>
          <w14:ligatures w14:val="none"/>
        </w:rPr>
        <w:t>ال</w:t>
      </w:r>
      <w:r w:rsidRPr="0024703E">
        <w:rPr>
          <w:rFonts w:ascii="Traditional Arabic" w:eastAsia="Times New Roman" w:hAnsi="Traditional Arabic" w:cs="Traditional Arabic"/>
          <w:b/>
          <w:bCs/>
          <w:color w:val="C00000"/>
          <w:sz w:val="48"/>
          <w:szCs w:val="48"/>
          <w:rtl/>
          <w14:ligatures w14:val="none"/>
        </w:rPr>
        <w:t>نساء في الأعراس والأفراح والمنتديات النسائية</w:t>
      </w:r>
      <w:r w:rsidRPr="0024703E">
        <w:rPr>
          <w:rFonts w:ascii="Traditional Arabic" w:eastAsia="Times New Roman" w:hAnsi="Traditional Arabic" w:cs="Traditional Arabic"/>
          <w:sz w:val="48"/>
          <w:szCs w:val="48"/>
          <w:rtl/>
          <w14:ligatures w14:val="none"/>
        </w:rPr>
        <w:t xml:space="preserve">، حيث شاع وللأسف لبس الملابس العارية وشبه العارية، الضيقة والمحددة للعورات، المفتوحة والمظهرة للأيدي والصدور والظهور عند البعض، وبعض النساء لا </w:t>
      </w:r>
      <w:r w:rsidRPr="0024703E">
        <w:rPr>
          <w:rFonts w:ascii="Traditional Arabic" w:eastAsia="Times New Roman" w:hAnsi="Traditional Arabic" w:cs="Traditional Arabic"/>
          <w:sz w:val="48"/>
          <w:szCs w:val="48"/>
          <w:rtl/>
          <w14:ligatures w14:val="none"/>
        </w:rPr>
        <w:lastRenderedPageBreak/>
        <w:t>ترتدي إلا الملابس الشفافة التي لا تستر أجزاء الجسد</w:t>
      </w:r>
      <w:r w:rsidRPr="0024703E">
        <w:rPr>
          <w:rFonts w:ascii="Traditional Arabic" w:eastAsia="Times New Roman" w:hAnsi="Traditional Arabic" w:cs="Traditional Arabic" w:hint="cs"/>
          <w:sz w:val="48"/>
          <w:szCs w:val="48"/>
          <w:rtl/>
          <w14:ligatures w14:val="none"/>
        </w:rPr>
        <w:t>،</w:t>
      </w:r>
      <w:r w:rsidRPr="0024703E">
        <w:rPr>
          <w:rFonts w:ascii="Traditional Arabic" w:eastAsia="Times New Roman" w:hAnsi="Traditional Arabic" w:cs="Traditional Arabic" w:hint="cs"/>
          <w:sz w:val="48"/>
          <w:szCs w:val="48"/>
          <w:rtl/>
          <w14:ligatures w14:val="none"/>
        </w:rPr>
        <w:t xml:space="preserve"> وهي فتنة للنساء مع النساء حتى كثرت الإصابة بالعين</w:t>
      </w:r>
      <w:r w:rsidRPr="0024703E">
        <w:rPr>
          <w:rFonts w:ascii="Traditional Arabic" w:eastAsia="Times New Roman" w:hAnsi="Traditional Arabic" w:cs="Traditional Arabic"/>
          <w:sz w:val="48"/>
          <w:szCs w:val="48"/>
          <w:rtl/>
          <w14:ligatures w14:val="none"/>
        </w:rPr>
        <w:t>.</w:t>
      </w:r>
    </w:p>
    <w:p w14:paraId="17137A0F" w14:textId="3B2646BD"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C00000"/>
          <w:sz w:val="48"/>
          <w:szCs w:val="48"/>
          <w:rtl/>
          <w14:ligatures w14:val="none"/>
        </w:rPr>
        <w:t>ومنها</w:t>
      </w:r>
      <w:r w:rsidRPr="0024703E">
        <w:rPr>
          <w:rFonts w:ascii="Traditional Arabic" w:eastAsia="Calibri" w:hAnsi="Traditional Arabic" w:cs="Traditional Arabic"/>
          <w:b/>
          <w:bCs/>
          <w:color w:val="C00000"/>
          <w:sz w:val="48"/>
          <w:szCs w:val="48"/>
          <w:rtl/>
          <w14:ligatures w14:val="none"/>
        </w:rPr>
        <w:t xml:space="preserve"> استعمال المرأة الطيب إذا خرجت</w:t>
      </w:r>
      <w:r w:rsidRPr="0024703E">
        <w:rPr>
          <w:rFonts w:ascii="Traditional Arabic" w:eastAsia="Calibri" w:hAnsi="Traditional Arabic" w:cs="Traditional Arabic" w:hint="cs"/>
          <w:b/>
          <w:bCs/>
          <w:color w:val="C00000"/>
          <w:sz w:val="48"/>
          <w:szCs w:val="48"/>
          <w:rtl/>
          <w14:ligatures w14:val="none"/>
        </w:rPr>
        <w:t xml:space="preserve"> حتى</w:t>
      </w:r>
      <w:r w:rsidRPr="0024703E">
        <w:rPr>
          <w:rFonts w:ascii="Traditional Arabic" w:eastAsia="Calibri" w:hAnsi="Traditional Arabic" w:cs="Traditional Arabic"/>
          <w:b/>
          <w:bCs/>
          <w:color w:val="C00000"/>
          <w:sz w:val="48"/>
          <w:szCs w:val="48"/>
          <w:rtl/>
          <w14:ligatures w14:val="none"/>
        </w:rPr>
        <w:t xml:space="preserve"> تحرك داعية شهوة الرّجال</w:t>
      </w:r>
      <w:r w:rsidRPr="0024703E">
        <w:rPr>
          <w:rFonts w:ascii="Traditional Arabic" w:eastAsia="Calibri" w:hAnsi="Traditional Arabic" w:cs="Traditional Arabic"/>
          <w:sz w:val="48"/>
          <w:szCs w:val="48"/>
          <w:rtl/>
          <w14:ligatures w14:val="none"/>
        </w:rPr>
        <w:t>،</w:t>
      </w:r>
      <w:r w:rsidRPr="0024703E">
        <w:rPr>
          <w:rFonts w:ascii="Traditional Arabic" w:eastAsia="Calibri" w:hAnsi="Traditional Arabic" w:cs="Traditional Arabic"/>
          <w:sz w:val="48"/>
          <w:szCs w:val="48"/>
          <w:rtl/>
          <w14:ligatures w14:val="none"/>
        </w:rPr>
        <w:t xml:space="preserve"> وإذا كان ذلك محرَّما على مريدة المسجد؛ فماذا يكون الحكم على مريدة السُّوق وال</w:t>
      </w:r>
      <w:r w:rsidRPr="0024703E">
        <w:rPr>
          <w:rFonts w:ascii="Traditional Arabic" w:eastAsia="Calibri" w:hAnsi="Traditional Arabic" w:cs="Traditional Arabic" w:hint="cs"/>
          <w:sz w:val="48"/>
          <w:szCs w:val="48"/>
          <w:rtl/>
          <w14:ligatures w14:val="none"/>
        </w:rPr>
        <w:t>حدائق</w:t>
      </w:r>
      <w:r w:rsidRPr="0024703E">
        <w:rPr>
          <w:rFonts w:ascii="Traditional Arabic" w:eastAsia="Calibri" w:hAnsi="Traditional Arabic" w:cs="Traditional Arabic"/>
          <w:sz w:val="48"/>
          <w:szCs w:val="48"/>
          <w:rtl/>
          <w14:ligatures w14:val="none"/>
        </w:rPr>
        <w:t xml:space="preserve"> والشّوارع؟!!</w:t>
      </w:r>
    </w:p>
    <w:p w14:paraId="2817234C" w14:textId="77777777" w:rsidR="00B06E03"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FF0000"/>
          <w:sz w:val="48"/>
          <w:szCs w:val="48"/>
          <w:rtl/>
          <w14:ligatures w14:val="none"/>
        </w:rPr>
        <w:t>الرابع من الأسباب: التشبه</w:t>
      </w:r>
      <w:r w:rsidR="00B06E03" w:rsidRPr="00B06E03">
        <w:rPr>
          <w:rFonts w:ascii="Traditional Arabic" w:eastAsia="Calibri" w:hAnsi="Traditional Arabic" w:cs="Traditional Arabic" w:hint="cs"/>
          <w:color w:val="FF0000"/>
          <w:sz w:val="48"/>
          <w:szCs w:val="48"/>
          <w:rtl/>
          <w14:ligatures w14:val="none"/>
        </w:rPr>
        <w:t>:</w:t>
      </w:r>
      <w:r w:rsidRPr="0024703E">
        <w:rPr>
          <w:rFonts w:ascii="Traditional Arabic" w:eastAsia="Calibri" w:hAnsi="Traditional Arabic" w:cs="Traditional Arabic" w:hint="cs"/>
          <w:sz w:val="48"/>
          <w:szCs w:val="48"/>
          <w:rtl/>
          <w14:ligatures w14:val="none"/>
        </w:rPr>
        <w:t xml:space="preserve"> سواء كان تشبها بالكفار أو الفجار أو من تشبه النساء بالرجال</w:t>
      </w:r>
      <w:r w:rsidRPr="0024703E">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hint="cs"/>
          <w:sz w:val="48"/>
          <w:szCs w:val="48"/>
          <w:rtl/>
          <w14:ligatures w14:val="none"/>
        </w:rPr>
        <w:t xml:space="preserve"> أو تشبه الرجال بالنساء. </w:t>
      </w:r>
    </w:p>
    <w:p w14:paraId="32F3EB63" w14:textId="19CD5457" w:rsidR="00B06E03"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sz w:val="48"/>
          <w:szCs w:val="48"/>
          <w:rtl/>
          <w14:ligatures w14:val="none"/>
        </w:rPr>
        <w:t>ف</w:t>
      </w:r>
      <w:r w:rsidRPr="0024703E">
        <w:rPr>
          <w:rFonts w:ascii="Traditional Arabic" w:eastAsia="Calibri" w:hAnsi="Traditional Arabic" w:cs="Traditional Arabic"/>
          <w:sz w:val="48"/>
          <w:szCs w:val="48"/>
          <w:rtl/>
          <w14:ligatures w14:val="none"/>
        </w:rPr>
        <w:t xml:space="preserve">عن عبدِ اللهِ بنِ عَمرِو بنِ العاصِ رضي الله عنهما، قال: </w:t>
      </w:r>
      <w:r w:rsidRPr="0024703E">
        <w:rPr>
          <w:rFonts w:ascii="Traditional Arabic" w:eastAsia="Calibri" w:hAnsi="Traditional Arabic" w:cs="Traditional Arabic"/>
          <w:color w:val="FF0000"/>
          <w:sz w:val="48"/>
          <w:szCs w:val="48"/>
          <w:rtl/>
          <w14:ligatures w14:val="none"/>
        </w:rPr>
        <w:t xml:space="preserve">(رأى رسولُ الله </w:t>
      </w:r>
      <w:r w:rsidRPr="0024703E">
        <w:rPr>
          <w:rFonts w:ascii="Traditional Arabic" w:eastAsia="Calibri" w:hAnsi="Traditional Arabic" w:cs="Traditional Arabic" w:hint="cs"/>
          <w:color w:val="FF0000"/>
          <w:sz w:val="48"/>
          <w:szCs w:val="48"/>
          <w:rtl/>
          <w14:ligatures w14:val="none"/>
        </w:rPr>
        <w:t>صلى الله عليه وسلم</w:t>
      </w:r>
      <w:r w:rsidRPr="0024703E">
        <w:rPr>
          <w:rFonts w:ascii="Traditional Arabic" w:eastAsia="Calibri" w:hAnsi="Traditional Arabic" w:cs="Traditional Arabic"/>
          <w:color w:val="FF0000"/>
          <w:sz w:val="48"/>
          <w:szCs w:val="48"/>
          <w:rtl/>
          <w14:ligatures w14:val="none"/>
        </w:rPr>
        <w:t xml:space="preserve"> عليَّ ثَوبَينِ مُعَصْفَرينِ، فقال: إنَّ هذه مِن ثيابِ الكُفَّارِ، فلا تَلْبَسْها</w:t>
      </w:r>
      <w:r w:rsidRPr="0024703E">
        <w:rPr>
          <w:rFonts w:ascii="Traditional Arabic" w:eastAsia="Calibri" w:hAnsi="Traditional Arabic" w:cs="Traditional Arabic" w:hint="cs"/>
          <w:color w:val="FF0000"/>
          <w:sz w:val="48"/>
          <w:szCs w:val="48"/>
          <w:rtl/>
          <w14:ligatures w14:val="none"/>
        </w:rPr>
        <w:t>)</w:t>
      </w:r>
      <w:r w:rsidR="00B06E03">
        <w:rPr>
          <w:rFonts w:ascii="Traditional Arabic" w:eastAsia="Calibri" w:hAnsi="Traditional Arabic" w:cs="Traditional Arabic" w:hint="cs"/>
          <w:color w:val="FF0000"/>
          <w:sz w:val="48"/>
          <w:szCs w:val="48"/>
          <w:rtl/>
          <w14:ligatures w14:val="none"/>
        </w:rPr>
        <w:t xml:space="preserve">. </w:t>
      </w:r>
      <w:r w:rsidR="00B06E03" w:rsidRPr="00B06E03">
        <w:rPr>
          <w:rFonts w:ascii="Traditional Arabic" w:eastAsia="Calibri" w:hAnsi="Traditional Arabic" w:cs="Traditional Arabic" w:hint="cs"/>
          <w:color w:val="00B0F0"/>
          <w:sz w:val="48"/>
          <w:szCs w:val="48"/>
          <w:rtl/>
          <w14:ligatures w14:val="none"/>
        </w:rPr>
        <w:t>رواه مسلم.</w:t>
      </w:r>
      <w:r w:rsidRPr="0024703E">
        <w:rPr>
          <w:rFonts w:ascii="Traditional Arabic" w:eastAsia="Calibri" w:hAnsi="Traditional Arabic" w:cs="Traditional Arabic" w:hint="cs"/>
          <w:color w:val="00B0F0"/>
          <w:sz w:val="48"/>
          <w:szCs w:val="48"/>
          <w:rtl/>
          <w14:ligatures w14:val="none"/>
        </w:rPr>
        <w:t xml:space="preserve"> </w:t>
      </w:r>
    </w:p>
    <w:p w14:paraId="21ED086F" w14:textId="2E611E02" w:rsidR="00B06E03" w:rsidRPr="00B06E03" w:rsidRDefault="0024703E" w:rsidP="0024703E">
      <w:pPr>
        <w:spacing w:after="0" w:line="240" w:lineRule="auto"/>
        <w:jc w:val="both"/>
        <w:rPr>
          <w:rFonts w:ascii="Traditional Arabic" w:eastAsia="Calibri" w:hAnsi="Traditional Arabic" w:cs="Traditional Arabic"/>
          <w:color w:val="00B0F0"/>
          <w:sz w:val="48"/>
          <w:szCs w:val="48"/>
          <w:rtl/>
          <w14:ligatures w14:val="none"/>
        </w:rPr>
      </w:pPr>
      <w:r w:rsidRPr="0024703E">
        <w:rPr>
          <w:rFonts w:ascii="Traditional Arabic" w:eastAsia="Calibri" w:hAnsi="Traditional Arabic" w:cs="Traditional Arabic" w:hint="cs"/>
          <w:sz w:val="48"/>
          <w:szCs w:val="48"/>
          <w:rtl/>
          <w14:ligatures w14:val="none"/>
        </w:rPr>
        <w:t>و</w:t>
      </w:r>
      <w:r w:rsidRPr="0024703E">
        <w:rPr>
          <w:rFonts w:ascii="Traditional Arabic" w:eastAsia="Calibri" w:hAnsi="Traditional Arabic" w:cs="Traditional Arabic"/>
          <w:sz w:val="48"/>
          <w:szCs w:val="48"/>
          <w:rtl/>
          <w14:ligatures w14:val="none"/>
        </w:rPr>
        <w:t xml:space="preserve">قال رسولُ الله </w:t>
      </w:r>
      <w:r w:rsidRPr="0024703E">
        <w:rPr>
          <w:rFonts w:ascii="Traditional Arabic" w:eastAsia="Calibri" w:hAnsi="Traditional Arabic" w:cs="Traditional Arabic" w:hint="cs"/>
          <w:sz w:val="48"/>
          <w:szCs w:val="48"/>
          <w:rtl/>
          <w14:ligatures w14:val="none"/>
        </w:rPr>
        <w:t>صلى الله عليه وسلم</w:t>
      </w:r>
      <w:r w:rsidRPr="0024703E">
        <w:rPr>
          <w:rFonts w:ascii="Traditional Arabic" w:eastAsia="Calibri" w:hAnsi="Traditional Arabic" w:cs="Traditional Arabic"/>
          <w:sz w:val="48"/>
          <w:szCs w:val="48"/>
          <w:rtl/>
          <w14:ligatures w14:val="none"/>
        </w:rPr>
        <w:t xml:space="preserve">: </w:t>
      </w:r>
      <w:r w:rsidRPr="0024703E">
        <w:rPr>
          <w:rFonts w:ascii="Traditional Arabic" w:eastAsia="Calibri" w:hAnsi="Traditional Arabic" w:cs="Traditional Arabic" w:hint="cs"/>
          <w:color w:val="FF0000"/>
          <w:sz w:val="48"/>
          <w:szCs w:val="48"/>
          <w:rtl/>
          <w14:ligatures w14:val="none"/>
        </w:rPr>
        <w:t>(</w:t>
      </w:r>
      <w:r w:rsidRPr="0024703E">
        <w:rPr>
          <w:rFonts w:ascii="Traditional Arabic" w:eastAsia="Calibri" w:hAnsi="Traditional Arabic" w:cs="Traditional Arabic"/>
          <w:color w:val="FF0000"/>
          <w:sz w:val="48"/>
          <w:szCs w:val="48"/>
          <w:rtl/>
          <w14:ligatures w14:val="none"/>
        </w:rPr>
        <w:t>مَن تشَبَّه بقَومٍ فهو منهم</w:t>
      </w:r>
      <w:r w:rsidRPr="0024703E">
        <w:rPr>
          <w:rFonts w:ascii="Traditional Arabic" w:eastAsia="Calibri" w:hAnsi="Traditional Arabic" w:cs="Traditional Arabic" w:hint="cs"/>
          <w:color w:val="FF0000"/>
          <w:sz w:val="48"/>
          <w:szCs w:val="48"/>
          <w:rtl/>
          <w14:ligatures w14:val="none"/>
        </w:rPr>
        <w:t>)</w:t>
      </w:r>
      <w:r w:rsidR="00B06E03" w:rsidRPr="00B06E03">
        <w:rPr>
          <w:rFonts w:ascii="Traditional Arabic" w:eastAsia="Calibri" w:hAnsi="Traditional Arabic" w:cs="Traditional Arabic" w:hint="cs"/>
          <w:color w:val="FF0000"/>
          <w:sz w:val="48"/>
          <w:szCs w:val="48"/>
          <w:rtl/>
          <w14:ligatures w14:val="none"/>
        </w:rPr>
        <w:t xml:space="preserve">. </w:t>
      </w:r>
      <w:r w:rsidR="00B06E03" w:rsidRPr="00B06E03">
        <w:rPr>
          <w:rFonts w:ascii="Traditional Arabic" w:eastAsia="Calibri" w:hAnsi="Traditional Arabic" w:cs="Traditional Arabic" w:hint="cs"/>
          <w:color w:val="00B0F0"/>
          <w:sz w:val="48"/>
          <w:szCs w:val="48"/>
          <w:rtl/>
          <w14:ligatures w14:val="none"/>
        </w:rPr>
        <w:t>رواه أبو داود.</w:t>
      </w:r>
    </w:p>
    <w:p w14:paraId="013AA24A" w14:textId="1ABA007D" w:rsidR="00084042"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color w:val="FF0000"/>
          <w:sz w:val="48"/>
          <w:szCs w:val="48"/>
          <w:rtl/>
          <w14:ligatures w14:val="none"/>
        </w:rPr>
        <w:t>و</w:t>
      </w:r>
      <w:r w:rsidRPr="0024703E">
        <w:rPr>
          <w:rFonts w:ascii="Traditional Arabic" w:eastAsia="Calibri" w:hAnsi="Traditional Arabic" w:cs="Traditional Arabic"/>
          <w:color w:val="FF0000"/>
          <w:sz w:val="48"/>
          <w:szCs w:val="48"/>
          <w:rtl/>
          <w14:ligatures w14:val="none"/>
        </w:rPr>
        <w:t xml:space="preserve">(لعن رسولُ الله </w:t>
      </w:r>
      <w:r w:rsidRPr="0024703E">
        <w:rPr>
          <w:rFonts w:ascii="Traditional Arabic" w:eastAsia="Calibri" w:hAnsi="Traditional Arabic" w:cs="Traditional Arabic" w:hint="cs"/>
          <w:color w:val="FF0000"/>
          <w:sz w:val="48"/>
          <w:szCs w:val="48"/>
          <w:rtl/>
          <w14:ligatures w14:val="none"/>
        </w:rPr>
        <w:t>صلى الله عليه وسلم</w:t>
      </w:r>
      <w:r w:rsidRPr="0024703E">
        <w:rPr>
          <w:rFonts w:ascii="Traditional Arabic" w:eastAsia="Calibri" w:hAnsi="Traditional Arabic" w:cs="Traditional Arabic"/>
          <w:color w:val="FF0000"/>
          <w:sz w:val="48"/>
          <w:szCs w:val="48"/>
          <w:rtl/>
          <w14:ligatures w14:val="none"/>
        </w:rPr>
        <w:t xml:space="preserve"> المتشَبِّهينَ مِن الرِّجالِ بالنِّساءِ، والمتشَبِّهاتِ مِن النِّساءِ بالرِّجالِ</w:t>
      </w:r>
      <w:r w:rsidRPr="0024703E">
        <w:rPr>
          <w:rFonts w:ascii="Traditional Arabic" w:eastAsia="Calibri" w:hAnsi="Traditional Arabic" w:cs="Traditional Arabic" w:hint="cs"/>
          <w:color w:val="FF0000"/>
          <w:sz w:val="48"/>
          <w:szCs w:val="48"/>
          <w:rtl/>
          <w14:ligatures w14:val="none"/>
        </w:rPr>
        <w:t>)</w:t>
      </w:r>
      <w:r w:rsidR="00084042">
        <w:rPr>
          <w:rFonts w:ascii="Traditional Arabic" w:eastAsia="Calibri" w:hAnsi="Traditional Arabic" w:cs="Traditional Arabic" w:hint="cs"/>
          <w:color w:val="FF0000"/>
          <w:sz w:val="48"/>
          <w:szCs w:val="48"/>
          <w:rtl/>
          <w14:ligatures w14:val="none"/>
        </w:rPr>
        <w:t xml:space="preserve">. </w:t>
      </w:r>
      <w:r w:rsidR="00084042" w:rsidRPr="00084042">
        <w:rPr>
          <w:rFonts w:ascii="Traditional Arabic" w:eastAsia="Calibri" w:hAnsi="Traditional Arabic" w:cs="Traditional Arabic" w:hint="cs"/>
          <w:color w:val="00B0F0"/>
          <w:sz w:val="48"/>
          <w:szCs w:val="48"/>
          <w:rtl/>
          <w14:ligatures w14:val="none"/>
        </w:rPr>
        <w:t>رواه البخاري.</w:t>
      </w:r>
      <w:r w:rsidRPr="0024703E">
        <w:rPr>
          <w:rFonts w:ascii="Traditional Arabic" w:eastAsia="Calibri" w:hAnsi="Traditional Arabic" w:cs="Traditional Arabic"/>
          <w:color w:val="00B0F0"/>
          <w:sz w:val="48"/>
          <w:szCs w:val="48"/>
          <w:rtl/>
          <w14:ligatures w14:val="none"/>
        </w:rPr>
        <w:t xml:space="preserve"> </w:t>
      </w:r>
    </w:p>
    <w:p w14:paraId="5CF9A8D0" w14:textId="203382DC" w:rsidR="00084042" w:rsidRPr="00084042" w:rsidRDefault="0024703E" w:rsidP="0024703E">
      <w:pPr>
        <w:spacing w:after="0" w:line="240" w:lineRule="auto"/>
        <w:jc w:val="both"/>
        <w:rPr>
          <w:rFonts w:ascii="Traditional Arabic" w:eastAsia="Calibri" w:hAnsi="Traditional Arabic" w:cs="Traditional Arabic"/>
          <w:b/>
          <w:bCs/>
          <w:color w:val="C00000"/>
          <w:sz w:val="48"/>
          <w:szCs w:val="48"/>
          <w:rtl/>
          <w14:ligatures w14:val="none"/>
        </w:rPr>
      </w:pPr>
      <w:r w:rsidRPr="0024703E">
        <w:rPr>
          <w:rFonts w:ascii="Traditional Arabic" w:eastAsia="Calibri" w:hAnsi="Traditional Arabic" w:cs="Traditional Arabic" w:hint="cs"/>
          <w:color w:val="FF0000"/>
          <w:sz w:val="48"/>
          <w:szCs w:val="48"/>
          <w:rtl/>
          <w14:ligatures w14:val="none"/>
        </w:rPr>
        <w:t>و</w:t>
      </w:r>
      <w:r w:rsidRPr="0024703E">
        <w:rPr>
          <w:rFonts w:ascii="Traditional Arabic" w:eastAsia="Calibri" w:hAnsi="Traditional Arabic" w:cs="Traditional Arabic"/>
          <w:color w:val="FF0000"/>
          <w:sz w:val="48"/>
          <w:szCs w:val="48"/>
          <w:rtl/>
          <w14:ligatures w14:val="none"/>
        </w:rPr>
        <w:t>لعَنَ</w:t>
      </w:r>
      <w:r w:rsidRPr="0024703E">
        <w:rPr>
          <w:rFonts w:ascii="Traditional Arabic" w:eastAsia="Calibri" w:hAnsi="Traditional Arabic" w:cs="Traditional Arabic" w:hint="cs"/>
          <w:color w:val="FF0000"/>
          <w:sz w:val="48"/>
          <w:szCs w:val="48"/>
          <w:rtl/>
          <w14:ligatures w14:val="none"/>
        </w:rPr>
        <w:t xml:space="preserve"> رسول الله صلى الله عليه وسلم</w:t>
      </w:r>
      <w:r w:rsidRPr="0024703E">
        <w:rPr>
          <w:rFonts w:ascii="Traditional Arabic" w:eastAsia="Calibri" w:hAnsi="Traditional Arabic" w:cs="Traditional Arabic"/>
          <w:color w:val="FF0000"/>
          <w:sz w:val="48"/>
          <w:szCs w:val="48"/>
          <w:rtl/>
          <w14:ligatures w14:val="none"/>
        </w:rPr>
        <w:t xml:space="preserve"> الرَّجُلَ يَلبَسُ لِبْسةَ المرأةِ، والمرأةَ تَلبَسُ لِبْسةَ الرَّجُلِ)</w:t>
      </w:r>
      <w:r w:rsidR="00084042">
        <w:rPr>
          <w:rFonts w:ascii="Traditional Arabic" w:eastAsia="Calibri" w:hAnsi="Traditional Arabic" w:cs="Traditional Arabic" w:hint="cs"/>
          <w:color w:val="FF0000"/>
          <w:sz w:val="48"/>
          <w:szCs w:val="48"/>
          <w:rtl/>
          <w14:ligatures w14:val="none"/>
        </w:rPr>
        <w:t xml:space="preserve">. </w:t>
      </w:r>
      <w:r w:rsidR="00084042" w:rsidRPr="00084042">
        <w:rPr>
          <w:rFonts w:ascii="Traditional Arabic" w:eastAsia="Calibri" w:hAnsi="Traditional Arabic" w:cs="Traditional Arabic" w:hint="cs"/>
          <w:color w:val="00B0F0"/>
          <w:sz w:val="48"/>
          <w:szCs w:val="48"/>
          <w:rtl/>
          <w14:ligatures w14:val="none"/>
        </w:rPr>
        <w:t>رواه أبو داود.</w:t>
      </w:r>
      <w:r w:rsidRPr="0024703E">
        <w:rPr>
          <w:rFonts w:ascii="Traditional Arabic" w:eastAsia="Calibri" w:hAnsi="Traditional Arabic" w:cs="Traditional Arabic" w:hint="cs"/>
          <w:b/>
          <w:bCs/>
          <w:color w:val="00B0F0"/>
          <w:sz w:val="48"/>
          <w:szCs w:val="48"/>
          <w:rtl/>
          <w14:ligatures w14:val="none"/>
        </w:rPr>
        <w:t xml:space="preserve"> </w:t>
      </w:r>
    </w:p>
    <w:p w14:paraId="0E9965DC" w14:textId="77777777" w:rsidR="00084042"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C00000"/>
          <w:sz w:val="48"/>
          <w:szCs w:val="48"/>
          <w:rtl/>
          <w14:ligatures w14:val="none"/>
        </w:rPr>
        <w:t>ومن صور التشبه ف</w:t>
      </w:r>
      <w:r w:rsidRPr="0024703E">
        <w:rPr>
          <w:rFonts w:ascii="Traditional Arabic" w:eastAsia="Calibri" w:hAnsi="Traditional Arabic" w:cs="Traditional Arabic"/>
          <w:b/>
          <w:bCs/>
          <w:color w:val="C00000"/>
          <w:sz w:val="48"/>
          <w:szCs w:val="48"/>
          <w:rtl/>
          <w14:ligatures w14:val="none"/>
        </w:rPr>
        <w:t>ترى شابًّا يلبس سلاسل ورموزًا لديانة ضالة في أمريكا</w:t>
      </w:r>
      <w:r w:rsidRPr="0024703E">
        <w:rPr>
          <w:rFonts w:ascii="Traditional Arabic" w:eastAsia="Calibri" w:hAnsi="Traditional Arabic" w:cs="Traditional Arabic" w:hint="cs"/>
          <w:b/>
          <w:bCs/>
          <w:color w:val="C00000"/>
          <w:sz w:val="48"/>
          <w:szCs w:val="48"/>
          <w:rtl/>
          <w14:ligatures w14:val="none"/>
        </w:rPr>
        <w:t xml:space="preserve"> مثلا</w:t>
      </w:r>
      <w:r w:rsidRPr="00084042">
        <w:rPr>
          <w:rFonts w:ascii="Traditional Arabic" w:eastAsia="Calibri" w:hAnsi="Traditional Arabic" w:cs="Traditional Arabic"/>
          <w:b/>
          <w:bCs/>
          <w:color w:val="C00000"/>
          <w:sz w:val="48"/>
          <w:szCs w:val="48"/>
          <w:rtl/>
          <w14:ligatures w14:val="none"/>
        </w:rPr>
        <w:t>،</w:t>
      </w:r>
      <w:r w:rsidRPr="0024703E">
        <w:rPr>
          <w:rFonts w:ascii="Traditional Arabic" w:eastAsia="Calibri" w:hAnsi="Traditional Arabic" w:cs="Traditional Arabic"/>
          <w:color w:val="C00000"/>
          <w:sz w:val="48"/>
          <w:szCs w:val="48"/>
          <w:rtl/>
          <w14:ligatures w14:val="none"/>
        </w:rPr>
        <w:t xml:space="preserve"> </w:t>
      </w:r>
      <w:r w:rsidRPr="0024703E">
        <w:rPr>
          <w:rFonts w:ascii="Traditional Arabic" w:eastAsia="Calibri" w:hAnsi="Traditional Arabic" w:cs="Traditional Arabic"/>
          <w:sz w:val="48"/>
          <w:szCs w:val="48"/>
          <w:rtl/>
          <w14:ligatures w14:val="none"/>
        </w:rPr>
        <w:t>وآخر يلبس غطاء رأس لا يلبسه إلا الشاذون عندهم</w:t>
      </w:r>
      <w:r w:rsidRPr="0024703E">
        <w:rPr>
          <w:rFonts w:ascii="Traditional Arabic" w:eastAsia="Calibri" w:hAnsi="Traditional Arabic" w:cs="Traditional Arabic"/>
          <w:sz w:val="48"/>
          <w:szCs w:val="48"/>
          <w:rtl/>
          <w14:ligatures w14:val="none"/>
        </w:rPr>
        <w:t>،</w:t>
      </w:r>
      <w:r w:rsidRPr="0024703E">
        <w:rPr>
          <w:rFonts w:ascii="Traditional Arabic" w:eastAsia="Calibri" w:hAnsi="Traditional Arabic" w:cs="Traditional Arabic"/>
          <w:sz w:val="48"/>
          <w:szCs w:val="48"/>
          <w:rtl/>
          <w14:ligatures w14:val="none"/>
        </w:rPr>
        <w:t xml:space="preserve"> </w:t>
      </w:r>
      <w:r w:rsidRPr="0024703E">
        <w:rPr>
          <w:rFonts w:ascii="Traditional Arabic" w:eastAsia="Calibri" w:hAnsi="Traditional Arabic" w:cs="Traditional Arabic" w:hint="cs"/>
          <w:sz w:val="48"/>
          <w:szCs w:val="48"/>
          <w:rtl/>
          <w14:ligatures w14:val="none"/>
        </w:rPr>
        <w:t>حتى قام</w:t>
      </w:r>
      <w:r w:rsidRPr="0024703E">
        <w:rPr>
          <w:rFonts w:ascii="Traditional Arabic" w:eastAsia="Calibri" w:hAnsi="Traditional Arabic" w:cs="Traditional Arabic"/>
          <w:sz w:val="48"/>
          <w:szCs w:val="48"/>
          <w:rtl/>
          <w14:ligatures w14:val="none"/>
        </w:rPr>
        <w:t xml:space="preserve"> بعض </w:t>
      </w:r>
      <w:r w:rsidRPr="0024703E">
        <w:rPr>
          <w:rFonts w:ascii="Traditional Arabic" w:eastAsia="Calibri" w:hAnsi="Traditional Arabic" w:cs="Traditional Arabic"/>
          <w:sz w:val="48"/>
          <w:szCs w:val="48"/>
          <w:rtl/>
          <w14:ligatures w14:val="none"/>
        </w:rPr>
        <w:lastRenderedPageBreak/>
        <w:t>الش</w:t>
      </w:r>
      <w:r w:rsidRPr="0024703E">
        <w:rPr>
          <w:rFonts w:ascii="Traditional Arabic" w:eastAsia="Calibri" w:hAnsi="Traditional Arabic" w:cs="Traditional Arabic" w:hint="cs"/>
          <w:sz w:val="48"/>
          <w:szCs w:val="48"/>
          <w:rtl/>
          <w14:ligatures w14:val="none"/>
        </w:rPr>
        <w:t>ب</w:t>
      </w:r>
      <w:r w:rsidRPr="0024703E">
        <w:rPr>
          <w:rFonts w:ascii="Traditional Arabic" w:eastAsia="Calibri" w:hAnsi="Traditional Arabic" w:cs="Traditional Arabic"/>
          <w:sz w:val="48"/>
          <w:szCs w:val="48"/>
          <w:rtl/>
          <w14:ligatures w14:val="none"/>
        </w:rPr>
        <w:t>اب بإظهار الملابس الداخلية</w:t>
      </w:r>
      <w:r w:rsidRPr="0024703E">
        <w:rPr>
          <w:rFonts w:ascii="Traditional Arabic" w:eastAsia="Calibri" w:hAnsi="Traditional Arabic" w:cs="Traditional Arabic"/>
          <w:sz w:val="48"/>
          <w:szCs w:val="48"/>
          <w:rtl/>
          <w14:ligatures w14:val="none"/>
        </w:rPr>
        <w:t>،</w:t>
      </w:r>
      <w:r w:rsidRPr="0024703E">
        <w:rPr>
          <w:rFonts w:ascii="Traditional Arabic" w:eastAsia="Calibri" w:hAnsi="Traditional Arabic" w:cs="Traditional Arabic"/>
          <w:sz w:val="48"/>
          <w:szCs w:val="48"/>
          <w:rtl/>
          <w14:ligatures w14:val="none"/>
        </w:rPr>
        <w:t xml:space="preserve"> جينز واسع يبدأ من منتصف المؤخرة</w:t>
      </w:r>
      <w:r w:rsidRPr="0024703E">
        <w:rPr>
          <w:rFonts w:ascii="Traditional Arabic" w:eastAsia="Calibri" w:hAnsi="Traditional Arabic" w:cs="Traditional Arabic"/>
          <w:sz w:val="48"/>
          <w:szCs w:val="48"/>
          <w:rtl/>
          <w14:ligatures w14:val="none"/>
        </w:rPr>
        <w:t>،</w:t>
      </w:r>
      <w:r w:rsidRPr="0024703E">
        <w:rPr>
          <w:rFonts w:ascii="Traditional Arabic" w:eastAsia="Calibri" w:hAnsi="Traditional Arabic" w:cs="Traditional Arabic"/>
          <w:sz w:val="48"/>
          <w:szCs w:val="48"/>
          <w:rtl/>
          <w14:ligatures w14:val="none"/>
        </w:rPr>
        <w:t xml:space="preserve"> لا تدري هل هو للستر أم للتعري</w:t>
      </w:r>
      <w:r w:rsidRPr="0024703E">
        <w:rPr>
          <w:rFonts w:ascii="Traditional Arabic" w:eastAsia="Calibri" w:hAnsi="Traditional Arabic" w:cs="Traditional Arabic" w:hint="cs"/>
          <w:sz w:val="48"/>
          <w:szCs w:val="48"/>
          <w:rtl/>
          <w14:ligatures w14:val="none"/>
        </w:rPr>
        <w:t xml:space="preserve"> كل هذا تقليدا</w:t>
      </w:r>
      <w:r w:rsidRPr="0024703E">
        <w:rPr>
          <w:rFonts w:ascii="Traditional Arabic" w:eastAsia="Calibri" w:hAnsi="Traditional Arabic" w:cs="Traditional Arabic"/>
          <w:sz w:val="48"/>
          <w:szCs w:val="48"/>
          <w:rtl/>
          <w14:ligatures w14:val="none"/>
        </w:rPr>
        <w:t>؟</w:t>
      </w:r>
      <w:r w:rsidRPr="0024703E">
        <w:rPr>
          <w:rFonts w:ascii="Traditional Arabic" w:eastAsia="Calibri" w:hAnsi="Traditional Arabic" w:cs="Traditional Arabic" w:hint="cs"/>
          <w:sz w:val="48"/>
          <w:szCs w:val="48"/>
          <w:rtl/>
          <w14:ligatures w14:val="none"/>
        </w:rPr>
        <w:t xml:space="preserve"> </w:t>
      </w:r>
    </w:p>
    <w:p w14:paraId="55B44898" w14:textId="77777777" w:rsidR="00084042"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sz w:val="48"/>
          <w:szCs w:val="48"/>
          <w:rtl/>
          <w14:ligatures w14:val="none"/>
        </w:rPr>
        <w:t>وشاب يخرج في كل أسبوع إلى الحلاّق ليصفف شع</w:t>
      </w:r>
      <w:r w:rsidRPr="0024703E">
        <w:rPr>
          <w:rFonts w:ascii="Traditional Arabic" w:eastAsia="Calibri" w:hAnsi="Traditional Arabic" w:cs="Traditional Arabic" w:hint="cs"/>
          <w:sz w:val="48"/>
          <w:szCs w:val="48"/>
          <w:rtl/>
          <w14:ligatures w14:val="none"/>
        </w:rPr>
        <w:t>ره</w:t>
      </w:r>
      <w:r w:rsidRPr="0024703E">
        <w:rPr>
          <w:rFonts w:ascii="Traditional Arabic" w:eastAsia="Calibri" w:hAnsi="Traditional Arabic" w:cs="Traditional Arabic"/>
          <w:sz w:val="48"/>
          <w:szCs w:val="48"/>
          <w:rtl/>
          <w14:ligatures w14:val="none"/>
        </w:rPr>
        <w:t xml:space="preserve"> بطريقة مزرية، يلبس البنطال الضيق، والقميص الناعم،</w:t>
      </w:r>
      <w:r w:rsidRPr="0024703E">
        <w:rPr>
          <w:rFonts w:ascii="Traditional Arabic" w:eastAsia="Calibri" w:hAnsi="Traditional Arabic" w:cs="Traditional Arabic" w:hint="cs"/>
          <w:sz w:val="48"/>
          <w:szCs w:val="48"/>
          <w:rtl/>
          <w14:ligatures w14:val="none"/>
        </w:rPr>
        <w:t xml:space="preserve"> وقد يكون قصيرا يكشف الفخذين ثم يصلي فيه وهو كاشف أفخاذه فتبطل صلاته</w:t>
      </w:r>
      <w:r w:rsidRPr="0024703E">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hint="cs"/>
          <w:sz w:val="48"/>
          <w:szCs w:val="48"/>
          <w:rtl/>
          <w14:ligatures w14:val="none"/>
        </w:rPr>
        <w:t xml:space="preserve"> وقد تراه</w:t>
      </w:r>
      <w:r w:rsidRPr="0024703E">
        <w:rPr>
          <w:rFonts w:ascii="Traditional Arabic" w:eastAsia="Calibri" w:hAnsi="Traditional Arabic" w:cs="Traditional Arabic"/>
          <w:sz w:val="48"/>
          <w:szCs w:val="48"/>
          <w:rtl/>
          <w14:ligatures w14:val="none"/>
        </w:rPr>
        <w:t xml:space="preserve"> يمشي بتكسر وتميع؟</w:t>
      </w:r>
      <w:r w:rsidRPr="0024703E">
        <w:rPr>
          <w:rFonts w:ascii="Traditional Arabic" w:eastAsia="Calibri" w:hAnsi="Traditional Arabic" w:cs="Traditional Arabic" w:hint="cs"/>
          <w:sz w:val="48"/>
          <w:szCs w:val="48"/>
          <w:rtl/>
          <w14:ligatures w14:val="none"/>
        </w:rPr>
        <w:t xml:space="preserve"> وقد يقص شعره تيمنا وتشبها باللاعبين والفنانين والمشاهير الكفار أو الفساق. </w:t>
      </w:r>
    </w:p>
    <w:p w14:paraId="613E624C" w14:textId="5C5EB8D6"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C00000"/>
          <w:sz w:val="48"/>
          <w:szCs w:val="48"/>
          <w:shd w:val="clear" w:color="auto" w:fill="FFFFFF"/>
          <w:rtl/>
          <w14:ligatures w14:val="none"/>
        </w:rPr>
        <w:t>ومنها خروج</w:t>
      </w:r>
      <w:r w:rsidRPr="0024703E">
        <w:rPr>
          <w:rFonts w:ascii="Traditional Arabic" w:eastAsia="Calibri" w:hAnsi="Traditional Arabic" w:cs="Traditional Arabic"/>
          <w:b/>
          <w:bCs/>
          <w:color w:val="C00000"/>
          <w:sz w:val="48"/>
          <w:szCs w:val="48"/>
          <w:shd w:val="clear" w:color="auto" w:fill="FFFFFF"/>
          <w:rtl/>
          <w14:ligatures w14:val="none"/>
        </w:rPr>
        <w:t xml:space="preserve"> النساء في هذا الزمان متبرجات ومتطيبات ومقلدات لنساء الكفرة والفجور و</w:t>
      </w:r>
      <w:r w:rsidRPr="0024703E">
        <w:rPr>
          <w:rFonts w:ascii="Traditional Arabic" w:eastAsia="Calibri" w:hAnsi="Traditional Arabic" w:cs="Traditional Arabic" w:hint="cs"/>
          <w:b/>
          <w:bCs/>
          <w:color w:val="C00000"/>
          <w:sz w:val="48"/>
          <w:szCs w:val="48"/>
          <w:shd w:val="clear" w:color="auto" w:fill="FFFFFF"/>
          <w:rtl/>
          <w14:ligatures w14:val="none"/>
        </w:rPr>
        <w:t>أ</w:t>
      </w:r>
      <w:r w:rsidRPr="0024703E">
        <w:rPr>
          <w:rFonts w:ascii="Traditional Arabic" w:eastAsia="Calibri" w:hAnsi="Traditional Arabic" w:cs="Traditional Arabic"/>
          <w:b/>
          <w:bCs/>
          <w:color w:val="C00000"/>
          <w:sz w:val="48"/>
          <w:szCs w:val="48"/>
          <w:shd w:val="clear" w:color="auto" w:fill="FFFFFF"/>
          <w:rtl/>
          <w14:ligatures w14:val="none"/>
        </w:rPr>
        <w:t>هل الفسق والسفور،</w:t>
      </w:r>
      <w:r w:rsidRPr="0024703E">
        <w:rPr>
          <w:rFonts w:ascii="Traditional Arabic" w:eastAsia="Calibri" w:hAnsi="Traditional Arabic" w:cs="Traditional Arabic"/>
          <w:color w:val="C00000"/>
          <w:sz w:val="48"/>
          <w:szCs w:val="48"/>
          <w:shd w:val="clear" w:color="auto" w:fill="FFFFFF"/>
          <w:rtl/>
          <w14:ligatures w14:val="none"/>
        </w:rPr>
        <w:t xml:space="preserve"> </w:t>
      </w:r>
      <w:r w:rsidRPr="0024703E">
        <w:rPr>
          <w:rFonts w:ascii="Traditional Arabic" w:eastAsia="Calibri" w:hAnsi="Traditional Arabic" w:cs="Traditional Arabic"/>
          <w:sz w:val="48"/>
          <w:szCs w:val="48"/>
          <w:shd w:val="clear" w:color="auto" w:fill="FFFFFF"/>
          <w:rtl/>
          <w14:ligatures w14:val="none"/>
        </w:rPr>
        <w:t xml:space="preserve">ومتشبهات بلباس الرجال </w:t>
      </w:r>
      <w:r w:rsidRPr="0024703E">
        <w:rPr>
          <w:rFonts w:ascii="Traditional Arabic" w:eastAsia="Calibri" w:hAnsi="Traditional Arabic" w:cs="Traditional Arabic" w:hint="cs"/>
          <w:sz w:val="48"/>
          <w:szCs w:val="48"/>
          <w:shd w:val="clear" w:color="auto" w:fill="FFFFFF"/>
          <w:rtl/>
          <w14:ligatures w14:val="none"/>
        </w:rPr>
        <w:t>و</w:t>
      </w:r>
      <w:r w:rsidRPr="0024703E">
        <w:rPr>
          <w:rFonts w:ascii="Traditional Arabic" w:eastAsia="Calibri" w:hAnsi="Traditional Arabic" w:cs="Traditional Arabic"/>
          <w:sz w:val="48"/>
          <w:szCs w:val="48"/>
          <w:shd w:val="clear" w:color="auto" w:fill="FFFFFF"/>
          <w:rtl/>
          <w14:ligatures w14:val="none"/>
        </w:rPr>
        <w:t>هناك من الملابس ما هو مكتوب عليه عبارات تدعو إلى الرذيلة والفساد وعبادة غير الله</w:t>
      </w:r>
      <w:r w:rsidRPr="0024703E">
        <w:rPr>
          <w:rFonts w:ascii="Traditional Arabic" w:eastAsia="Calibri" w:hAnsi="Traditional Arabic" w:cs="Traditional Arabic" w:hint="cs"/>
          <w:sz w:val="48"/>
          <w:szCs w:val="48"/>
          <w:shd w:val="clear" w:color="auto" w:fill="FFFFFF"/>
          <w:rtl/>
          <w14:ligatures w14:val="none"/>
        </w:rPr>
        <w:t xml:space="preserve"> كالصلبان والشمعدان السباعي والنجمة السداسية</w:t>
      </w:r>
      <w:r w:rsidRPr="0024703E">
        <w:rPr>
          <w:rFonts w:ascii="Traditional Arabic" w:eastAsia="Calibri" w:hAnsi="Traditional Arabic" w:cs="Traditional Arabic"/>
          <w:sz w:val="48"/>
          <w:szCs w:val="48"/>
          <w:shd w:val="clear" w:color="auto" w:fill="FFFFFF"/>
          <w:rtl/>
          <w14:ligatures w14:val="none"/>
        </w:rPr>
        <w:t>، ومثلها صور جماعات</w:t>
      </w:r>
      <w:r w:rsidRPr="0024703E">
        <w:rPr>
          <w:rFonts w:ascii="Traditional Arabic" w:eastAsia="Calibri" w:hAnsi="Traditional Arabic" w:cs="Traditional Arabic" w:hint="cs"/>
          <w:sz w:val="48"/>
          <w:szCs w:val="48"/>
          <w:shd w:val="clear" w:color="auto" w:fill="FFFFFF"/>
          <w:rtl/>
          <w14:ligatures w14:val="none"/>
        </w:rPr>
        <w:t xml:space="preserve"> </w:t>
      </w:r>
      <w:r w:rsidRPr="0024703E">
        <w:rPr>
          <w:rFonts w:ascii="Traditional Arabic" w:eastAsia="Calibri" w:hAnsi="Traditional Arabic" w:cs="Traditional Arabic"/>
          <w:sz w:val="48"/>
          <w:szCs w:val="48"/>
          <w:shd w:val="clear" w:color="auto" w:fill="FFFFFF"/>
          <w:rtl/>
          <w14:ligatures w14:val="none"/>
        </w:rPr>
        <w:t>وفرق كافرة كشعارات وصور أهل الشذوذ وعبدة الشيطان والماسونية وجماعات الثورات وعصابات المافيا والهيبيز ونحوها</w:t>
      </w:r>
      <w:r w:rsidR="00084042">
        <w:rPr>
          <w:rFonts w:ascii="Traditional Arabic" w:eastAsia="Calibri" w:hAnsi="Traditional Arabic" w:cs="Traditional Arabic" w:hint="cs"/>
          <w:sz w:val="48"/>
          <w:szCs w:val="48"/>
          <w:shd w:val="clear" w:color="auto" w:fill="FFFFFF"/>
          <w:rtl/>
          <w14:ligatures w14:val="none"/>
        </w:rPr>
        <w:t>،</w:t>
      </w:r>
      <w:r w:rsidRPr="0024703E">
        <w:rPr>
          <w:rFonts w:ascii="Traditional Arabic" w:eastAsia="Calibri" w:hAnsi="Traditional Arabic" w:cs="Traditional Arabic"/>
          <w:sz w:val="48"/>
          <w:szCs w:val="48"/>
          <w:shd w:val="clear" w:color="auto" w:fill="FFFFFF"/>
          <w:rtl/>
          <w14:ligatures w14:val="none"/>
        </w:rPr>
        <w:t xml:space="preserve"> أمثال جيفارا وسكوبر ومعظم هؤلاء الشباب والشابات لم يدركوا معنى ما هو مكتوب على هذه الملابس، وإنما هو تقليد أعمى، فهم كالإمعة إن أحسن الناس أحسنوا وإن أساء الناس أساؤا، وكان الواجب عليهم إذا أحسن الناس أن يحسنوا، وإذا أساء الناس أن يجتنبوا هذه الإساءة، هذه الواجب على المؤمن</w:t>
      </w:r>
      <w:r w:rsidRPr="0024703E">
        <w:rPr>
          <w:rFonts w:ascii="Traditional Arabic" w:eastAsia="Calibri" w:hAnsi="Traditional Arabic" w:cs="Traditional Arabic"/>
          <w:sz w:val="48"/>
          <w:szCs w:val="48"/>
          <w:rtl/>
          <w14:ligatures w14:val="none"/>
        </w:rPr>
        <w:t>.</w:t>
      </w:r>
    </w:p>
    <w:p w14:paraId="314DD713" w14:textId="2476AD8A"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C00000"/>
          <w:sz w:val="48"/>
          <w:szCs w:val="48"/>
          <w:rtl/>
          <w14:ligatures w14:val="none"/>
        </w:rPr>
        <w:t>و</w:t>
      </w:r>
      <w:r w:rsidRPr="0024703E">
        <w:rPr>
          <w:rFonts w:ascii="Traditional Arabic" w:eastAsia="Calibri" w:hAnsi="Traditional Arabic" w:cs="Traditional Arabic"/>
          <w:b/>
          <w:bCs/>
          <w:color w:val="C00000"/>
          <w:sz w:val="48"/>
          <w:szCs w:val="48"/>
          <w:rtl/>
          <w14:ligatures w14:val="none"/>
        </w:rPr>
        <w:t>من مظاهر تشبه النساء بغير المسلمين في جانب اللباس ما ظهر الآونة الأخير بين بعض الشابات من ارتداءٍ للون الأحمر من الملابس</w:t>
      </w:r>
      <w:r w:rsidRPr="0024703E">
        <w:rPr>
          <w:rFonts w:ascii="Traditional Arabic" w:eastAsia="Calibri" w:hAnsi="Traditional Arabic" w:cs="Traditional Arabic"/>
          <w:sz w:val="48"/>
          <w:szCs w:val="48"/>
          <w:rtl/>
          <w14:ligatures w14:val="none"/>
        </w:rPr>
        <w:t xml:space="preserve">، إلى </w:t>
      </w:r>
      <w:r w:rsidRPr="0024703E">
        <w:rPr>
          <w:rFonts w:ascii="Traditional Arabic" w:eastAsia="Calibri" w:hAnsi="Traditional Arabic" w:cs="Traditional Arabic"/>
          <w:sz w:val="48"/>
          <w:szCs w:val="48"/>
          <w:rtl/>
          <w14:ligatures w14:val="none"/>
        </w:rPr>
        <w:lastRenderedPageBreak/>
        <w:t>جانب حمل وتبادل الورود الحمراء احتفالاً بعيد الحب</w:t>
      </w:r>
      <w:r w:rsidRPr="0024703E">
        <w:rPr>
          <w:rFonts w:ascii="Traditional Arabic" w:eastAsia="Calibri" w:hAnsi="Traditional Arabic" w:cs="Traditional Arabic" w:hint="cs"/>
          <w:sz w:val="48"/>
          <w:szCs w:val="48"/>
          <w:rtl/>
          <w14:ligatures w14:val="none"/>
        </w:rPr>
        <w:t>،</w:t>
      </w:r>
      <w:r w:rsidRPr="0024703E">
        <w:rPr>
          <w:rFonts w:ascii="Traditional Arabic" w:eastAsia="Calibri" w:hAnsi="Traditional Arabic" w:cs="Traditional Arabic" w:hint="cs"/>
          <w:sz w:val="48"/>
          <w:szCs w:val="48"/>
          <w:rtl/>
          <w14:ligatures w14:val="none"/>
        </w:rPr>
        <w:t xml:space="preserve"> </w:t>
      </w:r>
      <w:r w:rsidRPr="0024703E">
        <w:rPr>
          <w:rFonts w:ascii="Traditional Arabic" w:eastAsia="Calibri" w:hAnsi="Traditional Arabic" w:cs="Traditional Arabic"/>
          <w:sz w:val="48"/>
          <w:szCs w:val="48"/>
          <w:rtl/>
          <w14:ligatures w14:val="none"/>
        </w:rPr>
        <w:t xml:space="preserve">كما أنه ظهر في الآونة الأخيرة بين النساء ما يسمى بـ (التاتو) ويقصد به رسم دائم للحاجبين عن طريق زرع الكحل تحت الجلد باستخدام الإبر بطريقة آلية، ويستمر هذا الرسم لأكثر من سنة ويكلِّف مبالغة كبيرة. </w:t>
      </w:r>
    </w:p>
    <w:p w14:paraId="1240C919" w14:textId="77777777"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C00000"/>
          <w:sz w:val="48"/>
          <w:szCs w:val="48"/>
          <w:rtl/>
          <w14:ligatures w14:val="none"/>
        </w:rPr>
        <w:t xml:space="preserve">ومنها تشبه الرجال بالنساء </w:t>
      </w:r>
      <w:r w:rsidRPr="0024703E">
        <w:rPr>
          <w:rFonts w:ascii="Traditional Arabic" w:eastAsia="Calibri" w:hAnsi="Traditional Arabic" w:cs="Traditional Arabic"/>
          <w:b/>
          <w:bCs/>
          <w:color w:val="C00000"/>
          <w:sz w:val="48"/>
          <w:szCs w:val="48"/>
          <w:rtl/>
          <w14:ligatures w14:val="none"/>
        </w:rPr>
        <w:t>من خلال الملابس القريبة من ملابس النساء</w:t>
      </w:r>
      <w:r w:rsidRPr="0024703E">
        <w:rPr>
          <w:rFonts w:ascii="Traditional Arabic" w:eastAsia="Calibri" w:hAnsi="Traditional Arabic" w:cs="Traditional Arabic"/>
          <w:color w:val="C00000"/>
          <w:sz w:val="48"/>
          <w:szCs w:val="48"/>
          <w:rtl/>
          <w14:ligatures w14:val="none"/>
        </w:rPr>
        <w:t xml:space="preserve"> </w:t>
      </w:r>
      <w:r w:rsidRPr="0024703E">
        <w:rPr>
          <w:rFonts w:ascii="Traditional Arabic" w:eastAsia="Calibri" w:hAnsi="Traditional Arabic" w:cs="Traditional Arabic"/>
          <w:sz w:val="48"/>
          <w:szCs w:val="48"/>
          <w:rtl/>
          <w14:ligatures w14:val="none"/>
        </w:rPr>
        <w:t>مع إكسسوارات وأقراط الأذن والأساور والأحذية الغريبة، وألوان القمصان أو الأثواب</w:t>
      </w:r>
      <w:r w:rsidRPr="0024703E">
        <w:rPr>
          <w:rFonts w:ascii="Traditional Arabic" w:eastAsia="Calibri" w:hAnsi="Traditional Arabic" w:cs="Traditional Arabic" w:hint="cs"/>
          <w:sz w:val="48"/>
          <w:szCs w:val="48"/>
          <w:rtl/>
          <w14:ligatures w14:val="none"/>
        </w:rPr>
        <w:t>.</w:t>
      </w:r>
    </w:p>
    <w:p w14:paraId="5A6F8BB6" w14:textId="77777777" w:rsidR="0024703E" w:rsidRDefault="0024703E" w:rsidP="00084042">
      <w:pPr>
        <w:spacing w:after="0" w:line="240" w:lineRule="auto"/>
        <w:jc w:val="center"/>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sz w:val="48"/>
          <w:szCs w:val="48"/>
          <w:rtl/>
          <w14:ligatures w14:val="none"/>
        </w:rPr>
        <w:t>أقول ما تسمعون ......</w:t>
      </w:r>
    </w:p>
    <w:p w14:paraId="71E1CD3D" w14:textId="1A6EDCA9" w:rsidR="00084042" w:rsidRPr="0024703E" w:rsidRDefault="00084042" w:rsidP="00084042">
      <w:pPr>
        <w:spacing w:after="0" w:line="240" w:lineRule="auto"/>
        <w:jc w:val="center"/>
        <w:rPr>
          <w:rFonts w:ascii="Traditional Arabic" w:eastAsia="Calibri" w:hAnsi="Traditional Arabic" w:cs="Traditional Arabic"/>
          <w:color w:val="FF0000"/>
          <w:sz w:val="48"/>
          <w:szCs w:val="48"/>
          <w:rtl/>
          <w14:ligatures w14:val="none"/>
        </w:rPr>
      </w:pPr>
      <w:r w:rsidRPr="00084042">
        <w:rPr>
          <w:rFonts w:ascii="Traditional Arabic" w:eastAsia="Calibri" w:hAnsi="Traditional Arabic" w:cs="Traditional Arabic" w:hint="cs"/>
          <w:color w:val="FF0000"/>
          <w:sz w:val="48"/>
          <w:szCs w:val="48"/>
          <w:rtl/>
          <w14:ligatures w14:val="none"/>
        </w:rPr>
        <w:t>*******************************************</w:t>
      </w:r>
    </w:p>
    <w:p w14:paraId="044FB7D6" w14:textId="2A13F2F2" w:rsidR="0024703E" w:rsidRPr="0024703E" w:rsidRDefault="0024703E" w:rsidP="00084042">
      <w:pPr>
        <w:spacing w:after="0" w:line="240" w:lineRule="auto"/>
        <w:jc w:val="center"/>
        <w:rPr>
          <w:rFonts w:ascii="Traditional Arabic" w:eastAsia="Calibri" w:hAnsi="Traditional Arabic" w:cs="Traditional Arabic"/>
          <w:color w:val="FF0000"/>
          <w:sz w:val="48"/>
          <w:szCs w:val="48"/>
          <w:rtl/>
          <w14:ligatures w14:val="none"/>
        </w:rPr>
      </w:pPr>
      <w:r w:rsidRPr="0024703E">
        <w:rPr>
          <w:rFonts w:ascii="Traditional Arabic" w:eastAsia="Calibri" w:hAnsi="Traditional Arabic" w:cs="Traditional Arabic" w:hint="cs"/>
          <w:b/>
          <w:bCs/>
          <w:color w:val="FF0000"/>
          <w:sz w:val="48"/>
          <w:szCs w:val="48"/>
          <w:rtl/>
          <w14:ligatures w14:val="none"/>
        </w:rPr>
        <w:t>الخطبة الثانية</w:t>
      </w:r>
    </w:p>
    <w:p w14:paraId="014C43BE" w14:textId="4764DF31" w:rsidR="0024703E" w:rsidRPr="0024703E" w:rsidRDefault="0024703E" w:rsidP="0024703E">
      <w:pPr>
        <w:spacing w:after="0" w:line="240" w:lineRule="auto"/>
        <w:jc w:val="both"/>
        <w:rPr>
          <w:rFonts w:ascii="Traditional Arabic" w:eastAsia="Calibri" w:hAnsi="Traditional Arabic" w:cs="Traditional Arabic"/>
          <w:color w:val="00B050"/>
          <w:sz w:val="48"/>
          <w:szCs w:val="48"/>
          <w:rtl/>
          <w14:ligatures w14:val="none"/>
        </w:rPr>
      </w:pPr>
      <w:r w:rsidRPr="0024703E">
        <w:rPr>
          <w:rFonts w:ascii="Traditional Arabic" w:eastAsia="Calibri" w:hAnsi="Traditional Arabic" w:cs="Traditional Arabic"/>
          <w:color w:val="00B050"/>
          <w:sz w:val="48"/>
          <w:szCs w:val="48"/>
          <w:rtl/>
          <w14:ligatures w14:val="none"/>
        </w:rPr>
        <w:t xml:space="preserve">إننا نرى اليوم أباطرة الشر والفساد </w:t>
      </w:r>
      <w:r w:rsidRPr="0024703E">
        <w:rPr>
          <w:rFonts w:ascii="Traditional Arabic" w:eastAsia="Calibri" w:hAnsi="Traditional Arabic" w:cs="Traditional Arabic" w:hint="cs"/>
          <w:color w:val="00B050"/>
          <w:sz w:val="48"/>
          <w:szCs w:val="48"/>
          <w:rtl/>
          <w14:ligatures w14:val="none"/>
        </w:rPr>
        <w:t>ي</w:t>
      </w:r>
      <w:r w:rsidRPr="0024703E">
        <w:rPr>
          <w:rFonts w:ascii="Traditional Arabic" w:eastAsia="Calibri" w:hAnsi="Traditional Arabic" w:cs="Traditional Arabic"/>
          <w:color w:val="00B050"/>
          <w:sz w:val="48"/>
          <w:szCs w:val="48"/>
          <w:rtl/>
          <w14:ligatures w14:val="none"/>
        </w:rPr>
        <w:t>ستحدث</w:t>
      </w:r>
      <w:r w:rsidRPr="0024703E">
        <w:rPr>
          <w:rFonts w:ascii="Traditional Arabic" w:eastAsia="Calibri" w:hAnsi="Traditional Arabic" w:cs="Traditional Arabic" w:hint="cs"/>
          <w:color w:val="00B050"/>
          <w:sz w:val="48"/>
          <w:szCs w:val="48"/>
          <w:rtl/>
          <w14:ligatures w14:val="none"/>
        </w:rPr>
        <w:t>ون</w:t>
      </w:r>
      <w:r w:rsidRPr="0024703E">
        <w:rPr>
          <w:rFonts w:ascii="Traditional Arabic" w:eastAsia="Calibri" w:hAnsi="Traditional Arabic" w:cs="Traditional Arabic"/>
          <w:color w:val="00B050"/>
          <w:sz w:val="48"/>
          <w:szCs w:val="48"/>
          <w:rtl/>
          <w14:ligatures w14:val="none"/>
        </w:rPr>
        <w:t xml:space="preserve"> ألبسة نسائية إن لم تكن ضيقة فعارية، وإن لم تكن عارية فمشققة الجوانب، لها فتحات جانبية وخلفية تصل أحيانًا إلى ما فوق الركبة، فإن لم تكن كذلك فمتشبَّه فيها بالكافرات، وقد يجمع ذلك كله فتنة وإغراء في كثير من الأزيا</w:t>
      </w:r>
      <w:r w:rsidRPr="0024703E">
        <w:rPr>
          <w:rFonts w:ascii="Traditional Arabic" w:eastAsia="Calibri" w:hAnsi="Traditional Arabic" w:cs="Traditional Arabic" w:hint="cs"/>
          <w:color w:val="00B050"/>
          <w:sz w:val="48"/>
          <w:szCs w:val="48"/>
          <w:rtl/>
          <w14:ligatures w14:val="none"/>
        </w:rPr>
        <w:t>ء</w:t>
      </w:r>
      <w:r w:rsidRPr="0008404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و</w:t>
      </w:r>
      <w:r w:rsidRPr="0024703E">
        <w:rPr>
          <w:rFonts w:ascii="Traditional Arabic" w:eastAsia="Calibri" w:hAnsi="Traditional Arabic" w:cs="Traditional Arabic"/>
          <w:color w:val="00B050"/>
          <w:sz w:val="48"/>
          <w:szCs w:val="48"/>
          <w:rtl/>
          <w14:ligatures w14:val="none"/>
        </w:rPr>
        <w:t xml:space="preserve">بيوت الأزياء العالمية هي محط أنظار الشعوب، </w:t>
      </w:r>
      <w:r w:rsidRPr="0024703E">
        <w:rPr>
          <w:rFonts w:ascii="Traditional Arabic" w:eastAsia="Calibri" w:hAnsi="Traditional Arabic" w:cs="Traditional Arabic" w:hint="cs"/>
          <w:color w:val="00B050"/>
          <w:sz w:val="48"/>
          <w:szCs w:val="48"/>
          <w:rtl/>
          <w14:ligatures w14:val="none"/>
        </w:rPr>
        <w:t>و</w:t>
      </w:r>
      <w:r w:rsidRPr="0024703E">
        <w:rPr>
          <w:rFonts w:ascii="Traditional Arabic" w:eastAsia="Calibri" w:hAnsi="Traditional Arabic" w:cs="Traditional Arabic"/>
          <w:color w:val="00B050"/>
          <w:sz w:val="48"/>
          <w:szCs w:val="48"/>
          <w:rtl/>
          <w14:ligatures w14:val="none"/>
        </w:rPr>
        <w:t>هناك قنوات فضائية</w:t>
      </w:r>
      <w:r w:rsidRPr="0024703E">
        <w:rPr>
          <w:rFonts w:ascii="Traditional Arabic" w:eastAsia="Calibri" w:hAnsi="Traditional Arabic" w:cs="Traditional Arabic" w:hint="cs"/>
          <w:color w:val="00B050"/>
          <w:sz w:val="48"/>
          <w:szCs w:val="48"/>
          <w:rtl/>
          <w14:ligatures w14:val="none"/>
        </w:rPr>
        <w:t xml:space="preserve"> ومواقع الكترونية</w:t>
      </w:r>
      <w:r w:rsidRPr="0024703E">
        <w:rPr>
          <w:rFonts w:ascii="Traditional Arabic" w:eastAsia="Calibri" w:hAnsi="Traditional Arabic" w:cs="Traditional Arabic"/>
          <w:color w:val="00B050"/>
          <w:sz w:val="48"/>
          <w:szCs w:val="48"/>
          <w:rtl/>
          <w14:ligatures w14:val="none"/>
        </w:rPr>
        <w:t xml:space="preserve"> متخصصة في الأزياء تحتوي على أكثر من 250 بيتاً للأزياء العالمية تتحكم في مصير الأزياء في العالم </w:t>
      </w:r>
      <w:r w:rsidRPr="0024703E">
        <w:rPr>
          <w:rFonts w:ascii="Traditional Arabic" w:eastAsia="Calibri" w:hAnsi="Traditional Arabic" w:cs="Traditional Arabic" w:hint="cs"/>
          <w:color w:val="00B050"/>
          <w:sz w:val="48"/>
          <w:szCs w:val="48"/>
          <w:rtl/>
          <w14:ligatures w14:val="none"/>
        </w:rPr>
        <w:t>وتحقق العري المنتشر في العالم</w:t>
      </w:r>
      <w:r w:rsidR="0008404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w:t>
      </w:r>
      <w:r w:rsidRPr="0024703E">
        <w:rPr>
          <w:rFonts w:ascii="Traditional Arabic" w:eastAsia="Calibri" w:hAnsi="Traditional Arabic" w:cs="Traditional Arabic"/>
          <w:color w:val="00B050"/>
          <w:sz w:val="48"/>
          <w:szCs w:val="48"/>
          <w:rtl/>
          <w14:ligatures w14:val="none"/>
        </w:rPr>
        <w:t xml:space="preserve">لكن ذلك سوف يصطدم بالتأكيد بمسألة «الهوية» بالماضي، بالتقاليد، </w:t>
      </w:r>
      <w:r w:rsidRPr="0024703E">
        <w:rPr>
          <w:rFonts w:ascii="Traditional Arabic" w:eastAsia="Calibri" w:hAnsi="Traditional Arabic" w:cs="Traditional Arabic" w:hint="cs"/>
          <w:color w:val="00B050"/>
          <w:sz w:val="48"/>
          <w:szCs w:val="48"/>
          <w:rtl/>
          <w14:ligatures w14:val="none"/>
        </w:rPr>
        <w:t>و</w:t>
      </w:r>
      <w:r w:rsidRPr="0024703E">
        <w:rPr>
          <w:rFonts w:ascii="Traditional Arabic" w:eastAsia="Calibri" w:hAnsi="Traditional Arabic" w:cs="Traditional Arabic"/>
          <w:color w:val="00B050"/>
          <w:sz w:val="48"/>
          <w:szCs w:val="48"/>
          <w:rtl/>
          <w14:ligatures w14:val="none"/>
        </w:rPr>
        <w:t>الموروث</w:t>
      </w:r>
      <w:r w:rsidRPr="0024703E">
        <w:rPr>
          <w:rFonts w:ascii="Traditional Arabic" w:eastAsia="Calibri" w:hAnsi="Traditional Arabic" w:cs="Traditional Arabic" w:hint="cs"/>
          <w:color w:val="00B050"/>
          <w:sz w:val="48"/>
          <w:szCs w:val="48"/>
          <w:rtl/>
          <w14:ligatures w14:val="none"/>
        </w:rPr>
        <w:t>.</w:t>
      </w:r>
    </w:p>
    <w:p w14:paraId="65CF8FEF" w14:textId="03D32E46" w:rsidR="0024703E" w:rsidRPr="0024703E" w:rsidRDefault="0024703E" w:rsidP="0024703E">
      <w:pPr>
        <w:spacing w:after="0" w:line="240" w:lineRule="auto"/>
        <w:jc w:val="both"/>
        <w:rPr>
          <w:rFonts w:ascii="Traditional Arabic" w:eastAsia="Calibri" w:hAnsi="Traditional Arabic" w:cs="Traditional Arabic"/>
          <w:color w:val="00B050"/>
          <w:sz w:val="48"/>
          <w:szCs w:val="48"/>
          <w:rtl/>
          <w14:ligatures w14:val="none"/>
        </w:rPr>
      </w:pPr>
      <w:r w:rsidRPr="0024703E">
        <w:rPr>
          <w:rFonts w:ascii="Traditional Arabic" w:eastAsia="Calibri" w:hAnsi="Traditional Arabic" w:cs="Traditional Arabic" w:hint="cs"/>
          <w:color w:val="00B050"/>
          <w:sz w:val="48"/>
          <w:szCs w:val="48"/>
          <w:rtl/>
          <w14:ligatures w14:val="none"/>
        </w:rPr>
        <w:lastRenderedPageBreak/>
        <w:t>إ</w:t>
      </w:r>
      <w:r w:rsidRPr="0024703E">
        <w:rPr>
          <w:rFonts w:ascii="Traditional Arabic" w:eastAsia="Calibri" w:hAnsi="Traditional Arabic" w:cs="Traditional Arabic"/>
          <w:color w:val="00B050"/>
          <w:sz w:val="48"/>
          <w:szCs w:val="48"/>
          <w:rtl/>
          <w14:ligatures w14:val="none"/>
        </w:rPr>
        <w:t xml:space="preserve">ن </w:t>
      </w:r>
      <w:r w:rsidRPr="0024703E">
        <w:rPr>
          <w:rFonts w:ascii="Traditional Arabic" w:eastAsia="Calibri" w:hAnsi="Traditional Arabic" w:cs="Traditional Arabic" w:hint="cs"/>
          <w:color w:val="00B050"/>
          <w:sz w:val="48"/>
          <w:szCs w:val="48"/>
          <w:rtl/>
          <w14:ligatures w14:val="none"/>
        </w:rPr>
        <w:t>أ</w:t>
      </w:r>
      <w:r w:rsidRPr="0024703E">
        <w:rPr>
          <w:rFonts w:ascii="Traditional Arabic" w:eastAsia="Calibri" w:hAnsi="Traditional Arabic" w:cs="Traditional Arabic"/>
          <w:color w:val="00B050"/>
          <w:sz w:val="48"/>
          <w:szCs w:val="48"/>
          <w:rtl/>
          <w14:ligatures w14:val="none"/>
        </w:rPr>
        <w:t>غلب دور ال</w:t>
      </w:r>
      <w:r w:rsidRPr="0024703E">
        <w:rPr>
          <w:rFonts w:ascii="Traditional Arabic" w:eastAsia="Calibri" w:hAnsi="Traditional Arabic" w:cs="Traditional Arabic" w:hint="cs"/>
          <w:color w:val="00B050"/>
          <w:sz w:val="48"/>
          <w:szCs w:val="48"/>
          <w:rtl/>
          <w14:ligatures w14:val="none"/>
        </w:rPr>
        <w:t>أ</w:t>
      </w:r>
      <w:r w:rsidRPr="0024703E">
        <w:rPr>
          <w:rFonts w:ascii="Traditional Arabic" w:eastAsia="Calibri" w:hAnsi="Traditional Arabic" w:cs="Traditional Arabic"/>
          <w:color w:val="00B050"/>
          <w:sz w:val="48"/>
          <w:szCs w:val="48"/>
          <w:rtl/>
          <w14:ligatures w14:val="none"/>
        </w:rPr>
        <w:t>زياء والموضة يصممها الرجال، فهل يصمم الرجال الموضة للنساء على وفق احتياجاتهن ل</w:t>
      </w:r>
      <w:r w:rsidRPr="0024703E">
        <w:rPr>
          <w:rFonts w:ascii="Traditional Arabic" w:eastAsia="Calibri" w:hAnsi="Traditional Arabic" w:cs="Traditional Arabic" w:hint="cs"/>
          <w:color w:val="00B050"/>
          <w:sz w:val="48"/>
          <w:szCs w:val="48"/>
          <w:rtl/>
          <w14:ligatures w14:val="none"/>
        </w:rPr>
        <w:t>إ</w:t>
      </w:r>
      <w:r w:rsidRPr="0024703E">
        <w:rPr>
          <w:rFonts w:ascii="Traditional Arabic" w:eastAsia="Calibri" w:hAnsi="Traditional Arabic" w:cs="Traditional Arabic"/>
          <w:color w:val="00B050"/>
          <w:sz w:val="48"/>
          <w:szCs w:val="48"/>
          <w:rtl/>
          <w14:ligatures w14:val="none"/>
        </w:rPr>
        <w:t>براز شخصياتهن و</w:t>
      </w:r>
      <w:r w:rsidRPr="0024703E">
        <w:rPr>
          <w:rFonts w:ascii="Traditional Arabic" w:eastAsia="Calibri" w:hAnsi="Traditional Arabic" w:cs="Traditional Arabic" w:hint="cs"/>
          <w:color w:val="00B050"/>
          <w:sz w:val="48"/>
          <w:szCs w:val="48"/>
          <w:rtl/>
          <w14:ligatures w14:val="none"/>
        </w:rPr>
        <w:t>أ</w:t>
      </w:r>
      <w:r w:rsidRPr="0024703E">
        <w:rPr>
          <w:rFonts w:ascii="Traditional Arabic" w:eastAsia="Calibri" w:hAnsi="Traditional Arabic" w:cs="Traditional Arabic"/>
          <w:color w:val="00B050"/>
          <w:sz w:val="48"/>
          <w:szCs w:val="48"/>
          <w:rtl/>
          <w14:ligatures w14:val="none"/>
        </w:rPr>
        <w:t xml:space="preserve">نوثتهن </w:t>
      </w:r>
      <w:r w:rsidRPr="0024703E">
        <w:rPr>
          <w:rFonts w:ascii="Traditional Arabic" w:eastAsia="Calibri" w:hAnsi="Traditional Arabic" w:cs="Traditional Arabic" w:hint="cs"/>
          <w:color w:val="00B050"/>
          <w:sz w:val="48"/>
          <w:szCs w:val="48"/>
          <w:rtl/>
          <w14:ligatures w14:val="none"/>
        </w:rPr>
        <w:t>أ</w:t>
      </w:r>
      <w:r w:rsidRPr="0024703E">
        <w:rPr>
          <w:rFonts w:ascii="Traditional Arabic" w:eastAsia="Calibri" w:hAnsi="Traditional Arabic" w:cs="Traditional Arabic"/>
          <w:color w:val="00B050"/>
          <w:sz w:val="48"/>
          <w:szCs w:val="48"/>
          <w:rtl/>
          <w14:ligatures w14:val="none"/>
        </w:rPr>
        <w:t xml:space="preserve">م </w:t>
      </w:r>
      <w:r w:rsidRPr="0024703E">
        <w:rPr>
          <w:rFonts w:ascii="Traditional Arabic" w:eastAsia="Calibri" w:hAnsi="Traditional Arabic" w:cs="Traditional Arabic" w:hint="cs"/>
          <w:color w:val="00B050"/>
          <w:sz w:val="48"/>
          <w:szCs w:val="48"/>
          <w:rtl/>
          <w14:ligatures w14:val="none"/>
        </w:rPr>
        <w:t>أ</w:t>
      </w:r>
      <w:r w:rsidRPr="0024703E">
        <w:rPr>
          <w:rFonts w:ascii="Traditional Arabic" w:eastAsia="Calibri" w:hAnsi="Traditional Arabic" w:cs="Traditional Arabic"/>
          <w:color w:val="00B050"/>
          <w:sz w:val="48"/>
          <w:szCs w:val="48"/>
          <w:rtl/>
          <w14:ligatures w14:val="none"/>
        </w:rPr>
        <w:t>ن هناك من يحاول الكشف عن مفاتن النساء تحت مسمى الموضة،</w:t>
      </w:r>
      <w:r w:rsidRPr="0024703E">
        <w:rPr>
          <w:rFonts w:ascii="Traditional Arabic" w:eastAsia="Calibri" w:hAnsi="Traditional Arabic" w:cs="Traditional Arabic" w:hint="cs"/>
          <w:color w:val="00B050"/>
          <w:sz w:val="48"/>
          <w:szCs w:val="48"/>
          <w:rtl/>
          <w14:ligatures w14:val="none"/>
        </w:rPr>
        <w:t xml:space="preserve"> </w:t>
      </w:r>
      <w:r w:rsidRPr="0024703E">
        <w:rPr>
          <w:rFonts w:ascii="Traditional Arabic" w:eastAsia="Calibri" w:hAnsi="Traditional Arabic" w:cs="Traditional Arabic"/>
          <w:color w:val="00B050"/>
          <w:sz w:val="48"/>
          <w:szCs w:val="48"/>
          <w:rtl/>
          <w14:ligatures w14:val="none"/>
        </w:rPr>
        <w:t>فيتم تصميم الملابس الفاضحة، المنافية للذوق العام؟</w:t>
      </w:r>
      <w:r w:rsidRPr="0024703E">
        <w:rPr>
          <w:rFonts w:ascii="Traditional Arabic" w:eastAsia="Calibri" w:hAnsi="Traditional Arabic" w:cs="Traditional Arabic"/>
          <w:color w:val="00B050"/>
          <w:sz w:val="48"/>
          <w:szCs w:val="48"/>
          <w14:ligatures w14:val="none"/>
        </w:rPr>
        <w:t xml:space="preserve"> </w:t>
      </w:r>
      <w:r w:rsidRPr="0024703E">
        <w:rPr>
          <w:rFonts w:ascii="Traditional Arabic" w:eastAsia="Calibri" w:hAnsi="Traditional Arabic" w:cs="Traditional Arabic"/>
          <w:color w:val="00B050"/>
          <w:sz w:val="48"/>
          <w:szCs w:val="48"/>
          <w:shd w:val="clear" w:color="auto" w:fill="FFFFFF"/>
          <w:rtl/>
          <w14:ligatures w14:val="none"/>
        </w:rPr>
        <w:t>وتحتل الملابس والموضة في زماننا مكانا هاما في حياة الناس لاسيما النساء والشباب، بل أصبحت صناعة هامة، تدرّ أرباحا طائلة على المصنعين والمصممين</w:t>
      </w:r>
      <w:r w:rsidRPr="0024703E">
        <w:rPr>
          <w:rFonts w:ascii="Traditional Arabic" w:eastAsia="Calibri" w:hAnsi="Traditional Arabic" w:cs="Traditional Arabic"/>
          <w:color w:val="00B050"/>
          <w:sz w:val="48"/>
          <w:szCs w:val="48"/>
          <w:shd w:val="clear" w:color="auto" w:fill="FFFFFF"/>
          <w14:ligatures w14:val="none"/>
        </w:rPr>
        <w:t>.</w:t>
      </w:r>
    </w:p>
    <w:p w14:paraId="7192F0DB" w14:textId="74B7D2C5" w:rsidR="00084042"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002060"/>
          <w:sz w:val="48"/>
          <w:szCs w:val="48"/>
          <w:shd w:val="clear" w:color="auto" w:fill="FFFFFF"/>
          <w:rtl/>
          <w14:ligatures w14:val="none"/>
        </w:rPr>
        <w:t>يقول أحدهم:</w:t>
      </w:r>
      <w:r w:rsidRPr="0024703E">
        <w:rPr>
          <w:rFonts w:ascii="Traditional Arabic" w:eastAsia="Calibri" w:hAnsi="Traditional Arabic" w:cs="Traditional Arabic"/>
          <w:color w:val="002060"/>
          <w:sz w:val="48"/>
          <w:szCs w:val="48"/>
          <w:shd w:val="clear" w:color="auto" w:fill="FFFFFF"/>
          <w:rtl/>
          <w14:ligatures w14:val="none"/>
        </w:rPr>
        <w:t xml:space="preserve"> </w:t>
      </w:r>
      <w:r w:rsidRPr="0024703E">
        <w:rPr>
          <w:rFonts w:ascii="Traditional Arabic" w:eastAsia="Calibri" w:hAnsi="Traditional Arabic" w:cs="Traditional Arabic"/>
          <w:color w:val="7030A0"/>
          <w:sz w:val="48"/>
          <w:szCs w:val="48"/>
          <w:shd w:val="clear" w:color="auto" w:fill="FFFFFF"/>
          <w:rtl/>
          <w14:ligatures w14:val="none"/>
        </w:rPr>
        <w:t>لا أستطيع تصور شكلي من دون أحدث موديلات الجينز والملابس من الماركات العالمية إضافة إلى قصة الشعر الملائمة</w:t>
      </w:r>
      <w:r w:rsidR="00084042">
        <w:rPr>
          <w:rFonts w:ascii="Traditional Arabic" w:eastAsia="Calibri" w:hAnsi="Traditional Arabic" w:cs="Traditional Arabic" w:hint="cs"/>
          <w:color w:val="7030A0"/>
          <w:sz w:val="48"/>
          <w:szCs w:val="48"/>
          <w:shd w:val="clear" w:color="auto" w:fill="FFFFFF"/>
          <w:rtl/>
          <w14:ligatures w14:val="none"/>
        </w:rPr>
        <w:t>.</w:t>
      </w:r>
      <w:r w:rsidRPr="0024703E">
        <w:rPr>
          <w:rFonts w:ascii="Traditional Arabic" w:eastAsia="Calibri" w:hAnsi="Traditional Arabic" w:cs="Traditional Arabic"/>
          <w:color w:val="7030A0"/>
          <w:sz w:val="48"/>
          <w:szCs w:val="48"/>
          <w:shd w:val="clear" w:color="auto" w:fill="FFFFFF"/>
          <w14:ligatures w14:val="none"/>
        </w:rPr>
        <w:t>"</w:t>
      </w:r>
      <w:r w:rsidRPr="0024703E">
        <w:rPr>
          <w:rFonts w:ascii="Traditional Arabic" w:eastAsia="Calibri" w:hAnsi="Traditional Arabic" w:cs="Traditional Arabic" w:hint="cs"/>
          <w:color w:val="7030A0"/>
          <w:sz w:val="48"/>
          <w:szCs w:val="48"/>
          <w:rtl/>
          <w14:ligatures w14:val="none"/>
        </w:rPr>
        <w:t xml:space="preserve"> </w:t>
      </w:r>
    </w:p>
    <w:p w14:paraId="66D1C1B4" w14:textId="2DAD1CE5" w:rsidR="0024703E" w:rsidRPr="0024703E" w:rsidRDefault="0024703E" w:rsidP="0024703E">
      <w:pPr>
        <w:spacing w:after="0" w:line="240" w:lineRule="auto"/>
        <w:jc w:val="both"/>
        <w:rPr>
          <w:rFonts w:ascii="Traditional Arabic" w:eastAsia="Calibri" w:hAnsi="Traditional Arabic" w:cs="Traditional Arabic"/>
          <w:sz w:val="48"/>
          <w:szCs w:val="48"/>
          <w:rtl/>
          <w14:ligatures w14:val="none"/>
        </w:rPr>
      </w:pPr>
      <w:r w:rsidRPr="0024703E">
        <w:rPr>
          <w:rFonts w:ascii="Traditional Arabic" w:eastAsia="Calibri" w:hAnsi="Traditional Arabic" w:cs="Traditional Arabic" w:hint="cs"/>
          <w:b/>
          <w:bCs/>
          <w:color w:val="002060"/>
          <w:sz w:val="48"/>
          <w:szCs w:val="48"/>
          <w:rtl/>
          <w14:ligatures w14:val="none"/>
        </w:rPr>
        <w:t>ويقول آخر</w:t>
      </w:r>
      <w:r w:rsidR="00084042">
        <w:rPr>
          <w:rFonts w:ascii="Traditional Arabic" w:eastAsia="Calibri" w:hAnsi="Traditional Arabic" w:cs="Traditional Arabic" w:hint="cs"/>
          <w:sz w:val="48"/>
          <w:szCs w:val="48"/>
          <w:shd w:val="clear" w:color="auto" w:fill="FFFFFF"/>
          <w:rtl/>
          <w14:ligatures w14:val="none"/>
        </w:rPr>
        <w:t xml:space="preserve">: </w:t>
      </w:r>
      <w:r w:rsidRPr="0024703E">
        <w:rPr>
          <w:rFonts w:ascii="Traditional Arabic" w:eastAsia="Calibri" w:hAnsi="Traditional Arabic" w:cs="Traditional Arabic"/>
          <w:color w:val="0070C0"/>
          <w:sz w:val="48"/>
          <w:szCs w:val="48"/>
          <w:shd w:val="clear" w:color="auto" w:fill="FFFFFF"/>
          <w:rtl/>
          <w14:ligatures w14:val="none"/>
        </w:rPr>
        <w:t>أنا بالفعل ضحية للموضة ولا أستطيع مقاومة نهم التسوق والشراء، فأنا أقتني بانتظام مجلات الأزياء، وأتابع البرامج التلفزيونية التي تهتم بالجمال والأناقة، وبطبيعة الحال لا أستطيع أن أمنع نفسي من التجول في الأسواق وشراء آخر صيحات الموضة</w:t>
      </w:r>
      <w:r w:rsidRPr="0024703E">
        <w:rPr>
          <w:rFonts w:ascii="Traditional Arabic" w:eastAsia="Calibri" w:hAnsi="Traditional Arabic" w:cs="Traditional Arabic" w:hint="cs"/>
          <w:color w:val="0070C0"/>
          <w:sz w:val="48"/>
          <w:szCs w:val="48"/>
          <w:shd w:val="clear" w:color="auto" w:fill="FFFFFF"/>
          <w:rtl/>
          <w14:ligatures w14:val="none"/>
        </w:rPr>
        <w:t>"</w:t>
      </w:r>
      <w:r w:rsidR="00084042" w:rsidRPr="00DE40B2">
        <w:rPr>
          <w:rFonts w:ascii="Traditional Arabic" w:eastAsia="Calibri" w:hAnsi="Traditional Arabic" w:cs="Traditional Arabic" w:hint="cs"/>
          <w:color w:val="0070C0"/>
          <w:sz w:val="48"/>
          <w:szCs w:val="48"/>
          <w:shd w:val="clear" w:color="auto" w:fill="FFFFFF"/>
          <w:rtl/>
          <w14:ligatures w14:val="none"/>
        </w:rPr>
        <w:t>.</w:t>
      </w:r>
      <w:r w:rsidRPr="0024703E">
        <w:rPr>
          <w:rFonts w:ascii="Traditional Arabic" w:eastAsia="Calibri" w:hAnsi="Traditional Arabic" w:cs="Traditional Arabic" w:hint="cs"/>
          <w:color w:val="0070C0"/>
          <w:sz w:val="48"/>
          <w:szCs w:val="48"/>
          <w:shd w:val="clear" w:color="auto" w:fill="FFFFFF"/>
          <w:rtl/>
          <w14:ligatures w14:val="none"/>
        </w:rPr>
        <w:t xml:space="preserve"> </w:t>
      </w:r>
    </w:p>
    <w:p w14:paraId="180101B1" w14:textId="58D0BD29" w:rsidR="0024703E" w:rsidRPr="0024703E" w:rsidRDefault="0024703E" w:rsidP="0024703E">
      <w:pPr>
        <w:tabs>
          <w:tab w:val="left" w:pos="1444"/>
        </w:tabs>
        <w:spacing w:after="0" w:line="240" w:lineRule="auto"/>
        <w:jc w:val="both"/>
        <w:rPr>
          <w:rFonts w:ascii="Traditional Arabic" w:eastAsia="Calibri" w:hAnsi="Traditional Arabic" w:cs="Traditional Arabic"/>
          <w:color w:val="6600FF"/>
          <w:sz w:val="48"/>
          <w:szCs w:val="48"/>
          <w:rtl/>
          <w14:ligatures w14:val="none"/>
        </w:rPr>
      </w:pPr>
      <w:r w:rsidRPr="0024703E">
        <w:rPr>
          <w:rFonts w:ascii="Traditional Arabic" w:eastAsia="Calibri" w:hAnsi="Traditional Arabic" w:cs="Traditional Arabic" w:hint="cs"/>
          <w:b/>
          <w:bCs/>
          <w:color w:val="C00000"/>
          <w:sz w:val="48"/>
          <w:szCs w:val="48"/>
          <w:rtl/>
          <w14:ligatures w14:val="none"/>
        </w:rPr>
        <w:t xml:space="preserve">ومنها أن </w:t>
      </w:r>
      <w:r w:rsidRPr="0024703E">
        <w:rPr>
          <w:rFonts w:ascii="Traditional Arabic" w:eastAsia="Calibri" w:hAnsi="Traditional Arabic" w:cs="Traditional Arabic"/>
          <w:b/>
          <w:bCs/>
          <w:color w:val="C00000"/>
          <w:sz w:val="48"/>
          <w:szCs w:val="48"/>
          <w:rtl/>
          <w14:ligatures w14:val="none"/>
        </w:rPr>
        <w:t>بعضُ المحلاتِ التجاريةِ ومحلاتِ الخياطةِ التي تتسابقُ في عرضِ آخرِ التقليعاتِ وأحدثِ الموضاتِ،</w:t>
      </w:r>
      <w:r w:rsidRPr="0024703E">
        <w:rPr>
          <w:rFonts w:ascii="Traditional Arabic" w:eastAsia="Calibri" w:hAnsi="Traditional Arabic" w:cs="Traditional Arabic"/>
          <w:color w:val="C00000"/>
          <w:sz w:val="48"/>
          <w:szCs w:val="48"/>
          <w:rtl/>
          <w14:ligatures w14:val="none"/>
        </w:rPr>
        <w:t xml:space="preserve"> </w:t>
      </w:r>
      <w:r w:rsidRPr="0024703E">
        <w:rPr>
          <w:rFonts w:ascii="Traditional Arabic" w:eastAsia="Calibri" w:hAnsi="Traditional Arabic" w:cs="Traditional Arabic"/>
          <w:color w:val="00B050"/>
          <w:sz w:val="48"/>
          <w:szCs w:val="48"/>
          <w:rtl/>
          <w14:ligatures w14:val="none"/>
        </w:rPr>
        <w:t xml:space="preserve">دون أن يراقبوا اللهَ تعالى فيما يحِلُّ من هذه المعروضاتِ وما يحرمُ، فعلى هؤلاء أن يتقوا اللهَ، وليعلموا أن فعلَهم هذا من إشاعةِ الفاحشةِ بين المؤمنين، وقد قال الله تعالى: </w:t>
      </w:r>
      <w:r w:rsidRPr="0024703E">
        <w:rPr>
          <w:rFonts w:ascii="Traditional Arabic" w:eastAsia="Calibri" w:hAnsi="Traditional Arabic" w:cs="Traditional Arabic"/>
          <w:color w:val="6600FF"/>
          <w:sz w:val="48"/>
          <w:szCs w:val="48"/>
          <w:rtl/>
          <w14:ligatures w14:val="none"/>
        </w:rPr>
        <w:t>﴿إِنَّ الَّذِينَ يُحِبُّونَ أَنْ تَشِيعَ الْفَاحِشَةُ فِي الَّذِينَ آمَنُوا لَهُمْ عَذَابٌ أَلِيمٌ فِي الدُّنْيَا وَالْآخِرَةِ وَاللَّهُ يَعْلَمُ وَأَنْتُمْ لا تَعْلَمُونَ﴾</w:t>
      </w:r>
      <w:r w:rsidR="00DE40B2">
        <w:rPr>
          <w:rFonts w:ascii="Traditional Arabic" w:eastAsia="Calibri" w:hAnsi="Traditional Arabic" w:cs="Traditional Arabic" w:hint="cs"/>
          <w:color w:val="6600FF"/>
          <w:sz w:val="48"/>
          <w:szCs w:val="48"/>
          <w:rtl/>
          <w14:ligatures w14:val="none"/>
        </w:rPr>
        <w:t>.</w:t>
      </w:r>
    </w:p>
    <w:p w14:paraId="79AA9AF8" w14:textId="4413732A" w:rsidR="0024703E" w:rsidRPr="0024703E" w:rsidRDefault="0024703E" w:rsidP="0024703E">
      <w:pPr>
        <w:spacing w:after="0" w:line="240" w:lineRule="auto"/>
        <w:jc w:val="both"/>
        <w:rPr>
          <w:rFonts w:ascii="Traditional Arabic" w:eastAsia="Calibri" w:hAnsi="Traditional Arabic" w:cs="Traditional Arabic"/>
          <w:color w:val="00B050"/>
          <w:sz w:val="48"/>
          <w:szCs w:val="48"/>
          <w:rtl/>
          <w14:ligatures w14:val="none"/>
        </w:rPr>
      </w:pPr>
      <w:r w:rsidRPr="0024703E">
        <w:rPr>
          <w:rFonts w:ascii="Traditional Arabic" w:eastAsia="Calibri" w:hAnsi="Traditional Arabic" w:cs="Traditional Arabic" w:hint="cs"/>
          <w:b/>
          <w:bCs/>
          <w:color w:val="FF0000"/>
          <w:sz w:val="48"/>
          <w:szCs w:val="48"/>
          <w:rtl/>
          <w14:ligatures w14:val="none"/>
        </w:rPr>
        <w:lastRenderedPageBreak/>
        <w:t>عباد الله:</w:t>
      </w:r>
      <w:r w:rsidRPr="0024703E">
        <w:rPr>
          <w:rFonts w:ascii="Traditional Arabic" w:eastAsia="Calibri" w:hAnsi="Traditional Arabic" w:cs="Traditional Arabic" w:hint="cs"/>
          <w:color w:val="FF0000"/>
          <w:sz w:val="48"/>
          <w:szCs w:val="48"/>
          <w:rtl/>
          <w14:ligatures w14:val="none"/>
        </w:rPr>
        <w:t xml:space="preserve"> </w:t>
      </w:r>
      <w:r w:rsidRPr="0024703E">
        <w:rPr>
          <w:rFonts w:ascii="Traditional Arabic" w:eastAsia="Calibri" w:hAnsi="Traditional Arabic" w:cs="Traditional Arabic" w:hint="cs"/>
          <w:color w:val="00B050"/>
          <w:sz w:val="48"/>
          <w:szCs w:val="48"/>
          <w:rtl/>
          <w14:ligatures w14:val="none"/>
        </w:rPr>
        <w:t>اللباس هو جزء من هوية الأمة</w:t>
      </w:r>
      <w:r w:rsidR="00DE40B2" w:rsidRPr="00DE40B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ف</w:t>
      </w:r>
      <w:r w:rsidRPr="0024703E">
        <w:rPr>
          <w:rFonts w:ascii="Traditional Arabic" w:eastAsia="Calibri" w:hAnsi="Traditional Arabic" w:cs="Traditional Arabic"/>
          <w:color w:val="00B050"/>
          <w:sz w:val="48"/>
          <w:szCs w:val="48"/>
          <w:rtl/>
          <w14:ligatures w14:val="none"/>
        </w:rPr>
        <w:t>تتنوع الحضارات وتختلف من بلد لأخرى، وتعتز كل دولة بملابسها التقليدية الرسمية الت</w:t>
      </w:r>
      <w:r w:rsidRPr="0024703E">
        <w:rPr>
          <w:rFonts w:ascii="Traditional Arabic" w:eastAsia="Calibri" w:hAnsi="Traditional Arabic" w:cs="Traditional Arabic" w:hint="cs"/>
          <w:color w:val="00B050"/>
          <w:sz w:val="48"/>
          <w:szCs w:val="48"/>
          <w:rtl/>
          <w14:ligatures w14:val="none"/>
        </w:rPr>
        <w:t>ي</w:t>
      </w:r>
      <w:r w:rsidRPr="0024703E">
        <w:rPr>
          <w:rFonts w:ascii="Traditional Arabic" w:eastAsia="Calibri" w:hAnsi="Traditional Arabic" w:cs="Traditional Arabic"/>
          <w:color w:val="00B050"/>
          <w:sz w:val="48"/>
          <w:szCs w:val="48"/>
          <w:rtl/>
          <w14:ligatures w14:val="none"/>
        </w:rPr>
        <w:t xml:space="preserve"> تشكل جزءاً هاماً ورئيسياً من</w:t>
      </w:r>
      <w:r w:rsidRPr="0024703E">
        <w:rPr>
          <w:rFonts w:ascii="Traditional Arabic" w:eastAsia="Calibri" w:hAnsi="Traditional Arabic" w:cs="Traditional Arabic" w:hint="cs"/>
          <w:color w:val="00B050"/>
          <w:sz w:val="48"/>
          <w:szCs w:val="48"/>
          <w:rtl/>
          <w14:ligatures w14:val="none"/>
        </w:rPr>
        <w:t xml:space="preserve"> أصالتها</w:t>
      </w:r>
      <w:r w:rsidRPr="0024703E">
        <w:rPr>
          <w:rFonts w:ascii="Traditional Arabic" w:eastAsia="Calibri" w:hAnsi="Traditional Arabic" w:cs="Traditional Arabic"/>
          <w:color w:val="00B050"/>
          <w:sz w:val="48"/>
          <w:szCs w:val="48"/>
          <w:rtl/>
          <w14:ligatures w14:val="none"/>
        </w:rPr>
        <w:t xml:space="preserve"> </w:t>
      </w:r>
      <w:r w:rsidRPr="0024703E">
        <w:rPr>
          <w:rFonts w:ascii="Traditional Arabic" w:eastAsia="Calibri" w:hAnsi="Traditional Arabic" w:cs="Traditional Arabic" w:hint="cs"/>
          <w:color w:val="00B050"/>
          <w:sz w:val="48"/>
          <w:szCs w:val="48"/>
          <w:rtl/>
          <w14:ligatures w14:val="none"/>
        </w:rPr>
        <w:t>و</w:t>
      </w:r>
      <w:r w:rsidRPr="0024703E">
        <w:rPr>
          <w:rFonts w:ascii="Traditional Arabic" w:eastAsia="Calibri" w:hAnsi="Traditional Arabic" w:cs="Traditional Arabic"/>
          <w:color w:val="00B050"/>
          <w:sz w:val="48"/>
          <w:szCs w:val="48"/>
          <w:rtl/>
          <w14:ligatures w14:val="none"/>
        </w:rPr>
        <w:t>تراثها و</w:t>
      </w:r>
      <w:r w:rsidRPr="0024703E">
        <w:rPr>
          <w:rFonts w:ascii="Traditional Arabic" w:eastAsia="Calibri" w:hAnsi="Traditional Arabic" w:cs="Traditional Arabic" w:hint="cs"/>
          <w:color w:val="00B050"/>
          <w:sz w:val="48"/>
          <w:szCs w:val="48"/>
          <w:rtl/>
          <w14:ligatures w14:val="none"/>
        </w:rPr>
        <w:t>عقيد</w:t>
      </w:r>
      <w:r w:rsidRPr="0024703E">
        <w:rPr>
          <w:rFonts w:ascii="Traditional Arabic" w:eastAsia="Calibri" w:hAnsi="Traditional Arabic" w:cs="Traditional Arabic"/>
          <w:color w:val="00B050"/>
          <w:sz w:val="48"/>
          <w:szCs w:val="48"/>
          <w:rtl/>
          <w14:ligatures w14:val="none"/>
        </w:rPr>
        <w:t>تها، ف</w:t>
      </w:r>
      <w:r w:rsidRPr="0024703E">
        <w:rPr>
          <w:rFonts w:ascii="Traditional Arabic" w:eastAsia="Calibri" w:hAnsi="Traditional Arabic" w:cs="Traditional Arabic" w:hint="cs"/>
          <w:color w:val="00B050"/>
          <w:sz w:val="48"/>
          <w:szCs w:val="48"/>
          <w:rtl/>
          <w14:ligatures w14:val="none"/>
        </w:rPr>
        <w:t>الملابس</w:t>
      </w:r>
      <w:r w:rsidRPr="0024703E">
        <w:rPr>
          <w:rFonts w:ascii="Traditional Arabic" w:eastAsia="Calibri" w:hAnsi="Traditional Arabic" w:cs="Traditional Arabic"/>
          <w:color w:val="00B050"/>
          <w:sz w:val="48"/>
          <w:szCs w:val="48"/>
          <w:rtl/>
          <w14:ligatures w14:val="none"/>
        </w:rPr>
        <w:t xml:space="preserve"> عنوان الأمم، ودليل واضح على عاداتها وتقاليدها وحضارتها وثقافتها والمؤثرات ال</w:t>
      </w:r>
      <w:r w:rsidRPr="0024703E">
        <w:rPr>
          <w:rFonts w:ascii="Traditional Arabic" w:eastAsia="Calibri" w:hAnsi="Traditional Arabic" w:cs="Traditional Arabic" w:hint="cs"/>
          <w:color w:val="00B050"/>
          <w:sz w:val="48"/>
          <w:szCs w:val="48"/>
          <w:rtl/>
          <w14:ligatures w14:val="none"/>
        </w:rPr>
        <w:t>ا</w:t>
      </w:r>
      <w:r w:rsidRPr="0024703E">
        <w:rPr>
          <w:rFonts w:ascii="Traditional Arabic" w:eastAsia="Calibri" w:hAnsi="Traditional Arabic" w:cs="Traditional Arabic"/>
          <w:color w:val="00B050"/>
          <w:sz w:val="48"/>
          <w:szCs w:val="48"/>
          <w:rtl/>
          <w14:ligatures w14:val="none"/>
        </w:rPr>
        <w:t>جتماعية وال</w:t>
      </w:r>
      <w:r w:rsidRPr="0024703E">
        <w:rPr>
          <w:rFonts w:ascii="Traditional Arabic" w:eastAsia="Calibri" w:hAnsi="Traditional Arabic" w:cs="Traditional Arabic" w:hint="cs"/>
          <w:color w:val="00B050"/>
          <w:sz w:val="48"/>
          <w:szCs w:val="48"/>
          <w:rtl/>
          <w14:ligatures w14:val="none"/>
        </w:rPr>
        <w:t>ا</w:t>
      </w:r>
      <w:r w:rsidRPr="0024703E">
        <w:rPr>
          <w:rFonts w:ascii="Traditional Arabic" w:eastAsia="Calibri" w:hAnsi="Traditional Arabic" w:cs="Traditional Arabic"/>
          <w:color w:val="00B050"/>
          <w:sz w:val="48"/>
          <w:szCs w:val="48"/>
          <w:rtl/>
          <w14:ligatures w14:val="none"/>
        </w:rPr>
        <w:t>قتصادية الت</w:t>
      </w:r>
      <w:r w:rsidRPr="0024703E">
        <w:rPr>
          <w:rFonts w:ascii="Traditional Arabic" w:eastAsia="Calibri" w:hAnsi="Traditional Arabic" w:cs="Traditional Arabic" w:hint="cs"/>
          <w:color w:val="00B050"/>
          <w:sz w:val="48"/>
          <w:szCs w:val="48"/>
          <w:rtl/>
          <w14:ligatures w14:val="none"/>
        </w:rPr>
        <w:t>ي</w:t>
      </w:r>
      <w:r w:rsidRPr="0024703E">
        <w:rPr>
          <w:rFonts w:ascii="Traditional Arabic" w:eastAsia="Calibri" w:hAnsi="Traditional Arabic" w:cs="Traditional Arabic"/>
          <w:color w:val="00B050"/>
          <w:sz w:val="48"/>
          <w:szCs w:val="48"/>
          <w:rtl/>
          <w14:ligatures w14:val="none"/>
        </w:rPr>
        <w:t xml:space="preserve"> </w:t>
      </w:r>
      <w:r w:rsidRPr="0024703E">
        <w:rPr>
          <w:rFonts w:ascii="Traditional Arabic" w:eastAsia="Calibri" w:hAnsi="Traditional Arabic" w:cs="Traditional Arabic" w:hint="cs"/>
          <w:color w:val="00B050"/>
          <w:sz w:val="48"/>
          <w:szCs w:val="48"/>
          <w:rtl/>
          <w14:ligatures w14:val="none"/>
        </w:rPr>
        <w:t>ت</w:t>
      </w:r>
      <w:r w:rsidRPr="0024703E">
        <w:rPr>
          <w:rFonts w:ascii="Traditional Arabic" w:eastAsia="Calibri" w:hAnsi="Traditional Arabic" w:cs="Traditional Arabic"/>
          <w:color w:val="00B050"/>
          <w:sz w:val="48"/>
          <w:szCs w:val="48"/>
          <w:rtl/>
          <w14:ligatures w14:val="none"/>
        </w:rPr>
        <w:t>مر</w:t>
      </w:r>
      <w:r w:rsidRPr="0024703E">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color w:val="00B050"/>
          <w:sz w:val="48"/>
          <w:szCs w:val="48"/>
          <w:rtl/>
          <w14:ligatures w14:val="none"/>
        </w:rPr>
        <w:t xml:space="preserve"> بها </w:t>
      </w:r>
      <w:r w:rsidRPr="0024703E">
        <w:rPr>
          <w:rFonts w:ascii="Traditional Arabic" w:eastAsia="Calibri" w:hAnsi="Traditional Arabic" w:cs="Traditional Arabic" w:hint="cs"/>
          <w:color w:val="00B050"/>
          <w:sz w:val="48"/>
          <w:szCs w:val="48"/>
          <w:rtl/>
          <w14:ligatures w14:val="none"/>
        </w:rPr>
        <w:t>عبر</w:t>
      </w:r>
      <w:r w:rsidRPr="0024703E">
        <w:rPr>
          <w:rFonts w:ascii="Traditional Arabic" w:eastAsia="Calibri" w:hAnsi="Traditional Arabic" w:cs="Traditional Arabic"/>
          <w:color w:val="00B050"/>
          <w:sz w:val="48"/>
          <w:szCs w:val="48"/>
          <w:rtl/>
          <w14:ligatures w14:val="none"/>
        </w:rPr>
        <w:t xml:space="preserve"> الزمن.</w:t>
      </w:r>
    </w:p>
    <w:p w14:paraId="21081ABA" w14:textId="5F4EF2F7" w:rsidR="0024703E" w:rsidRPr="0024703E" w:rsidRDefault="0024703E" w:rsidP="0024703E">
      <w:pPr>
        <w:spacing w:after="0" w:line="240" w:lineRule="auto"/>
        <w:jc w:val="both"/>
        <w:rPr>
          <w:rFonts w:ascii="Traditional Arabic" w:eastAsia="Calibri" w:hAnsi="Traditional Arabic" w:cs="Traditional Arabic"/>
          <w:color w:val="00B050"/>
          <w:sz w:val="48"/>
          <w:szCs w:val="48"/>
          <w:rtl/>
          <w14:ligatures w14:val="none"/>
        </w:rPr>
      </w:pPr>
      <w:r w:rsidRPr="0024703E">
        <w:rPr>
          <w:rFonts w:ascii="Traditional Arabic" w:eastAsia="Calibri" w:hAnsi="Traditional Arabic" w:cs="Traditional Arabic"/>
          <w:b/>
          <w:bCs/>
          <w:color w:val="C00000"/>
          <w:sz w:val="48"/>
          <w:szCs w:val="48"/>
          <w:rtl/>
          <w14:ligatures w14:val="none"/>
        </w:rPr>
        <w:t>الزي</w:t>
      </w:r>
      <w:r w:rsidRPr="0024703E">
        <w:rPr>
          <w:rFonts w:ascii="Traditional Arabic" w:eastAsia="Calibri" w:hAnsi="Traditional Arabic" w:cs="Traditional Arabic" w:hint="cs"/>
          <w:b/>
          <w:bCs/>
          <w:color w:val="C00000"/>
          <w:sz w:val="48"/>
          <w:szCs w:val="48"/>
          <w:rtl/>
          <w14:ligatures w14:val="none"/>
        </w:rPr>
        <w:t>ُّ</w:t>
      </w:r>
      <w:r w:rsidRPr="0024703E">
        <w:rPr>
          <w:rFonts w:ascii="Traditional Arabic" w:eastAsia="Calibri" w:hAnsi="Traditional Arabic" w:cs="Traditional Arabic"/>
          <w:b/>
          <w:bCs/>
          <w:color w:val="C00000"/>
          <w:sz w:val="48"/>
          <w:szCs w:val="48"/>
          <w:rtl/>
          <w14:ligatures w14:val="none"/>
        </w:rPr>
        <w:t xml:space="preserve"> رسائل ذات مغزى </w:t>
      </w:r>
      <w:r w:rsidRPr="0024703E">
        <w:rPr>
          <w:rFonts w:ascii="Traditional Arabic" w:eastAsia="Calibri" w:hAnsi="Traditional Arabic" w:cs="Traditional Arabic" w:hint="cs"/>
          <w:b/>
          <w:bCs/>
          <w:color w:val="C00000"/>
          <w:sz w:val="48"/>
          <w:szCs w:val="48"/>
          <w:rtl/>
          <w14:ligatures w14:val="none"/>
        </w:rPr>
        <w:t>ل</w:t>
      </w:r>
      <w:r w:rsidRPr="0024703E">
        <w:rPr>
          <w:rFonts w:ascii="Traditional Arabic" w:eastAsia="Calibri" w:hAnsi="Traditional Arabic" w:cs="Traditional Arabic"/>
          <w:b/>
          <w:bCs/>
          <w:color w:val="C00000"/>
          <w:sz w:val="48"/>
          <w:szCs w:val="48"/>
          <w:rtl/>
          <w14:ligatures w14:val="none"/>
        </w:rPr>
        <w:t>لإدلاء ببيانات عن أنفسنا وهوياتنا وتوجهاتنا الحقيقية</w:t>
      </w:r>
      <w:r w:rsidRPr="00DE40B2">
        <w:rPr>
          <w:rFonts w:ascii="Traditional Arabic" w:eastAsia="Calibri" w:hAnsi="Traditional Arabic" w:cs="Traditional Arabic" w:hint="cs"/>
          <w:b/>
          <w:bCs/>
          <w:color w:val="C00000"/>
          <w:sz w:val="48"/>
          <w:szCs w:val="48"/>
          <w:rtl/>
          <w14:ligatures w14:val="none"/>
        </w:rPr>
        <w:t>،</w:t>
      </w:r>
      <w:r w:rsidRPr="0024703E">
        <w:rPr>
          <w:rFonts w:ascii="Traditional Arabic" w:eastAsia="Calibri" w:hAnsi="Traditional Arabic" w:cs="Traditional Arabic" w:hint="cs"/>
          <w:color w:val="C00000"/>
          <w:sz w:val="48"/>
          <w:szCs w:val="48"/>
          <w:rtl/>
          <w14:ligatures w14:val="none"/>
        </w:rPr>
        <w:t xml:space="preserve"> </w:t>
      </w:r>
      <w:r w:rsidRPr="0024703E">
        <w:rPr>
          <w:rFonts w:ascii="Traditional Arabic" w:eastAsia="Calibri" w:hAnsi="Traditional Arabic" w:cs="Traditional Arabic" w:hint="cs"/>
          <w:color w:val="00B050"/>
          <w:sz w:val="48"/>
          <w:szCs w:val="48"/>
          <w:rtl/>
          <w14:ligatures w14:val="none"/>
        </w:rPr>
        <w:t>ف</w:t>
      </w:r>
      <w:r w:rsidRPr="0024703E">
        <w:rPr>
          <w:rFonts w:ascii="Traditional Arabic" w:eastAsia="Calibri" w:hAnsi="Traditional Arabic" w:cs="Traditional Arabic"/>
          <w:color w:val="00B050"/>
          <w:sz w:val="48"/>
          <w:szCs w:val="48"/>
          <w:rtl/>
          <w14:ligatures w14:val="none"/>
        </w:rPr>
        <w:t xml:space="preserve">ننتبه للملابس التي نرتديها </w:t>
      </w:r>
      <w:r w:rsidRPr="0024703E">
        <w:rPr>
          <w:rFonts w:ascii="Traditional Arabic" w:eastAsia="Calibri" w:hAnsi="Traditional Arabic" w:cs="Traditional Arabic" w:hint="cs"/>
          <w:color w:val="00B050"/>
          <w:sz w:val="48"/>
          <w:szCs w:val="48"/>
          <w:rtl/>
          <w14:ligatures w14:val="none"/>
        </w:rPr>
        <w:t>لأنها</w:t>
      </w:r>
      <w:r w:rsidRPr="0024703E">
        <w:rPr>
          <w:rFonts w:ascii="Traditional Arabic" w:eastAsia="Calibri" w:hAnsi="Traditional Arabic" w:cs="Traditional Arabic"/>
          <w:color w:val="00B050"/>
          <w:sz w:val="48"/>
          <w:szCs w:val="48"/>
          <w:rtl/>
          <w14:ligatures w14:val="none"/>
        </w:rPr>
        <w:t xml:space="preserve"> </w:t>
      </w:r>
      <w:r w:rsidRPr="0024703E">
        <w:rPr>
          <w:rFonts w:ascii="Traditional Arabic" w:eastAsia="Calibri" w:hAnsi="Traditional Arabic" w:cs="Traditional Arabic" w:hint="cs"/>
          <w:color w:val="00B050"/>
          <w:sz w:val="48"/>
          <w:szCs w:val="48"/>
          <w:rtl/>
          <w14:ligatures w14:val="none"/>
        </w:rPr>
        <w:t>أ</w:t>
      </w:r>
      <w:r w:rsidRPr="0024703E">
        <w:rPr>
          <w:rFonts w:ascii="Traditional Arabic" w:eastAsia="Calibri" w:hAnsi="Traditional Arabic" w:cs="Traditional Arabic"/>
          <w:color w:val="00B050"/>
          <w:sz w:val="48"/>
          <w:szCs w:val="48"/>
          <w:rtl/>
          <w14:ligatures w14:val="none"/>
        </w:rPr>
        <w:t>صدق تعبير عن شخصيتنا وذواتنا</w:t>
      </w:r>
      <w:r w:rsidRPr="00DE40B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w:t>
      </w:r>
      <w:r w:rsidRPr="0024703E">
        <w:rPr>
          <w:rFonts w:ascii="Traditional Arabic" w:eastAsia="Calibri" w:hAnsi="Traditional Arabic" w:cs="Traditional Arabic"/>
          <w:color w:val="00B050"/>
          <w:sz w:val="48"/>
          <w:szCs w:val="48"/>
          <w:rtl/>
          <w14:ligatures w14:val="none"/>
        </w:rPr>
        <w:t>ملابسنا لها هدفان: التعبير عن النفس بشكل فردي والرغبة بالانتماء إلى مجموعة ما</w:t>
      </w:r>
      <w:r w:rsidRPr="00DE40B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كما تراه في توحيد الملابس عند شركة معينة أو عند فريق رياضي معين</w:t>
      </w:r>
      <w:r w:rsidRPr="00DE40B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وكما تراه في أصحاب التخصص الواحد كالأطباء والمهندسين والعسكريين والعمال ونحوهم</w:t>
      </w:r>
      <w:r w:rsidRPr="00DE40B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ومن هنا فإن الموضة تصنع إحساسا بالانتماء بين أتباعها والمتقلدين لها.</w:t>
      </w:r>
    </w:p>
    <w:p w14:paraId="4EF60425" w14:textId="01D70323" w:rsidR="0024703E" w:rsidRPr="0024703E" w:rsidRDefault="0024703E" w:rsidP="0024703E">
      <w:pPr>
        <w:spacing w:after="0" w:line="240" w:lineRule="auto"/>
        <w:jc w:val="both"/>
        <w:rPr>
          <w:rFonts w:ascii="Traditional Arabic" w:eastAsia="Calibri" w:hAnsi="Traditional Arabic" w:cs="Traditional Arabic"/>
          <w:color w:val="00B050"/>
          <w:sz w:val="48"/>
          <w:szCs w:val="48"/>
          <w:rtl/>
          <w14:ligatures w14:val="none"/>
        </w:rPr>
      </w:pPr>
      <w:r w:rsidRPr="0024703E">
        <w:rPr>
          <w:rFonts w:ascii="Traditional Arabic" w:eastAsia="Calibri" w:hAnsi="Traditional Arabic" w:cs="Traditional Arabic"/>
          <w:color w:val="00B050"/>
          <w:sz w:val="48"/>
          <w:szCs w:val="48"/>
          <w:rtl/>
          <w14:ligatures w14:val="none"/>
        </w:rPr>
        <w:t xml:space="preserve">يمكن معرفة مستوى الشخص من اللباس الذي يلبسه في أي مكان </w:t>
      </w:r>
      <w:r w:rsidRPr="0024703E">
        <w:rPr>
          <w:rFonts w:ascii="Traditional Arabic" w:eastAsia="Calibri" w:hAnsi="Traditional Arabic" w:cs="Traditional Arabic" w:hint="cs"/>
          <w:color w:val="00B050"/>
          <w:sz w:val="48"/>
          <w:szCs w:val="48"/>
          <w:rtl/>
          <w14:ligatures w14:val="none"/>
        </w:rPr>
        <w:t xml:space="preserve">كما أنه </w:t>
      </w:r>
      <w:r w:rsidRPr="0024703E">
        <w:rPr>
          <w:rFonts w:ascii="Traditional Arabic" w:eastAsia="Calibri" w:hAnsi="Traditional Arabic" w:cs="Traditional Arabic"/>
          <w:color w:val="00B050"/>
          <w:sz w:val="48"/>
          <w:szCs w:val="48"/>
          <w:rtl/>
          <w14:ligatures w14:val="none"/>
        </w:rPr>
        <w:t>يتأثر بعمرنا وجنسنا وطبقتنا الاجتماعية والفكرية والمستوى الاقتصادي أي أن الملابس ت</w:t>
      </w:r>
      <w:r w:rsidRPr="0024703E">
        <w:rPr>
          <w:rFonts w:ascii="Traditional Arabic" w:eastAsia="Calibri" w:hAnsi="Traditional Arabic" w:cs="Traditional Arabic" w:hint="cs"/>
          <w:color w:val="00B050"/>
          <w:sz w:val="48"/>
          <w:szCs w:val="48"/>
          <w:rtl/>
          <w14:ligatures w14:val="none"/>
        </w:rPr>
        <w:t>حكي</w:t>
      </w:r>
      <w:r w:rsidRPr="0024703E">
        <w:rPr>
          <w:rFonts w:ascii="Traditional Arabic" w:eastAsia="Calibri" w:hAnsi="Traditional Arabic" w:cs="Traditional Arabic"/>
          <w:color w:val="00B050"/>
          <w:sz w:val="48"/>
          <w:szCs w:val="48"/>
          <w:rtl/>
          <w14:ligatures w14:val="none"/>
        </w:rPr>
        <w:t xml:space="preserve"> ما نحن عليه في الواقع</w:t>
      </w:r>
      <w:r w:rsidRPr="00DE40B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color w:val="00B050"/>
          <w:sz w:val="48"/>
          <w:szCs w:val="48"/>
          <w:rtl/>
          <w14:ligatures w14:val="none"/>
        </w:rPr>
        <w:t xml:space="preserve"> وعلى العموم ف</w:t>
      </w:r>
      <w:r w:rsidRPr="0024703E">
        <w:rPr>
          <w:rFonts w:ascii="Traditional Arabic" w:eastAsia="Calibri" w:hAnsi="Traditional Arabic" w:cs="Traditional Arabic" w:hint="cs"/>
          <w:color w:val="00B050"/>
          <w:sz w:val="48"/>
          <w:szCs w:val="48"/>
          <w:rtl/>
          <w14:ligatures w14:val="none"/>
        </w:rPr>
        <w:t>إ</w:t>
      </w:r>
      <w:r w:rsidRPr="0024703E">
        <w:rPr>
          <w:rFonts w:ascii="Traditional Arabic" w:eastAsia="Calibri" w:hAnsi="Traditional Arabic" w:cs="Traditional Arabic"/>
          <w:color w:val="00B050"/>
          <w:sz w:val="48"/>
          <w:szCs w:val="48"/>
          <w:rtl/>
          <w14:ligatures w14:val="none"/>
        </w:rPr>
        <w:t>ن المظهر العام والشكل المناسب الجميل يعكسان السلوك الحضاري لأي رجل أو امرأة فمن يكون أنيقاً بين مجموعة من الناس نتوقع منه الأناقة في سلوكه، وهذا الإنسان يكون محط إعجاب وثناء الجميع</w:t>
      </w:r>
      <w:r w:rsidRPr="00DE40B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وهناك من اللباس ما يتقزز منه </w:t>
      </w:r>
      <w:r w:rsidRPr="0024703E">
        <w:rPr>
          <w:rFonts w:ascii="Traditional Arabic" w:eastAsia="Calibri" w:hAnsi="Traditional Arabic" w:cs="Traditional Arabic" w:hint="cs"/>
          <w:color w:val="00B050"/>
          <w:sz w:val="48"/>
          <w:szCs w:val="48"/>
          <w:rtl/>
          <w14:ligatures w14:val="none"/>
        </w:rPr>
        <w:lastRenderedPageBreak/>
        <w:t>العقلاء لفحشه أو وساخته ونحوها</w:t>
      </w:r>
      <w:r w:rsidRPr="00DE40B2">
        <w:rPr>
          <w:rFonts w:ascii="Traditional Arabic" w:eastAsia="Calibri" w:hAnsi="Traditional Arabic" w:cs="Traditional Arabic" w:hint="cs"/>
          <w:color w:val="00B050"/>
          <w:sz w:val="48"/>
          <w:szCs w:val="48"/>
          <w:rtl/>
          <w14:ligatures w14:val="none"/>
        </w:rPr>
        <w:t>،</w:t>
      </w:r>
      <w:r w:rsidRPr="0024703E">
        <w:rPr>
          <w:rFonts w:ascii="Traditional Arabic" w:eastAsia="Calibri" w:hAnsi="Traditional Arabic" w:cs="Traditional Arabic" w:hint="cs"/>
          <w:color w:val="00B050"/>
          <w:sz w:val="48"/>
          <w:szCs w:val="48"/>
          <w:rtl/>
          <w14:ligatures w14:val="none"/>
        </w:rPr>
        <w:t xml:space="preserve"> فيحرص المسلم على حسن لباسه ولباس أهله.</w:t>
      </w:r>
    </w:p>
    <w:p w14:paraId="6000DF6D" w14:textId="77777777" w:rsidR="0024703E" w:rsidRPr="00DE40B2" w:rsidRDefault="0024703E" w:rsidP="0024703E">
      <w:pPr>
        <w:jc w:val="both"/>
        <w:rPr>
          <w:color w:val="00B050"/>
          <w:sz w:val="48"/>
          <w:szCs w:val="48"/>
        </w:rPr>
      </w:pPr>
    </w:p>
    <w:sectPr w:rsidR="0024703E" w:rsidRPr="00DE40B2"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D5C74" w14:textId="77777777" w:rsidR="00317ECD" w:rsidRDefault="00317ECD">
      <w:pPr>
        <w:spacing w:after="0" w:line="240" w:lineRule="auto"/>
      </w:pPr>
      <w:r>
        <w:separator/>
      </w:r>
    </w:p>
  </w:endnote>
  <w:endnote w:type="continuationSeparator" w:id="0">
    <w:p w14:paraId="3AA06FD7" w14:textId="77777777" w:rsidR="00317ECD" w:rsidRDefault="0031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930E5" w14:textId="77777777" w:rsidR="00317ECD" w:rsidRDefault="00317ECD">
      <w:pPr>
        <w:spacing w:after="0" w:line="240" w:lineRule="auto"/>
      </w:pPr>
      <w:r>
        <w:separator/>
      </w:r>
    </w:p>
  </w:footnote>
  <w:footnote w:type="continuationSeparator" w:id="0">
    <w:p w14:paraId="4F994306" w14:textId="77777777" w:rsidR="00317ECD" w:rsidRDefault="0031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2059E"/>
    <w:rsid w:val="00030C8A"/>
    <w:rsid w:val="00084042"/>
    <w:rsid w:val="000851F1"/>
    <w:rsid w:val="000A66C0"/>
    <w:rsid w:val="000C49C1"/>
    <w:rsid w:val="000E44F1"/>
    <w:rsid w:val="001C71EF"/>
    <w:rsid w:val="0020516E"/>
    <w:rsid w:val="002320B6"/>
    <w:rsid w:val="0024703E"/>
    <w:rsid w:val="00257F76"/>
    <w:rsid w:val="002829E1"/>
    <w:rsid w:val="002B70B5"/>
    <w:rsid w:val="002F1381"/>
    <w:rsid w:val="00300713"/>
    <w:rsid w:val="00317ECD"/>
    <w:rsid w:val="00335626"/>
    <w:rsid w:val="00366B5D"/>
    <w:rsid w:val="0038080D"/>
    <w:rsid w:val="00381F82"/>
    <w:rsid w:val="00393B97"/>
    <w:rsid w:val="003B093A"/>
    <w:rsid w:val="003D2A4A"/>
    <w:rsid w:val="003E0A61"/>
    <w:rsid w:val="003F7C82"/>
    <w:rsid w:val="004039FF"/>
    <w:rsid w:val="0041447A"/>
    <w:rsid w:val="00482FA1"/>
    <w:rsid w:val="004A7B85"/>
    <w:rsid w:val="004B3FA6"/>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8817FE"/>
    <w:rsid w:val="008C0382"/>
    <w:rsid w:val="008C322A"/>
    <w:rsid w:val="008F2F86"/>
    <w:rsid w:val="0090706F"/>
    <w:rsid w:val="00942777"/>
    <w:rsid w:val="00984D34"/>
    <w:rsid w:val="00986725"/>
    <w:rsid w:val="009B1B81"/>
    <w:rsid w:val="00A37F5D"/>
    <w:rsid w:val="00A62BCA"/>
    <w:rsid w:val="00A702A4"/>
    <w:rsid w:val="00AA0740"/>
    <w:rsid w:val="00AC289C"/>
    <w:rsid w:val="00B06E03"/>
    <w:rsid w:val="00B25F94"/>
    <w:rsid w:val="00B376DD"/>
    <w:rsid w:val="00B506C2"/>
    <w:rsid w:val="00B61A0F"/>
    <w:rsid w:val="00B837D5"/>
    <w:rsid w:val="00B95635"/>
    <w:rsid w:val="00BA6BD1"/>
    <w:rsid w:val="00C166C9"/>
    <w:rsid w:val="00C2173C"/>
    <w:rsid w:val="00C21B2B"/>
    <w:rsid w:val="00C35396"/>
    <w:rsid w:val="00C35705"/>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40B2"/>
    <w:rsid w:val="00DE6A4F"/>
    <w:rsid w:val="00E312AE"/>
    <w:rsid w:val="00EB164C"/>
    <w:rsid w:val="00EC3086"/>
    <w:rsid w:val="00EF05A5"/>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1132</Words>
  <Characters>6459</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2024-11-20T15:32:00Z</dcterms:created>
  <dcterms:modified xsi:type="dcterms:W3CDTF">2024-11-20T15:32:00Z</dcterms:modified>
</cp:coreProperties>
</file>