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5A76" w14:textId="3B0645ED" w:rsidR="001B6A47" w:rsidRPr="001B6A47" w:rsidRDefault="001B6A47" w:rsidP="001B6A47">
      <w:pPr>
        <w:widowControl w:val="0"/>
        <w:spacing w:after="0" w:line="240" w:lineRule="auto"/>
        <w:jc w:val="center"/>
        <w:rPr>
          <w:rFonts w:ascii="Traditional Arabic" w:eastAsia="Times New Roman" w:hAnsi="Traditional Arabic" w:cs="Traditional Arabic"/>
          <w:b/>
          <w:bCs/>
          <w:color w:val="FF0000"/>
          <w:sz w:val="48"/>
          <w:szCs w:val="48"/>
          <w:rtl/>
          <w:lang w:eastAsia="ar-SA"/>
          <w14:ligatures w14:val="none"/>
        </w:rPr>
      </w:pPr>
      <w:r w:rsidRPr="001B6A47">
        <w:rPr>
          <w:rFonts w:ascii="Traditional Arabic" w:eastAsia="Times New Roman" w:hAnsi="Traditional Arabic" w:cs="Traditional Arabic" w:hint="cs"/>
          <w:b/>
          <w:bCs/>
          <w:color w:val="FF0000"/>
          <w:sz w:val="48"/>
          <w:szCs w:val="48"/>
          <w:rtl/>
          <w:lang w:eastAsia="ar-SA"/>
          <w14:ligatures w14:val="none"/>
        </w:rPr>
        <w:t>حجوا قبل ألا تحجوا</w:t>
      </w:r>
    </w:p>
    <w:p w14:paraId="6507C230" w14:textId="77777777" w:rsidR="001B6A47"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p>
    <w:p w14:paraId="19A22A93" w14:textId="77777777" w:rsidR="001B6A47" w:rsidRPr="001B6A47" w:rsidRDefault="001B6A47" w:rsidP="001B6A47">
      <w:pPr>
        <w:widowControl w:val="0"/>
        <w:spacing w:after="0" w:line="240" w:lineRule="auto"/>
        <w:jc w:val="both"/>
        <w:rPr>
          <w:rFonts w:ascii="Traditional Arabic" w:eastAsia="Times New Roman" w:hAnsi="Traditional Arabic" w:cs="Traditional Arabic"/>
          <w:color w:val="00B050"/>
          <w:sz w:val="48"/>
          <w:szCs w:val="48"/>
          <w:rtl/>
          <w:lang w:eastAsia="ar-SA"/>
          <w14:ligatures w14:val="none"/>
        </w:rPr>
      </w:pPr>
      <w:r w:rsidRPr="001B6A47">
        <w:rPr>
          <w:rFonts w:ascii="Traditional Arabic" w:eastAsia="Times New Roman" w:hAnsi="Traditional Arabic" w:cs="Traditional Arabic"/>
          <w:color w:val="00B050"/>
          <w:sz w:val="48"/>
          <w:szCs w:val="48"/>
          <w:rtl/>
          <w:lang w:eastAsia="ar-SA"/>
          <w14:ligatures w14:val="none"/>
        </w:rPr>
        <w:t xml:space="preserve">الحمد لله فالق الإصباح، والحمد لله بكرة وعشيا وفي الغدو وفي الرواح، الحمد لله الذي وفد له الحجيج من كل ناحية وساح، وجعل الحج والمشاعر مزادة للتقوى، ومهوى للنفوس، ومنهلا للأرواح، وجعل بيته المعظم حرما لا يستباح، وحمى لا يعضد شوكه، ولا ينفر صيده، ولا يشهر به سلاح، أشهد أن لا إله إلا الله وحده الأحد الحميد وأشهد أن محمدا عبد الله ورسوله سيد من ‌حج ‌البيت وطاف، صلى الله عليه وعلى </w:t>
      </w:r>
      <w:proofErr w:type="spellStart"/>
      <w:r w:rsidRPr="001B6A47">
        <w:rPr>
          <w:rFonts w:ascii="Traditional Arabic" w:eastAsia="Times New Roman" w:hAnsi="Traditional Arabic" w:cs="Traditional Arabic"/>
          <w:color w:val="00B050"/>
          <w:sz w:val="48"/>
          <w:szCs w:val="48"/>
          <w:rtl/>
          <w:lang w:eastAsia="ar-SA"/>
          <w14:ligatures w14:val="none"/>
        </w:rPr>
        <w:t>آله</w:t>
      </w:r>
      <w:proofErr w:type="spellEnd"/>
      <w:r w:rsidRPr="001B6A47">
        <w:rPr>
          <w:rFonts w:ascii="Traditional Arabic" w:eastAsia="Times New Roman" w:hAnsi="Traditional Arabic" w:cs="Traditional Arabic"/>
          <w:color w:val="00B050"/>
          <w:sz w:val="48"/>
          <w:szCs w:val="48"/>
          <w:rtl/>
          <w:lang w:eastAsia="ar-SA"/>
          <w14:ligatures w14:val="none"/>
        </w:rPr>
        <w:t xml:space="preserve"> وعلى صحابته الأسلاف، ومن اتبعهم واستن بهديهم من التابعين والأخلاف، وسلم يا رب تسليما كثيرا.</w:t>
      </w:r>
      <w:r w:rsidRPr="001B6A47">
        <w:rPr>
          <w:rFonts w:ascii="Traditional Arabic" w:eastAsia="Times New Roman" w:hAnsi="Traditional Arabic" w:cs="Traditional Arabic" w:hint="cs"/>
          <w:color w:val="00B050"/>
          <w:sz w:val="48"/>
          <w:szCs w:val="48"/>
          <w:rtl/>
          <w:lang w:eastAsia="ar-SA"/>
          <w14:ligatures w14:val="none"/>
        </w:rPr>
        <w:t xml:space="preserve"> </w:t>
      </w:r>
    </w:p>
    <w:p w14:paraId="5090DEC6" w14:textId="2EDA9D2D" w:rsidR="00771DFE"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b/>
          <w:bCs/>
          <w:color w:val="FF0000"/>
          <w:sz w:val="48"/>
          <w:szCs w:val="48"/>
          <w:rtl/>
          <w:lang w:eastAsia="ar-SA"/>
          <w14:ligatures w14:val="none"/>
        </w:rPr>
        <w:t>أما بعد،</w:t>
      </w:r>
      <w:r w:rsidRPr="001B6A47">
        <w:rPr>
          <w:rFonts w:ascii="Traditional Arabic" w:eastAsia="Times New Roman" w:hAnsi="Traditional Arabic" w:cs="Traditional Arabic"/>
          <w:color w:val="000000"/>
          <w:sz w:val="48"/>
          <w:szCs w:val="48"/>
          <w:rtl/>
          <w:lang w:eastAsia="ar-SA"/>
          <w14:ligatures w14:val="none"/>
        </w:rPr>
        <w:t xml:space="preserve"> </w:t>
      </w:r>
      <w:r w:rsidRPr="001B6A47">
        <w:rPr>
          <w:rFonts w:ascii="Traditional Arabic" w:eastAsia="Times New Roman" w:hAnsi="Traditional Arabic" w:cs="Traditional Arabic"/>
          <w:color w:val="FF0000"/>
          <w:sz w:val="48"/>
          <w:szCs w:val="48"/>
          <w:rtl/>
          <w:lang w:eastAsia="ar-SA"/>
          <w14:ligatures w14:val="none"/>
        </w:rPr>
        <w:t>أيها المسلمون</w:t>
      </w:r>
      <w:r w:rsidRPr="001B6A47">
        <w:rPr>
          <w:rFonts w:ascii="Traditional Arabic" w:eastAsia="Times New Roman" w:hAnsi="Traditional Arabic" w:cs="Traditional Arabic" w:hint="cs"/>
          <w:color w:val="FF0000"/>
          <w:sz w:val="48"/>
          <w:szCs w:val="48"/>
          <w:rtl/>
          <w:lang w:eastAsia="ar-SA"/>
          <w14:ligatures w14:val="none"/>
        </w:rPr>
        <w:t xml:space="preserve"> بعض الناس يسافر للسياحة في بلاد شتى ويصرف أربعين أو خمسين ألف ريال في بلاد سياحية كماليزيا وتركيا وجورجيا وأوروبا ونحوها</w:t>
      </w:r>
      <w:r w:rsidRPr="001B6A47">
        <w:rPr>
          <w:rFonts w:ascii="Traditional Arabic" w:eastAsia="Times New Roman" w:hAnsi="Traditional Arabic" w:cs="Traditional Arabic" w:hint="cs"/>
          <w:color w:val="FF0000"/>
          <w:sz w:val="48"/>
          <w:szCs w:val="48"/>
          <w:rtl/>
          <w:lang w:eastAsia="ar-SA"/>
          <w14:ligatures w14:val="none"/>
        </w:rPr>
        <w:t>،</w:t>
      </w:r>
      <w:r w:rsidRPr="001B6A47">
        <w:rPr>
          <w:rFonts w:ascii="Traditional Arabic" w:eastAsia="Times New Roman" w:hAnsi="Traditional Arabic" w:cs="Traditional Arabic" w:hint="cs"/>
          <w:color w:val="000000"/>
          <w:sz w:val="48"/>
          <w:szCs w:val="48"/>
          <w:rtl/>
          <w:lang w:eastAsia="ar-SA"/>
          <w14:ligatures w14:val="none"/>
        </w:rPr>
        <w:t xml:space="preserve"> فإذا ذكرته بالحج وهو قادر عليه تعذر بالغلاء ونحوه</w:t>
      </w:r>
      <w:r>
        <w:rPr>
          <w:rFonts w:ascii="Traditional Arabic" w:eastAsia="Times New Roman" w:hAnsi="Traditional Arabic" w:cs="Traditional Arabic" w:hint="cs"/>
          <w:color w:val="000000"/>
          <w:sz w:val="48"/>
          <w:szCs w:val="48"/>
          <w:rtl/>
          <w:lang w:eastAsia="ar-SA"/>
          <w14:ligatures w14:val="none"/>
        </w:rPr>
        <w:t>،</w:t>
      </w:r>
      <w:r w:rsidRPr="001B6A47">
        <w:rPr>
          <w:rFonts w:ascii="Traditional Arabic" w:eastAsia="Times New Roman" w:hAnsi="Traditional Arabic" w:cs="Traditional Arabic" w:hint="cs"/>
          <w:color w:val="000000"/>
          <w:sz w:val="48"/>
          <w:szCs w:val="48"/>
          <w:rtl/>
          <w:lang w:eastAsia="ar-SA"/>
          <w14:ligatures w14:val="none"/>
        </w:rPr>
        <w:t xml:space="preserve"> وبادر إلى التأجيل وبعضهم وصل عمره إلى أربعين وخمسين سنة ولم يحج بأعذار واهية يزعمها</w:t>
      </w:r>
      <w:r>
        <w:rPr>
          <w:rFonts w:ascii="Traditional Arabic" w:eastAsia="Times New Roman" w:hAnsi="Traditional Arabic" w:cs="Traditional Arabic" w:hint="cs"/>
          <w:color w:val="000000"/>
          <w:sz w:val="48"/>
          <w:szCs w:val="48"/>
          <w:rtl/>
          <w:lang w:eastAsia="ar-SA"/>
          <w14:ligatures w14:val="none"/>
        </w:rPr>
        <w:t>،</w:t>
      </w:r>
      <w:r w:rsidRPr="001B6A47">
        <w:rPr>
          <w:rFonts w:ascii="Traditional Arabic" w:eastAsia="Times New Roman" w:hAnsi="Traditional Arabic" w:cs="Traditional Arabic" w:hint="cs"/>
          <w:color w:val="000000"/>
          <w:sz w:val="48"/>
          <w:szCs w:val="48"/>
          <w:rtl/>
          <w:lang w:eastAsia="ar-SA"/>
          <w14:ligatures w14:val="none"/>
        </w:rPr>
        <w:t xml:space="preserve"> بينما هذا المسكين الجاهل يصرف الأموال الطائلة في شراء سيارات فارهة</w:t>
      </w:r>
      <w:r w:rsidR="00771DFE">
        <w:rPr>
          <w:rFonts w:ascii="Traditional Arabic" w:eastAsia="Times New Roman" w:hAnsi="Traditional Arabic" w:cs="Traditional Arabic" w:hint="cs"/>
          <w:color w:val="000000"/>
          <w:sz w:val="48"/>
          <w:szCs w:val="48"/>
          <w:rtl/>
          <w:lang w:eastAsia="ar-SA"/>
          <w14:ligatures w14:val="none"/>
        </w:rPr>
        <w:t>،</w:t>
      </w:r>
      <w:r w:rsidRPr="001B6A47">
        <w:rPr>
          <w:rFonts w:ascii="Traditional Arabic" w:eastAsia="Times New Roman" w:hAnsi="Traditional Arabic" w:cs="Traditional Arabic" w:hint="cs"/>
          <w:color w:val="000000"/>
          <w:sz w:val="48"/>
          <w:szCs w:val="48"/>
          <w:rtl/>
          <w:lang w:eastAsia="ar-SA"/>
          <w14:ligatures w14:val="none"/>
        </w:rPr>
        <w:t xml:space="preserve"> وأثاث غالٍ بمئات الآلاف</w:t>
      </w:r>
      <w:r w:rsidR="00771DFE">
        <w:rPr>
          <w:rFonts w:ascii="Traditional Arabic" w:eastAsia="Times New Roman" w:hAnsi="Traditional Arabic" w:cs="Traditional Arabic" w:hint="cs"/>
          <w:color w:val="000000"/>
          <w:sz w:val="48"/>
          <w:szCs w:val="48"/>
          <w:rtl/>
          <w:lang w:eastAsia="ar-SA"/>
          <w14:ligatures w14:val="none"/>
        </w:rPr>
        <w:t>،</w:t>
      </w:r>
      <w:r w:rsidRPr="001B6A47">
        <w:rPr>
          <w:rFonts w:ascii="Traditional Arabic" w:eastAsia="Times New Roman" w:hAnsi="Traditional Arabic" w:cs="Traditional Arabic" w:hint="cs"/>
          <w:color w:val="000000"/>
          <w:sz w:val="48"/>
          <w:szCs w:val="48"/>
          <w:rtl/>
          <w:lang w:eastAsia="ar-SA"/>
          <w14:ligatures w14:val="none"/>
        </w:rPr>
        <w:t xml:space="preserve"> وقد يملك في رصيده الملايين أو عشرات الآلاف ونحوها</w:t>
      </w:r>
      <w:r w:rsidR="00771DFE">
        <w:rPr>
          <w:rFonts w:ascii="Traditional Arabic" w:eastAsia="Times New Roman" w:hAnsi="Traditional Arabic" w:cs="Traditional Arabic" w:hint="cs"/>
          <w:color w:val="000000"/>
          <w:sz w:val="48"/>
          <w:szCs w:val="48"/>
          <w:rtl/>
          <w:lang w:eastAsia="ar-SA"/>
          <w14:ligatures w14:val="none"/>
        </w:rPr>
        <w:t>،</w:t>
      </w:r>
      <w:r w:rsidRPr="001B6A47">
        <w:rPr>
          <w:rFonts w:ascii="Traditional Arabic" w:eastAsia="Times New Roman" w:hAnsi="Traditional Arabic" w:cs="Traditional Arabic" w:hint="cs"/>
          <w:color w:val="000000"/>
          <w:sz w:val="48"/>
          <w:szCs w:val="48"/>
          <w:rtl/>
          <w:lang w:eastAsia="ar-SA"/>
          <w14:ligatures w14:val="none"/>
        </w:rPr>
        <w:t xml:space="preserve"> وكل سنة يؤجل ولن يرى الندم إلا يوم القيامة</w:t>
      </w:r>
      <w:r w:rsidR="00771DFE">
        <w:rPr>
          <w:rFonts w:ascii="Traditional Arabic" w:eastAsia="Times New Roman" w:hAnsi="Traditional Arabic" w:cs="Traditional Arabic" w:hint="cs"/>
          <w:color w:val="000000"/>
          <w:sz w:val="48"/>
          <w:szCs w:val="48"/>
          <w:rtl/>
          <w:lang w:eastAsia="ar-SA"/>
          <w14:ligatures w14:val="none"/>
        </w:rPr>
        <w:t>.</w:t>
      </w:r>
      <w:r w:rsidRPr="001B6A47">
        <w:rPr>
          <w:rFonts w:ascii="Traditional Arabic" w:eastAsia="Times New Roman" w:hAnsi="Traditional Arabic" w:cs="Traditional Arabic" w:hint="cs"/>
          <w:color w:val="000000"/>
          <w:sz w:val="48"/>
          <w:szCs w:val="48"/>
          <w:rtl/>
          <w:lang w:eastAsia="ar-SA"/>
          <w14:ligatures w14:val="none"/>
        </w:rPr>
        <w:t xml:space="preserve"> </w:t>
      </w:r>
    </w:p>
    <w:p w14:paraId="7B4CDBFD" w14:textId="7E7B3208" w:rsidR="00771DFE"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hint="cs"/>
          <w:b/>
          <w:bCs/>
          <w:color w:val="FF0000"/>
          <w:sz w:val="48"/>
          <w:szCs w:val="48"/>
          <w:rtl/>
          <w:lang w:eastAsia="ar-SA"/>
          <w14:ligatures w14:val="none"/>
        </w:rPr>
        <w:t>عباد الله:</w:t>
      </w:r>
      <w:r w:rsidRPr="001B6A47">
        <w:rPr>
          <w:rFonts w:ascii="Traditional Arabic" w:eastAsia="Times New Roman" w:hAnsi="Traditional Arabic" w:cs="Traditional Arabic" w:hint="cs"/>
          <w:color w:val="000000"/>
          <w:sz w:val="48"/>
          <w:szCs w:val="48"/>
          <w:rtl/>
          <w:lang w:eastAsia="ar-SA"/>
          <w14:ligatures w14:val="none"/>
        </w:rPr>
        <w:t xml:space="preserve"> لقد شدد فقهاء المسلمين في حق من لم يحج وأوجبوا عليه </w:t>
      </w:r>
      <w:r w:rsidRPr="001B6A47">
        <w:rPr>
          <w:rFonts w:ascii="Traditional Arabic" w:eastAsia="Times New Roman" w:hAnsi="Traditional Arabic" w:cs="Traditional Arabic" w:hint="cs"/>
          <w:color w:val="000000"/>
          <w:sz w:val="48"/>
          <w:szCs w:val="48"/>
          <w:rtl/>
          <w:lang w:eastAsia="ar-SA"/>
          <w14:ligatures w14:val="none"/>
        </w:rPr>
        <w:lastRenderedPageBreak/>
        <w:t>الحج</w:t>
      </w:r>
      <w:r w:rsidR="00771DFE">
        <w:rPr>
          <w:rFonts w:ascii="Traditional Arabic" w:eastAsia="Times New Roman" w:hAnsi="Traditional Arabic" w:cs="Traditional Arabic" w:hint="cs"/>
          <w:color w:val="000000"/>
          <w:sz w:val="48"/>
          <w:szCs w:val="48"/>
          <w:rtl/>
          <w:lang w:eastAsia="ar-SA"/>
          <w14:ligatures w14:val="none"/>
        </w:rPr>
        <w:t>؛</w:t>
      </w:r>
      <w:r w:rsidRPr="001B6A47">
        <w:rPr>
          <w:rFonts w:ascii="Traditional Arabic" w:eastAsia="Times New Roman" w:hAnsi="Traditional Arabic" w:cs="Traditional Arabic" w:hint="cs"/>
          <w:color w:val="000000"/>
          <w:sz w:val="48"/>
          <w:szCs w:val="48"/>
          <w:rtl/>
          <w:lang w:eastAsia="ar-SA"/>
          <w14:ligatures w14:val="none"/>
        </w:rPr>
        <w:t xml:space="preserve"> بل حسبوا له النفقة فقد </w:t>
      </w:r>
      <w:r w:rsidRPr="001B6A47">
        <w:rPr>
          <w:rFonts w:ascii="Traditional Arabic" w:eastAsia="Times New Roman" w:hAnsi="Traditional Arabic" w:cs="Traditional Arabic"/>
          <w:color w:val="000000"/>
          <w:sz w:val="48"/>
          <w:szCs w:val="48"/>
          <w:rtl/>
          <w:lang w:eastAsia="ar-SA"/>
          <w14:ligatures w14:val="none"/>
        </w:rPr>
        <w:t>ذكر ابن شجاع أنه إذا كانت له دار لا يسكنها، ولا يؤاجرها، ومتاع لا يمتهنه، وعبد لا يستخدمه، وجب عليه أن يبيعه، ويحج به</w:t>
      </w:r>
      <w:r w:rsidR="00771DFE">
        <w:rPr>
          <w:rFonts w:ascii="Traditional Arabic" w:eastAsia="Times New Roman" w:hAnsi="Traditional Arabic" w:cs="Traditional Arabic" w:hint="cs"/>
          <w:color w:val="000000"/>
          <w:sz w:val="48"/>
          <w:szCs w:val="48"/>
          <w:rtl/>
          <w:lang w:eastAsia="ar-SA"/>
          <w14:ligatures w14:val="none"/>
        </w:rPr>
        <w:t>.</w:t>
      </w:r>
      <w:r w:rsidRPr="001B6A47">
        <w:rPr>
          <w:rFonts w:ascii="Traditional Arabic" w:eastAsia="Times New Roman" w:hAnsi="Traditional Arabic" w:cs="Traditional Arabic"/>
          <w:color w:val="000000"/>
          <w:sz w:val="48"/>
          <w:szCs w:val="48"/>
          <w:rtl/>
          <w:lang w:eastAsia="ar-SA"/>
          <w14:ligatures w14:val="none"/>
        </w:rPr>
        <w:t xml:space="preserve"> </w:t>
      </w:r>
    </w:p>
    <w:p w14:paraId="0F496434" w14:textId="6B2D89A6" w:rsidR="00771DFE" w:rsidRPr="00771DFE" w:rsidRDefault="001B6A47" w:rsidP="001B6A47">
      <w:pPr>
        <w:widowControl w:val="0"/>
        <w:spacing w:after="0" w:line="240" w:lineRule="auto"/>
        <w:jc w:val="both"/>
        <w:rPr>
          <w:rFonts w:ascii="Traditional Arabic" w:eastAsia="Times New Roman" w:hAnsi="Traditional Arabic" w:cs="Traditional Arabic"/>
          <w:color w:val="C00000"/>
          <w:sz w:val="48"/>
          <w:szCs w:val="48"/>
          <w:rtl/>
          <w:lang w:eastAsia="ar-SA"/>
          <w14:ligatures w14:val="none"/>
        </w:rPr>
      </w:pPr>
      <w:r w:rsidRPr="001B6A47">
        <w:rPr>
          <w:rFonts w:ascii="Traditional Arabic" w:eastAsia="Times New Roman" w:hAnsi="Traditional Arabic" w:cs="Traditional Arabic" w:hint="cs"/>
          <w:color w:val="000000"/>
          <w:sz w:val="48"/>
          <w:szCs w:val="48"/>
          <w:rtl/>
          <w:lang w:eastAsia="ar-SA"/>
          <w14:ligatures w14:val="none"/>
        </w:rPr>
        <w:t>و</w:t>
      </w:r>
      <w:r w:rsidRPr="001B6A47">
        <w:rPr>
          <w:rFonts w:ascii="Traditional Arabic" w:eastAsia="Times New Roman" w:hAnsi="Traditional Arabic" w:cs="Traditional Arabic"/>
          <w:color w:val="000000"/>
          <w:sz w:val="48"/>
          <w:szCs w:val="48"/>
          <w:rtl/>
          <w:lang w:eastAsia="ar-SA"/>
          <w14:ligatures w14:val="none"/>
        </w:rPr>
        <w:t xml:space="preserve">ذكر الكرخي أن أبا يوسف قال إذا لم يكن له مسكن، ولا خادم، ولا قوت عياله، وعنده دراهم تبلغه إلى الحج لا ينبغي أن يجعل ذلك في غير الحج فإن فعل أثم؛ لأنه مستطيع لملك الدراهم فلا يعذر في الترك، </w:t>
      </w:r>
      <w:r w:rsidRPr="001B6A47">
        <w:rPr>
          <w:rFonts w:ascii="Traditional Arabic" w:eastAsia="Times New Roman" w:hAnsi="Traditional Arabic" w:cs="Traditional Arabic" w:hint="cs"/>
          <w:color w:val="000000"/>
          <w:sz w:val="48"/>
          <w:szCs w:val="48"/>
          <w:rtl/>
          <w:lang w:eastAsia="ar-SA"/>
          <w14:ligatures w14:val="none"/>
        </w:rPr>
        <w:t xml:space="preserve">فتعجلوا للحج </w:t>
      </w:r>
      <w:r w:rsidRPr="001B6A47">
        <w:rPr>
          <w:rFonts w:ascii="Traditional Arabic" w:eastAsia="Times New Roman" w:hAnsi="Traditional Arabic" w:cs="Traditional Arabic"/>
          <w:color w:val="000000"/>
          <w:sz w:val="48"/>
          <w:szCs w:val="48"/>
          <w:rtl/>
          <w:lang w:eastAsia="ar-SA"/>
          <w14:ligatures w14:val="none"/>
        </w:rPr>
        <w:t xml:space="preserve">قال صلَّى الله عليه وسلَّم: </w:t>
      </w:r>
      <w:r w:rsidRPr="001B6A47">
        <w:rPr>
          <w:rFonts w:ascii="Traditional Arabic" w:eastAsia="Times New Roman" w:hAnsi="Traditional Arabic" w:cs="Traditional Arabic"/>
          <w:color w:val="FF0000"/>
          <w:sz w:val="48"/>
          <w:szCs w:val="48"/>
          <w:rtl/>
          <w:lang w:eastAsia="ar-SA"/>
          <w14:ligatures w14:val="none"/>
        </w:rPr>
        <w:t>(تعجَّلوا إلى الحج فإنَّ أحدكم لا يدري ما يَعرِض له)</w:t>
      </w:r>
      <w:r w:rsidR="00771DFE">
        <w:rPr>
          <w:rFonts w:ascii="Traditional Arabic" w:eastAsia="Times New Roman" w:hAnsi="Traditional Arabic" w:cs="Traditional Arabic" w:hint="cs"/>
          <w:color w:val="000000"/>
          <w:sz w:val="48"/>
          <w:szCs w:val="48"/>
          <w:rtl/>
          <w:lang w:eastAsia="ar-SA"/>
          <w14:ligatures w14:val="none"/>
        </w:rPr>
        <w:t xml:space="preserve">. </w:t>
      </w:r>
      <w:r w:rsidR="00771DFE" w:rsidRPr="00771DFE">
        <w:rPr>
          <w:rFonts w:ascii="Traditional Arabic" w:eastAsia="Times New Roman" w:hAnsi="Traditional Arabic" w:cs="Traditional Arabic" w:hint="cs"/>
          <w:color w:val="C00000"/>
          <w:sz w:val="48"/>
          <w:szCs w:val="48"/>
          <w:rtl/>
          <w:lang w:eastAsia="ar-SA"/>
          <w14:ligatures w14:val="none"/>
        </w:rPr>
        <w:t>رواه أحمد.</w:t>
      </w:r>
      <w:r w:rsidRPr="001B6A47">
        <w:rPr>
          <w:rFonts w:ascii="Traditional Arabic" w:eastAsia="Times New Roman" w:hAnsi="Traditional Arabic" w:cs="Traditional Arabic" w:hint="cs"/>
          <w:color w:val="000000"/>
          <w:sz w:val="48"/>
          <w:szCs w:val="48"/>
          <w:rtl/>
          <w:lang w:eastAsia="ar-SA"/>
          <w14:ligatures w14:val="none"/>
        </w:rPr>
        <w:t xml:space="preserve"> و</w:t>
      </w:r>
      <w:r w:rsidRPr="001B6A47">
        <w:rPr>
          <w:rFonts w:ascii="Traditional Arabic" w:eastAsia="Times New Roman" w:hAnsi="Traditional Arabic" w:cs="Traditional Arabic"/>
          <w:color w:val="000000"/>
          <w:sz w:val="48"/>
          <w:szCs w:val="48"/>
          <w:rtl/>
          <w:lang w:eastAsia="ar-SA"/>
          <w14:ligatures w14:val="none"/>
        </w:rPr>
        <w:t>قَالَ</w:t>
      </w:r>
      <w:r w:rsidRPr="001B6A47">
        <w:rPr>
          <w:rFonts w:ascii="Traditional Arabic" w:eastAsia="Times New Roman" w:hAnsi="Traditional Arabic" w:cs="Traditional Arabic" w:hint="cs"/>
          <w:color w:val="000000"/>
          <w:sz w:val="48"/>
          <w:szCs w:val="48"/>
          <w:rtl/>
          <w:lang w:eastAsia="ar-SA"/>
          <w14:ligatures w14:val="none"/>
        </w:rPr>
        <w:t>:</w:t>
      </w:r>
      <w:r w:rsidRPr="001B6A47">
        <w:rPr>
          <w:rFonts w:ascii="Traditional Arabic" w:eastAsia="Times New Roman" w:hAnsi="Traditional Arabic" w:cs="Traditional Arabic"/>
          <w:color w:val="000000"/>
          <w:sz w:val="48"/>
          <w:szCs w:val="48"/>
          <w:rtl/>
          <w:lang w:eastAsia="ar-SA"/>
          <w14:ligatures w14:val="none"/>
        </w:rPr>
        <w:t xml:space="preserve"> </w:t>
      </w:r>
      <w:r w:rsidRPr="001B6A47">
        <w:rPr>
          <w:rFonts w:ascii="Traditional Arabic" w:eastAsia="Times New Roman" w:hAnsi="Traditional Arabic" w:cs="Traditional Arabic" w:hint="cs"/>
          <w:color w:val="FF0000"/>
          <w:sz w:val="48"/>
          <w:szCs w:val="48"/>
          <w:rtl/>
          <w:lang w:eastAsia="ar-SA"/>
          <w14:ligatures w14:val="none"/>
        </w:rPr>
        <w:t>(</w:t>
      </w:r>
      <w:r w:rsidRPr="001B6A47">
        <w:rPr>
          <w:rFonts w:ascii="Traditional Arabic" w:eastAsia="Times New Roman" w:hAnsi="Traditional Arabic" w:cs="Traditional Arabic"/>
          <w:color w:val="FF0000"/>
          <w:sz w:val="48"/>
          <w:szCs w:val="48"/>
          <w:rtl/>
          <w:lang w:eastAsia="ar-SA"/>
          <w14:ligatures w14:val="none"/>
        </w:rPr>
        <w:t>حجُّوا ‌قبل ‌أَلا ‌تَحُجُّوا</w:t>
      </w:r>
      <w:r w:rsidRPr="001B6A47">
        <w:rPr>
          <w:rFonts w:ascii="Traditional Arabic" w:eastAsia="Times New Roman" w:hAnsi="Traditional Arabic" w:cs="Traditional Arabic" w:hint="cs"/>
          <w:color w:val="FF0000"/>
          <w:sz w:val="48"/>
          <w:szCs w:val="48"/>
          <w:rtl/>
          <w:lang w:eastAsia="ar-SA"/>
          <w14:ligatures w14:val="none"/>
        </w:rPr>
        <w:t>)</w:t>
      </w:r>
      <w:r w:rsidR="00771DFE">
        <w:rPr>
          <w:rFonts w:ascii="Traditional Arabic" w:eastAsia="Times New Roman" w:hAnsi="Traditional Arabic" w:cs="Traditional Arabic" w:hint="cs"/>
          <w:color w:val="FF0000"/>
          <w:sz w:val="48"/>
          <w:szCs w:val="48"/>
          <w:rtl/>
          <w:lang w:eastAsia="ar-SA"/>
          <w14:ligatures w14:val="none"/>
        </w:rPr>
        <w:t xml:space="preserve">. </w:t>
      </w:r>
      <w:r w:rsidR="00771DFE" w:rsidRPr="00771DFE">
        <w:rPr>
          <w:rFonts w:ascii="Traditional Arabic" w:eastAsia="Times New Roman" w:hAnsi="Traditional Arabic" w:cs="Traditional Arabic" w:hint="cs"/>
          <w:color w:val="C00000"/>
          <w:sz w:val="48"/>
          <w:szCs w:val="48"/>
          <w:rtl/>
          <w:lang w:eastAsia="ar-SA"/>
          <w14:ligatures w14:val="none"/>
        </w:rPr>
        <w:t>رواه البيهقي.</w:t>
      </w:r>
      <w:r w:rsidRPr="001B6A47">
        <w:rPr>
          <w:rFonts w:ascii="Traditional Arabic" w:eastAsia="Times New Roman" w:hAnsi="Traditional Arabic" w:cs="Traditional Arabic"/>
          <w:color w:val="C00000"/>
          <w:sz w:val="48"/>
          <w:szCs w:val="48"/>
          <w:rtl/>
          <w:lang w:eastAsia="ar-SA"/>
          <w14:ligatures w14:val="none"/>
        </w:rPr>
        <w:t xml:space="preserve"> </w:t>
      </w:r>
    </w:p>
    <w:p w14:paraId="3DC41888" w14:textId="26EDE3D0" w:rsidR="00771DFE"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color w:val="000000"/>
          <w:sz w:val="48"/>
          <w:szCs w:val="48"/>
          <w:rtl/>
          <w:lang w:eastAsia="ar-SA"/>
          <w14:ligatures w14:val="none"/>
        </w:rPr>
        <w:t xml:space="preserve">قال تعالى: </w:t>
      </w:r>
      <w:r w:rsidRPr="001B6A47">
        <w:rPr>
          <w:rFonts w:ascii="Traditional Arabic" w:eastAsia="Times New Roman" w:hAnsi="Traditional Arabic" w:cs="Traditional Arabic"/>
          <w:color w:val="003399"/>
          <w:sz w:val="48"/>
          <w:szCs w:val="48"/>
          <w:rtl/>
          <w:lang w:eastAsia="ar-SA"/>
          <w14:ligatures w14:val="none"/>
        </w:rPr>
        <w:t>﴿وَللهِ عَلَى النَّاسِ حِجُّ البَيْتِ مَنِ اسْتَطَاعَ إِلَيْهِ سَبِيلاً وَمَنْ كَفَرَ فَإِنَّ اللهَ غَنِيٌّ عَنِ العَالَمِينَ﴾</w:t>
      </w:r>
      <w:r w:rsidR="00771DFE">
        <w:rPr>
          <w:rFonts w:ascii="Traditional Arabic" w:eastAsia="Times New Roman" w:hAnsi="Traditional Arabic" w:cs="Traditional Arabic" w:hint="cs"/>
          <w:color w:val="000000"/>
          <w:sz w:val="48"/>
          <w:szCs w:val="48"/>
          <w:rtl/>
          <w:lang w:eastAsia="ar-SA"/>
          <w14:ligatures w14:val="none"/>
        </w:rPr>
        <w:t>.</w:t>
      </w:r>
      <w:r w:rsidRPr="001B6A47">
        <w:rPr>
          <w:rFonts w:ascii="Traditional Arabic" w:eastAsia="Times New Roman" w:hAnsi="Traditional Arabic" w:cs="Traditional Arabic"/>
          <w:color w:val="000000"/>
          <w:sz w:val="48"/>
          <w:szCs w:val="48"/>
          <w:rtl/>
          <w:lang w:eastAsia="ar-SA"/>
          <w14:ligatures w14:val="none"/>
        </w:rPr>
        <w:t xml:space="preserve"> </w:t>
      </w:r>
    </w:p>
    <w:p w14:paraId="0F53B431" w14:textId="77777777" w:rsidR="00771DFE"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color w:val="000000"/>
          <w:sz w:val="48"/>
          <w:szCs w:val="48"/>
          <w:rtl/>
          <w:lang w:eastAsia="ar-SA"/>
          <w14:ligatures w14:val="none"/>
        </w:rPr>
        <w:t>هذه آية وجوبِ الحجِّ، وقد وردتِ الأحاديثُ المتعدِّدة بأنَّ الحج أحدُ أركان الإسلام، ودعائمه وقواعده، وإنما يجب على المكلَّف في العمر مرَّة واحدة بالنص والإجماع.</w:t>
      </w:r>
      <w:r w:rsidRPr="001B6A47">
        <w:rPr>
          <w:rFonts w:ascii="Traditional Arabic" w:eastAsia="Times New Roman" w:hAnsi="Traditional Arabic" w:cs="Traditional Arabic" w:hint="cs"/>
          <w:color w:val="000000"/>
          <w:sz w:val="48"/>
          <w:szCs w:val="48"/>
          <w:rtl/>
          <w:lang w:eastAsia="ar-SA"/>
          <w14:ligatures w14:val="none"/>
        </w:rPr>
        <w:t xml:space="preserve"> </w:t>
      </w:r>
    </w:p>
    <w:p w14:paraId="73A1E2ED" w14:textId="77777777" w:rsidR="00771DFE"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hint="cs"/>
          <w:color w:val="000000"/>
          <w:sz w:val="48"/>
          <w:szCs w:val="48"/>
          <w:rtl/>
          <w:lang w:eastAsia="ar-SA"/>
          <w14:ligatures w14:val="none"/>
        </w:rPr>
        <w:t>و</w:t>
      </w:r>
      <w:r w:rsidRPr="001B6A47">
        <w:rPr>
          <w:rFonts w:ascii="Traditional Arabic" w:eastAsia="Times New Roman" w:hAnsi="Traditional Arabic" w:cs="Traditional Arabic"/>
          <w:color w:val="000000"/>
          <w:sz w:val="48"/>
          <w:szCs w:val="48"/>
          <w:rtl/>
          <w:lang w:eastAsia="ar-SA"/>
          <w14:ligatures w14:val="none"/>
        </w:rPr>
        <w:t xml:space="preserve">في صحيح مسلم من حديث أبي هريرة، قال: خَطبَنا رسولُ الله فقال: </w:t>
      </w:r>
      <w:r w:rsidRPr="001B6A47">
        <w:rPr>
          <w:rFonts w:ascii="Traditional Arabic" w:eastAsia="Times New Roman" w:hAnsi="Traditional Arabic" w:cs="Traditional Arabic"/>
          <w:color w:val="FF0000"/>
          <w:sz w:val="48"/>
          <w:szCs w:val="48"/>
          <w:rtl/>
          <w:lang w:eastAsia="ar-SA"/>
          <w14:ligatures w14:val="none"/>
        </w:rPr>
        <w:t>(أيُّها الناس، قد فَرَض الله عليكم الحجَّ فحجُّوا)، فقال رجل: أكُلَّ عام يا رسول الله؟ فسكت، حتى قالها ثلاثًا، فقال رسول الله: (لو قلتُ نعم لوجبتْ، ولَمَا استطعتم).</w:t>
      </w:r>
      <w:r w:rsidRPr="001B6A47">
        <w:rPr>
          <w:rFonts w:ascii="Traditional Arabic" w:eastAsia="Times New Roman" w:hAnsi="Traditional Arabic" w:cs="Traditional Arabic" w:hint="cs"/>
          <w:color w:val="000000"/>
          <w:sz w:val="48"/>
          <w:szCs w:val="48"/>
          <w:rtl/>
          <w:lang w:eastAsia="ar-SA"/>
          <w14:ligatures w14:val="none"/>
        </w:rPr>
        <w:t xml:space="preserve"> </w:t>
      </w:r>
    </w:p>
    <w:p w14:paraId="1C3ED68C" w14:textId="77777777" w:rsidR="00771DFE"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color w:val="000000"/>
          <w:sz w:val="48"/>
          <w:szCs w:val="48"/>
          <w:rtl/>
          <w:lang w:eastAsia="ar-SA"/>
          <w14:ligatures w14:val="none"/>
        </w:rPr>
        <w:t xml:space="preserve">قال </w:t>
      </w:r>
      <w:r w:rsidRPr="001B6A47">
        <w:rPr>
          <w:rFonts w:ascii="Traditional Arabic" w:eastAsia="Times New Roman" w:hAnsi="Traditional Arabic" w:cs="Traditional Arabic" w:hint="cs"/>
          <w:color w:val="000000"/>
          <w:sz w:val="48"/>
          <w:szCs w:val="48"/>
          <w:rtl/>
          <w:lang w:eastAsia="ar-SA"/>
          <w14:ligatures w14:val="none"/>
        </w:rPr>
        <w:t>ال</w:t>
      </w:r>
      <w:r w:rsidRPr="001B6A47">
        <w:rPr>
          <w:rFonts w:ascii="Traditional Arabic" w:eastAsia="Times New Roman" w:hAnsi="Traditional Arabic" w:cs="Traditional Arabic"/>
          <w:color w:val="000000"/>
          <w:sz w:val="48"/>
          <w:szCs w:val="48"/>
          <w:rtl/>
          <w:lang w:eastAsia="ar-SA"/>
          <w14:ligatures w14:val="none"/>
        </w:rPr>
        <w:t>علما</w:t>
      </w:r>
      <w:r w:rsidRPr="001B6A47">
        <w:rPr>
          <w:rFonts w:ascii="Traditional Arabic" w:eastAsia="Times New Roman" w:hAnsi="Traditional Arabic" w:cs="Traditional Arabic" w:hint="cs"/>
          <w:color w:val="000000"/>
          <w:sz w:val="48"/>
          <w:szCs w:val="48"/>
          <w:rtl/>
          <w:lang w:eastAsia="ar-SA"/>
          <w14:ligatures w14:val="none"/>
        </w:rPr>
        <w:t>ء</w:t>
      </w:r>
      <w:r w:rsidRPr="001B6A47">
        <w:rPr>
          <w:rFonts w:ascii="Traditional Arabic" w:eastAsia="Times New Roman" w:hAnsi="Traditional Arabic" w:cs="Traditional Arabic"/>
          <w:color w:val="000000"/>
          <w:sz w:val="48"/>
          <w:szCs w:val="48"/>
          <w:rtl/>
          <w:lang w:eastAsia="ar-SA"/>
          <w14:ligatures w14:val="none"/>
        </w:rPr>
        <w:t xml:space="preserve">: تضمَّنت الآية أنَّ مَن مات ولم يحجَّ وهو قادر، فالوعيد </w:t>
      </w:r>
      <w:r w:rsidRPr="001B6A47">
        <w:rPr>
          <w:rFonts w:ascii="Traditional Arabic" w:eastAsia="Times New Roman" w:hAnsi="Traditional Arabic" w:cs="Traditional Arabic"/>
          <w:color w:val="000000"/>
          <w:sz w:val="48"/>
          <w:szCs w:val="48"/>
          <w:rtl/>
          <w:lang w:eastAsia="ar-SA"/>
          <w14:ligatures w14:val="none"/>
        </w:rPr>
        <w:lastRenderedPageBreak/>
        <w:t>يتوجه إليه، ولا يجزئ أن يحجَّ عنه غيرُه؛ لأنَّ حج الغير لو أسقط عنه الفرْض لسقط عنه الوعيد، والله أعلم.</w:t>
      </w:r>
      <w:r w:rsidRPr="001B6A47">
        <w:rPr>
          <w:rFonts w:ascii="Traditional Arabic" w:eastAsia="Times New Roman" w:hAnsi="Traditional Arabic" w:cs="Traditional Arabic" w:hint="cs"/>
          <w:color w:val="000000"/>
          <w:sz w:val="48"/>
          <w:szCs w:val="48"/>
          <w:rtl/>
          <w:lang w:eastAsia="ar-SA"/>
          <w14:ligatures w14:val="none"/>
        </w:rPr>
        <w:t xml:space="preserve"> </w:t>
      </w:r>
    </w:p>
    <w:p w14:paraId="31869087" w14:textId="77777777" w:rsidR="00771DFE"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color w:val="000000"/>
          <w:sz w:val="48"/>
          <w:szCs w:val="48"/>
          <w:rtl/>
          <w:lang w:eastAsia="ar-SA"/>
          <w14:ligatures w14:val="none"/>
        </w:rPr>
        <w:t>فكيف تطيب نفسُ المؤمن أن يترك الحجَّ مع قدرته عليه بماله وبدنه، وهو يعلم أنَّه من فرائض الإسلام وأركانه؟!</w:t>
      </w:r>
      <w:r w:rsidRPr="001B6A47">
        <w:rPr>
          <w:rFonts w:ascii="Traditional Arabic" w:eastAsia="Times New Roman" w:hAnsi="Traditional Arabic" w:cs="Traditional Arabic" w:hint="cs"/>
          <w:color w:val="000000"/>
          <w:sz w:val="48"/>
          <w:szCs w:val="48"/>
          <w:rtl/>
          <w:lang w:eastAsia="ar-SA"/>
          <w14:ligatures w14:val="none"/>
        </w:rPr>
        <w:t xml:space="preserve"> </w:t>
      </w:r>
    </w:p>
    <w:p w14:paraId="083679E4" w14:textId="77777777" w:rsidR="00771DFE"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color w:val="000000"/>
          <w:sz w:val="48"/>
          <w:szCs w:val="48"/>
          <w:rtl/>
          <w:lang w:eastAsia="ar-SA"/>
          <w14:ligatures w14:val="none"/>
        </w:rPr>
        <w:t xml:space="preserve">كيف يبخل بالمال على نفسِه في أداء هذه الفريضة، وهو ينفق الكثيرَ من ماله فيما تهواه نفسُه؟! </w:t>
      </w:r>
    </w:p>
    <w:p w14:paraId="633B3157" w14:textId="77777777" w:rsidR="00771DFE"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color w:val="000000"/>
          <w:sz w:val="48"/>
          <w:szCs w:val="48"/>
          <w:rtl/>
          <w:lang w:eastAsia="ar-SA"/>
          <w14:ligatures w14:val="none"/>
        </w:rPr>
        <w:t xml:space="preserve">وكيف يوفِّر نفسَه عن التعب في الحجِّ وهو يُرهِق نفسَه في التعب في أمور دنياه؟! </w:t>
      </w:r>
    </w:p>
    <w:p w14:paraId="78C3A13A" w14:textId="77777777" w:rsidR="00771DFE"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color w:val="000000"/>
          <w:sz w:val="48"/>
          <w:szCs w:val="48"/>
          <w:rtl/>
          <w:lang w:eastAsia="ar-SA"/>
          <w14:ligatures w14:val="none"/>
        </w:rPr>
        <w:t>وكيف يتثاقل فريضةَ الحج وهو لا يَجِب في العمر سوى مرَّة واحدة؟! وكيف يتراخَى ويؤخِّر أداءه وهو لا يَدري لعلَّه لا يستطيع الوصول إليه بعد عامه؟!</w:t>
      </w:r>
      <w:r w:rsidRPr="001B6A47">
        <w:rPr>
          <w:rFonts w:ascii="Traditional Arabic" w:eastAsia="Times New Roman" w:hAnsi="Traditional Arabic" w:cs="Traditional Arabic" w:hint="cs"/>
          <w:color w:val="000000"/>
          <w:sz w:val="48"/>
          <w:szCs w:val="48"/>
          <w:rtl/>
          <w:lang w:eastAsia="ar-SA"/>
          <w14:ligatures w14:val="none"/>
        </w:rPr>
        <w:t xml:space="preserve"> </w:t>
      </w:r>
    </w:p>
    <w:p w14:paraId="07C3900B" w14:textId="77777777" w:rsidR="00771DFE"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color w:val="000000"/>
          <w:sz w:val="48"/>
          <w:szCs w:val="48"/>
          <w:rtl/>
          <w:lang w:eastAsia="ar-SA"/>
          <w14:ligatures w14:val="none"/>
        </w:rPr>
        <w:t>تذكَّرْ يا من لم تحجَّ وأنت قادر أنَّ ركنًا من أركان دِينك ناقص، فكيف، وبماذا ستلقى الله؟!</w:t>
      </w:r>
      <w:r w:rsidRPr="001B6A47">
        <w:rPr>
          <w:rFonts w:ascii="Traditional Arabic" w:eastAsia="Times New Roman" w:hAnsi="Traditional Arabic" w:cs="Traditional Arabic" w:hint="cs"/>
          <w:color w:val="000000"/>
          <w:sz w:val="48"/>
          <w:szCs w:val="48"/>
          <w:rtl/>
          <w:lang w:eastAsia="ar-SA"/>
          <w14:ligatures w14:val="none"/>
        </w:rPr>
        <w:t xml:space="preserve"> </w:t>
      </w:r>
    </w:p>
    <w:p w14:paraId="00375C01" w14:textId="504BC7FF" w:rsidR="00771DFE"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hint="cs"/>
          <w:color w:val="000000"/>
          <w:sz w:val="48"/>
          <w:szCs w:val="48"/>
          <w:rtl/>
          <w:lang w:eastAsia="ar-SA"/>
          <w14:ligatures w14:val="none"/>
        </w:rPr>
        <w:t>و</w:t>
      </w:r>
      <w:r w:rsidRPr="001B6A47">
        <w:rPr>
          <w:rFonts w:ascii="Traditional Arabic" w:eastAsia="Times New Roman" w:hAnsi="Traditional Arabic" w:cs="Traditional Arabic"/>
          <w:color w:val="000000"/>
          <w:sz w:val="48"/>
          <w:szCs w:val="48"/>
          <w:rtl/>
          <w:lang w:eastAsia="ar-SA"/>
          <w14:ligatures w14:val="none"/>
        </w:rPr>
        <w:t xml:space="preserve">صحَّ عن عمر رضي الله عنه أنه قال: </w:t>
      </w:r>
      <w:r w:rsidRPr="001B6A47">
        <w:rPr>
          <w:rFonts w:ascii="Traditional Arabic" w:eastAsia="Times New Roman" w:hAnsi="Traditional Arabic" w:cs="Traditional Arabic"/>
          <w:color w:val="FF0000"/>
          <w:sz w:val="48"/>
          <w:szCs w:val="48"/>
          <w:rtl/>
          <w:lang w:eastAsia="ar-SA"/>
          <w14:ligatures w14:val="none"/>
        </w:rPr>
        <w:t>"مَن أطاق الحجَّ فلم يحجَّ، فسواء عليه مات يهوديًّا أو نصرانيًّا"</w:t>
      </w:r>
      <w:r w:rsidR="00771DFE">
        <w:rPr>
          <w:rFonts w:ascii="Traditional Arabic" w:eastAsia="Times New Roman" w:hAnsi="Traditional Arabic" w:cs="Traditional Arabic" w:hint="cs"/>
          <w:color w:val="000000"/>
          <w:sz w:val="48"/>
          <w:szCs w:val="48"/>
          <w:rtl/>
          <w:lang w:eastAsia="ar-SA"/>
          <w14:ligatures w14:val="none"/>
        </w:rPr>
        <w:t>.</w:t>
      </w:r>
      <w:r w:rsidRPr="001B6A47">
        <w:rPr>
          <w:rFonts w:ascii="Traditional Arabic" w:eastAsia="Times New Roman" w:hAnsi="Traditional Arabic" w:cs="Traditional Arabic"/>
          <w:color w:val="000000"/>
          <w:sz w:val="48"/>
          <w:szCs w:val="48"/>
          <w:rtl/>
          <w:lang w:eastAsia="ar-SA"/>
          <w14:ligatures w14:val="none"/>
        </w:rPr>
        <w:t xml:space="preserve"> </w:t>
      </w:r>
      <w:r w:rsidR="00771DFE" w:rsidRPr="00771DFE">
        <w:rPr>
          <w:rFonts w:ascii="Traditional Arabic" w:eastAsia="Times New Roman" w:hAnsi="Traditional Arabic" w:cs="Traditional Arabic"/>
          <w:color w:val="C00000"/>
          <w:sz w:val="48"/>
          <w:szCs w:val="48"/>
          <w:rtl/>
          <w:lang w:eastAsia="ar-SA"/>
          <w14:ligatures w14:val="none"/>
        </w:rPr>
        <w:t>رواه الإسماعيلي</w:t>
      </w:r>
      <w:r w:rsidR="00771DFE" w:rsidRPr="00771DFE">
        <w:rPr>
          <w:rFonts w:ascii="Traditional Arabic" w:eastAsia="Times New Roman" w:hAnsi="Traditional Arabic" w:cs="Traditional Arabic" w:hint="cs"/>
          <w:color w:val="C00000"/>
          <w:sz w:val="48"/>
          <w:szCs w:val="48"/>
          <w:rtl/>
          <w:lang w:eastAsia="ar-SA"/>
          <w14:ligatures w14:val="none"/>
        </w:rPr>
        <w:t>.</w:t>
      </w:r>
    </w:p>
    <w:p w14:paraId="74BD3DCC" w14:textId="6B2CD3CA" w:rsidR="00771DFE"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hint="cs"/>
          <w:color w:val="000000"/>
          <w:sz w:val="48"/>
          <w:szCs w:val="48"/>
          <w:rtl/>
          <w:lang w:eastAsia="ar-SA"/>
          <w14:ligatures w14:val="none"/>
        </w:rPr>
        <w:t>و</w:t>
      </w:r>
      <w:r w:rsidRPr="001B6A47">
        <w:rPr>
          <w:rFonts w:ascii="Traditional Arabic" w:eastAsia="Times New Roman" w:hAnsi="Traditional Arabic" w:cs="Traditional Arabic"/>
          <w:color w:val="000000"/>
          <w:sz w:val="48"/>
          <w:szCs w:val="48"/>
          <w:rtl/>
          <w:lang w:eastAsia="ar-SA"/>
          <w14:ligatures w14:val="none"/>
        </w:rPr>
        <w:t xml:space="preserve">قال: </w:t>
      </w:r>
      <w:r w:rsidRPr="001B6A47">
        <w:rPr>
          <w:rFonts w:ascii="Traditional Arabic" w:eastAsia="Times New Roman" w:hAnsi="Traditional Arabic" w:cs="Traditional Arabic"/>
          <w:color w:val="FF0000"/>
          <w:sz w:val="48"/>
          <w:szCs w:val="48"/>
          <w:rtl/>
          <w:lang w:eastAsia="ar-SA"/>
          <w14:ligatures w14:val="none"/>
        </w:rPr>
        <w:t>"لقد هممتُ أن أبعث رجالاً إلى هذه الأمصار إلى كلِّ مَن عنده جِدَة –</w:t>
      </w:r>
      <w:r w:rsidRPr="001B6A47">
        <w:rPr>
          <w:rFonts w:ascii="Traditional Arabic" w:eastAsia="Times New Roman" w:hAnsi="Traditional Arabic" w:cs="Traditional Arabic" w:hint="cs"/>
          <w:color w:val="FF0000"/>
          <w:sz w:val="48"/>
          <w:szCs w:val="48"/>
          <w:rtl/>
          <w:lang w:eastAsia="ar-SA"/>
          <w14:ligatures w14:val="none"/>
        </w:rPr>
        <w:t xml:space="preserve"> أي:</w:t>
      </w:r>
      <w:r w:rsidRPr="001B6A47">
        <w:rPr>
          <w:rFonts w:ascii="Traditional Arabic" w:eastAsia="Times New Roman" w:hAnsi="Traditional Arabic" w:cs="Traditional Arabic"/>
          <w:color w:val="FF0000"/>
          <w:sz w:val="48"/>
          <w:szCs w:val="48"/>
          <w:rtl/>
          <w:lang w:eastAsia="ar-SA"/>
          <w14:ligatures w14:val="none"/>
        </w:rPr>
        <w:t xml:space="preserve"> غِنى</w:t>
      </w:r>
      <w:r w:rsidRPr="001B6A47">
        <w:rPr>
          <w:rFonts w:ascii="Traditional Arabic" w:eastAsia="Times New Roman" w:hAnsi="Traditional Arabic" w:cs="Traditional Arabic" w:hint="cs"/>
          <w:color w:val="FF0000"/>
          <w:sz w:val="48"/>
          <w:szCs w:val="48"/>
          <w:rtl/>
          <w:lang w:eastAsia="ar-SA"/>
          <w14:ligatures w14:val="none"/>
        </w:rPr>
        <w:t>ً</w:t>
      </w:r>
      <w:r w:rsidRPr="001B6A47">
        <w:rPr>
          <w:rFonts w:ascii="Traditional Arabic" w:eastAsia="Times New Roman" w:hAnsi="Traditional Arabic" w:cs="Traditional Arabic"/>
          <w:color w:val="FF0000"/>
          <w:sz w:val="48"/>
          <w:szCs w:val="48"/>
          <w:rtl/>
          <w:lang w:eastAsia="ar-SA"/>
          <w14:ligatures w14:val="none"/>
        </w:rPr>
        <w:t>- فلم يحجَّ، فيضربوا عليه الجزية، ما هم بمسلمين، ما هم بمسلمين".</w:t>
      </w:r>
      <w:r w:rsidRPr="001B6A47">
        <w:rPr>
          <w:rFonts w:ascii="Traditional Arabic" w:eastAsia="Times New Roman" w:hAnsi="Traditional Arabic" w:cs="Traditional Arabic" w:hint="cs"/>
          <w:color w:val="000000"/>
          <w:sz w:val="48"/>
          <w:szCs w:val="48"/>
          <w:rtl/>
          <w:lang w:eastAsia="ar-SA"/>
          <w14:ligatures w14:val="none"/>
        </w:rPr>
        <w:t xml:space="preserve"> </w:t>
      </w:r>
      <w:r w:rsidR="00771DFE" w:rsidRPr="00771DFE">
        <w:rPr>
          <w:rFonts w:ascii="Traditional Arabic" w:eastAsia="Times New Roman" w:hAnsi="Traditional Arabic" w:cs="Traditional Arabic" w:hint="cs"/>
          <w:color w:val="C00000"/>
          <w:sz w:val="48"/>
          <w:szCs w:val="48"/>
          <w:rtl/>
          <w:lang w:eastAsia="ar-SA"/>
          <w14:ligatures w14:val="none"/>
        </w:rPr>
        <w:t>رواه البيهقي.</w:t>
      </w:r>
      <w:r w:rsidR="00771DFE">
        <w:rPr>
          <w:rFonts w:ascii="Traditional Arabic" w:eastAsia="Times New Roman" w:hAnsi="Traditional Arabic" w:cs="Traditional Arabic" w:hint="cs"/>
          <w:color w:val="000000"/>
          <w:sz w:val="48"/>
          <w:szCs w:val="48"/>
          <w:rtl/>
          <w:lang w:eastAsia="ar-SA"/>
          <w14:ligatures w14:val="none"/>
        </w:rPr>
        <w:t xml:space="preserve"> </w:t>
      </w:r>
    </w:p>
    <w:p w14:paraId="705511C7" w14:textId="77777777" w:rsidR="00823A8D"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b/>
          <w:bCs/>
          <w:color w:val="FF0000"/>
          <w:sz w:val="48"/>
          <w:szCs w:val="48"/>
          <w:rtl/>
          <w:lang w:eastAsia="ar-SA"/>
          <w14:ligatures w14:val="none"/>
        </w:rPr>
        <w:t>فالحج فريضةٌ من الله على عباده،</w:t>
      </w:r>
      <w:r w:rsidRPr="001B6A47">
        <w:rPr>
          <w:rFonts w:ascii="Traditional Arabic" w:eastAsia="Times New Roman" w:hAnsi="Traditional Arabic" w:cs="Traditional Arabic"/>
          <w:color w:val="000000"/>
          <w:sz w:val="48"/>
          <w:szCs w:val="48"/>
          <w:rtl/>
          <w:lang w:eastAsia="ar-SA"/>
          <w14:ligatures w14:val="none"/>
        </w:rPr>
        <w:t xml:space="preserve"> ولكنَّ بعض العباد ما فكَّر - ولو </w:t>
      </w:r>
      <w:r w:rsidRPr="001B6A47">
        <w:rPr>
          <w:rFonts w:ascii="Traditional Arabic" w:eastAsia="Times New Roman" w:hAnsi="Traditional Arabic" w:cs="Traditional Arabic"/>
          <w:color w:val="000000"/>
          <w:sz w:val="48"/>
          <w:szCs w:val="48"/>
          <w:rtl/>
          <w:lang w:eastAsia="ar-SA"/>
          <w14:ligatures w14:val="none"/>
        </w:rPr>
        <w:lastRenderedPageBreak/>
        <w:t>مجرَّد تفكير - في أن يحجَّ بيت الله الحرام، وأن يؤديَ هذا الركن الخامس من أركان الإسلام.</w:t>
      </w:r>
      <w:r w:rsidRPr="001B6A47">
        <w:rPr>
          <w:rFonts w:ascii="Traditional Arabic" w:eastAsia="Times New Roman" w:hAnsi="Traditional Arabic" w:cs="Traditional Arabic" w:hint="cs"/>
          <w:color w:val="000000"/>
          <w:sz w:val="48"/>
          <w:szCs w:val="48"/>
          <w:rtl/>
          <w:lang w:eastAsia="ar-SA"/>
          <w14:ligatures w14:val="none"/>
        </w:rPr>
        <w:t xml:space="preserve"> </w:t>
      </w:r>
    </w:p>
    <w:p w14:paraId="4C9C6A85" w14:textId="77777777" w:rsidR="00823A8D"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color w:val="000000"/>
          <w:sz w:val="48"/>
          <w:szCs w:val="48"/>
          <w:rtl/>
          <w:lang w:eastAsia="ar-SA"/>
          <w14:ligatures w14:val="none"/>
        </w:rPr>
        <w:t xml:space="preserve">وقال سعيد بن جُبَير: </w:t>
      </w:r>
      <w:r w:rsidRPr="001B6A47">
        <w:rPr>
          <w:rFonts w:ascii="Traditional Arabic" w:eastAsia="Times New Roman" w:hAnsi="Traditional Arabic" w:cs="Traditional Arabic"/>
          <w:color w:val="FF0000"/>
          <w:sz w:val="48"/>
          <w:szCs w:val="48"/>
          <w:rtl/>
          <w:lang w:eastAsia="ar-SA"/>
          <w14:ligatures w14:val="none"/>
        </w:rPr>
        <w:t>لو مات جارٌ لي، وله مَيْسرةٌ ولم يحج، لم أصلِّ عليه</w:t>
      </w:r>
      <w:r w:rsidR="00823A8D">
        <w:rPr>
          <w:rFonts w:ascii="Traditional Arabic" w:eastAsia="Times New Roman" w:hAnsi="Traditional Arabic" w:cs="Traditional Arabic" w:hint="cs"/>
          <w:color w:val="FF0000"/>
          <w:sz w:val="48"/>
          <w:szCs w:val="48"/>
          <w:rtl/>
          <w:lang w:eastAsia="ar-SA"/>
          <w14:ligatures w14:val="none"/>
        </w:rPr>
        <w:t xml:space="preserve">. </w:t>
      </w:r>
      <w:r w:rsidRPr="001B6A47">
        <w:rPr>
          <w:rFonts w:ascii="Traditional Arabic" w:eastAsia="Times New Roman" w:hAnsi="Traditional Arabic" w:cs="Traditional Arabic"/>
          <w:color w:val="000000"/>
          <w:sz w:val="48"/>
          <w:szCs w:val="48"/>
          <w:rtl/>
          <w:lang w:eastAsia="ar-SA"/>
          <w14:ligatures w14:val="none"/>
        </w:rPr>
        <w:t xml:space="preserve">وقال الحسن البصري: </w:t>
      </w:r>
      <w:r w:rsidRPr="001B6A47">
        <w:rPr>
          <w:rFonts w:ascii="Traditional Arabic" w:eastAsia="Times New Roman" w:hAnsi="Traditional Arabic" w:cs="Traditional Arabic"/>
          <w:color w:val="FF0000"/>
          <w:sz w:val="48"/>
          <w:szCs w:val="48"/>
          <w:rtl/>
          <w:lang w:eastAsia="ar-SA"/>
          <w14:ligatures w14:val="none"/>
        </w:rPr>
        <w:t>إنَّ مَن ترك الحج وهو قادر عليه فهو كافِر.</w:t>
      </w:r>
      <w:r w:rsidRPr="001B6A47">
        <w:rPr>
          <w:rFonts w:ascii="Traditional Arabic" w:eastAsia="Times New Roman" w:hAnsi="Traditional Arabic" w:cs="Traditional Arabic" w:hint="cs"/>
          <w:color w:val="000000"/>
          <w:sz w:val="48"/>
          <w:szCs w:val="48"/>
          <w:rtl/>
          <w:lang w:eastAsia="ar-SA"/>
          <w14:ligatures w14:val="none"/>
        </w:rPr>
        <w:t xml:space="preserve"> </w:t>
      </w:r>
    </w:p>
    <w:p w14:paraId="0A2FD88B" w14:textId="76AA2649" w:rsidR="00823A8D"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color w:val="000000"/>
          <w:sz w:val="48"/>
          <w:szCs w:val="48"/>
          <w:rtl/>
          <w:lang w:eastAsia="ar-SA"/>
          <w14:ligatures w14:val="none"/>
        </w:rPr>
        <w:t xml:space="preserve">إنَّ المؤمن إذا أدَّى الحج والعمرة بعد بلوغه مرَّة واحدة، فقد أسقط الفريضةَ عن نفسه، وأكمل بذلك أركانَ إسلامه، ولم يَجبْ عليه بعد ذلك حجٌّ ولا عمرة، </w:t>
      </w:r>
      <w:r w:rsidRPr="001B6A47">
        <w:rPr>
          <w:rFonts w:ascii="Traditional Arabic" w:eastAsia="Times New Roman" w:hAnsi="Traditional Arabic" w:cs="Traditional Arabic" w:hint="cs"/>
          <w:color w:val="000000"/>
          <w:sz w:val="48"/>
          <w:szCs w:val="48"/>
          <w:rtl/>
          <w:lang w:eastAsia="ar-SA"/>
          <w14:ligatures w14:val="none"/>
        </w:rPr>
        <w:t>و</w:t>
      </w:r>
      <w:r w:rsidRPr="001B6A47">
        <w:rPr>
          <w:rFonts w:ascii="Traditional Arabic" w:eastAsia="Times New Roman" w:hAnsi="Traditional Arabic" w:cs="Traditional Arabic"/>
          <w:color w:val="000000"/>
          <w:sz w:val="48"/>
          <w:szCs w:val="48"/>
          <w:rtl/>
          <w:lang w:eastAsia="ar-SA"/>
          <w14:ligatures w14:val="none"/>
        </w:rPr>
        <w:t xml:space="preserve">استمعْ معي لهذا الحديث الذي يسكبُ الطُّمأنينة في القلوب القلقة، التي تظنُّ أنَّ النفقة التي تُنفَق في الحج تقلِّل المال، وتفقر صاحبَها؛ قال رسول الله: </w:t>
      </w:r>
      <w:r w:rsidRPr="001B6A47">
        <w:rPr>
          <w:rFonts w:ascii="Traditional Arabic" w:eastAsia="Times New Roman" w:hAnsi="Traditional Arabic" w:cs="Traditional Arabic"/>
          <w:color w:val="FF0000"/>
          <w:sz w:val="48"/>
          <w:szCs w:val="48"/>
          <w:rtl/>
          <w:lang w:eastAsia="ar-SA"/>
          <w14:ligatures w14:val="none"/>
        </w:rPr>
        <w:t>(تَابِعُوا بين الحجِّ والعُمْرة، فإنَّهما ينفيان الفقرَ والذنوب كما ينفي الكيرُ خبثَ الحديدِ والذهب والفِضَّة، وليس للحجَّة المبرورة ثوابٌ إلاَّ الجَنَّة)</w:t>
      </w:r>
      <w:r w:rsidR="00823A8D">
        <w:rPr>
          <w:rFonts w:ascii="Traditional Arabic" w:eastAsia="Times New Roman" w:hAnsi="Traditional Arabic" w:cs="Traditional Arabic" w:hint="cs"/>
          <w:color w:val="000000"/>
          <w:sz w:val="48"/>
          <w:szCs w:val="48"/>
          <w:rtl/>
          <w:lang w:eastAsia="ar-SA"/>
          <w14:ligatures w14:val="none"/>
        </w:rPr>
        <w:t xml:space="preserve">. </w:t>
      </w:r>
      <w:r w:rsidR="00823A8D" w:rsidRPr="00823A8D">
        <w:rPr>
          <w:rFonts w:ascii="Traditional Arabic" w:eastAsia="Times New Roman" w:hAnsi="Traditional Arabic" w:cs="Traditional Arabic" w:hint="cs"/>
          <w:color w:val="C00000"/>
          <w:sz w:val="48"/>
          <w:szCs w:val="48"/>
          <w:rtl/>
          <w:lang w:eastAsia="ar-SA"/>
          <w14:ligatures w14:val="none"/>
        </w:rPr>
        <w:t>رواه ابن ماجه.</w:t>
      </w:r>
      <w:r w:rsidR="00823A8D">
        <w:rPr>
          <w:rFonts w:ascii="Traditional Arabic" w:eastAsia="Times New Roman" w:hAnsi="Traditional Arabic" w:cs="Traditional Arabic" w:hint="cs"/>
          <w:color w:val="000000"/>
          <w:sz w:val="48"/>
          <w:szCs w:val="48"/>
          <w:rtl/>
          <w:lang w:eastAsia="ar-SA"/>
          <w14:ligatures w14:val="none"/>
        </w:rPr>
        <w:t xml:space="preserve"> </w:t>
      </w:r>
      <w:r w:rsidRPr="001B6A47">
        <w:rPr>
          <w:rFonts w:ascii="Traditional Arabic" w:eastAsia="Times New Roman" w:hAnsi="Traditional Arabic" w:cs="Traditional Arabic"/>
          <w:color w:val="000000"/>
          <w:sz w:val="48"/>
          <w:szCs w:val="48"/>
          <w:rtl/>
          <w:lang w:eastAsia="ar-SA"/>
          <w14:ligatures w14:val="none"/>
        </w:rPr>
        <w:t xml:space="preserve"> </w:t>
      </w:r>
    </w:p>
    <w:p w14:paraId="581812AE" w14:textId="77777777" w:rsidR="00823A8D"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b/>
          <w:bCs/>
          <w:color w:val="FF0000"/>
          <w:sz w:val="48"/>
          <w:szCs w:val="48"/>
          <w:rtl/>
          <w:lang w:eastAsia="ar-SA"/>
          <w14:ligatures w14:val="none"/>
        </w:rPr>
        <w:t>الله أكبر ما أعظمَها مِن بشارة!</w:t>
      </w:r>
      <w:r w:rsidRPr="001B6A47">
        <w:rPr>
          <w:rFonts w:ascii="Traditional Arabic" w:eastAsia="Times New Roman" w:hAnsi="Traditional Arabic" w:cs="Traditional Arabic"/>
          <w:color w:val="000000"/>
          <w:sz w:val="48"/>
          <w:szCs w:val="48"/>
          <w:rtl/>
          <w:lang w:eastAsia="ar-SA"/>
          <w14:ligatures w14:val="none"/>
        </w:rPr>
        <w:t xml:space="preserve"> فلا تظنَّ أخي أنَّ الآلاف التي تنفقها اليوم على الحج، لا تظن أنَّ الله لا يعوض</w:t>
      </w:r>
      <w:r w:rsidRPr="001B6A47">
        <w:rPr>
          <w:rFonts w:ascii="Traditional Arabic" w:eastAsia="Times New Roman" w:hAnsi="Traditional Arabic" w:cs="Traditional Arabic" w:hint="cs"/>
          <w:color w:val="000000"/>
          <w:sz w:val="48"/>
          <w:szCs w:val="48"/>
          <w:rtl/>
          <w:lang w:eastAsia="ar-SA"/>
          <w14:ligatures w14:val="none"/>
        </w:rPr>
        <w:t>ك</w:t>
      </w:r>
      <w:r w:rsidRPr="001B6A47">
        <w:rPr>
          <w:rFonts w:ascii="Traditional Arabic" w:eastAsia="Times New Roman" w:hAnsi="Traditional Arabic" w:cs="Traditional Arabic"/>
          <w:color w:val="000000"/>
          <w:sz w:val="48"/>
          <w:szCs w:val="48"/>
          <w:rtl/>
          <w:lang w:eastAsia="ar-SA"/>
          <w14:ligatures w14:val="none"/>
        </w:rPr>
        <w:t>، بل يعوضها وأضعافها، فقد أخبرنا عليه السلام في هذا الحديث بأنَّ متابعة الحج والعمرة لا تنفي الذنوبَ فحسبُ، بل تنفي الفقرَ أيضًا؛ لذلك كان الفقيرُ حقًّا مَن حبس نفسَه عن حجِّ بيت الله الحرام بُخلاً بماله عن طاعة ربِّه، ولا حولَ ولا قوَّة إلاَّ بالله.</w:t>
      </w:r>
      <w:r w:rsidRPr="001B6A47">
        <w:rPr>
          <w:rFonts w:ascii="Traditional Arabic" w:eastAsia="Times New Roman" w:hAnsi="Traditional Arabic" w:cs="Traditional Arabic" w:hint="cs"/>
          <w:color w:val="000000"/>
          <w:sz w:val="48"/>
          <w:szCs w:val="48"/>
          <w:rtl/>
          <w:lang w:eastAsia="ar-SA"/>
          <w14:ligatures w14:val="none"/>
        </w:rPr>
        <w:t xml:space="preserve"> </w:t>
      </w:r>
    </w:p>
    <w:p w14:paraId="475B7205" w14:textId="74317FBA" w:rsidR="00823A8D"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color w:val="000000"/>
          <w:sz w:val="48"/>
          <w:szCs w:val="48"/>
          <w:rtl/>
          <w:lang w:eastAsia="ar-SA"/>
          <w14:ligatures w14:val="none"/>
        </w:rPr>
        <w:t xml:space="preserve">قال </w:t>
      </w:r>
      <w:r w:rsidRPr="001B6A47">
        <w:rPr>
          <w:rFonts w:ascii="Traditional Arabic" w:eastAsia="Times New Roman" w:hAnsi="Traditional Arabic" w:cs="Traditional Arabic" w:hint="cs"/>
          <w:color w:val="000000"/>
          <w:sz w:val="48"/>
          <w:szCs w:val="48"/>
          <w:rtl/>
          <w:lang w:eastAsia="ar-SA"/>
          <w14:ligatures w14:val="none"/>
        </w:rPr>
        <w:t xml:space="preserve">صلى الله عليه وسلم: </w:t>
      </w:r>
      <w:r w:rsidRPr="001B6A47">
        <w:rPr>
          <w:rFonts w:ascii="Traditional Arabic" w:eastAsia="Times New Roman" w:hAnsi="Traditional Arabic" w:cs="Traditional Arabic"/>
          <w:color w:val="FF0000"/>
          <w:sz w:val="48"/>
          <w:szCs w:val="48"/>
          <w:rtl/>
          <w:lang w:eastAsia="ar-SA"/>
          <w14:ligatures w14:val="none"/>
        </w:rPr>
        <w:t xml:space="preserve">"يقول الله عز وجل: (إنَّ عبدًا صححتُ له جِسمَه، ووسعتُ عليه في المعيشة تمضي عليه خمسةُ أعوام لا يفد </w:t>
      </w:r>
      <w:proofErr w:type="gramStart"/>
      <w:r w:rsidRPr="001B6A47">
        <w:rPr>
          <w:rFonts w:ascii="Traditional Arabic" w:eastAsia="Times New Roman" w:hAnsi="Traditional Arabic" w:cs="Traditional Arabic"/>
          <w:color w:val="FF0000"/>
          <w:sz w:val="48"/>
          <w:szCs w:val="48"/>
          <w:rtl/>
          <w:lang w:eastAsia="ar-SA"/>
          <w14:ligatures w14:val="none"/>
        </w:rPr>
        <w:t>إلي</w:t>
      </w:r>
      <w:proofErr w:type="gramEnd"/>
      <w:r w:rsidRPr="001B6A47">
        <w:rPr>
          <w:rFonts w:ascii="Traditional Arabic" w:eastAsia="Times New Roman" w:hAnsi="Traditional Arabic" w:cs="Traditional Arabic"/>
          <w:color w:val="FF0000"/>
          <w:sz w:val="48"/>
          <w:szCs w:val="48"/>
          <w:rtl/>
          <w:lang w:eastAsia="ar-SA"/>
          <w14:ligatures w14:val="none"/>
        </w:rPr>
        <w:t xml:space="preserve"> - </w:t>
      </w:r>
      <w:r w:rsidRPr="001B6A47">
        <w:rPr>
          <w:rFonts w:ascii="Traditional Arabic" w:eastAsia="Times New Roman" w:hAnsi="Traditional Arabic" w:cs="Traditional Arabic"/>
          <w:color w:val="FF0000"/>
          <w:sz w:val="48"/>
          <w:szCs w:val="48"/>
          <w:rtl/>
          <w:lang w:eastAsia="ar-SA"/>
          <w14:ligatures w14:val="none"/>
        </w:rPr>
        <w:lastRenderedPageBreak/>
        <w:t>لمحرومٌ)</w:t>
      </w:r>
      <w:r w:rsidR="00823A8D">
        <w:rPr>
          <w:rFonts w:ascii="Traditional Arabic" w:eastAsia="Times New Roman" w:hAnsi="Traditional Arabic" w:cs="Traditional Arabic" w:hint="cs"/>
          <w:color w:val="FF0000"/>
          <w:sz w:val="48"/>
          <w:szCs w:val="48"/>
          <w:rtl/>
          <w:lang w:eastAsia="ar-SA"/>
          <w14:ligatures w14:val="none"/>
        </w:rPr>
        <w:t xml:space="preserve">. </w:t>
      </w:r>
      <w:r w:rsidR="00823A8D" w:rsidRPr="00823A8D">
        <w:rPr>
          <w:rFonts w:ascii="Traditional Arabic" w:eastAsia="Times New Roman" w:hAnsi="Traditional Arabic" w:cs="Traditional Arabic" w:hint="cs"/>
          <w:color w:val="C00000"/>
          <w:sz w:val="48"/>
          <w:szCs w:val="48"/>
          <w:rtl/>
          <w:lang w:eastAsia="ar-SA"/>
          <w14:ligatures w14:val="none"/>
        </w:rPr>
        <w:t>رواه ابن حبان.</w:t>
      </w:r>
      <w:r w:rsidRPr="001B6A47">
        <w:rPr>
          <w:rFonts w:ascii="Traditional Arabic" w:eastAsia="Times New Roman" w:hAnsi="Traditional Arabic" w:cs="Traditional Arabic"/>
          <w:color w:val="000000"/>
          <w:sz w:val="48"/>
          <w:szCs w:val="48"/>
          <w:rtl/>
          <w:lang w:eastAsia="ar-SA"/>
          <w14:ligatures w14:val="none"/>
        </w:rPr>
        <w:t xml:space="preserve"> </w:t>
      </w:r>
    </w:p>
    <w:p w14:paraId="1BC06F46" w14:textId="029C75AF" w:rsidR="001B6A47" w:rsidRDefault="001B6A47" w:rsidP="001B6A47">
      <w:pPr>
        <w:widowControl w:val="0"/>
        <w:spacing w:after="0" w:line="240" w:lineRule="auto"/>
        <w:jc w:val="both"/>
        <w:rPr>
          <w:rFonts w:ascii="Traditional Arabic" w:eastAsia="Times New Roman" w:hAnsi="Traditional Arabic" w:cs="Traditional Arabic"/>
          <w:color w:val="00B050"/>
          <w:sz w:val="48"/>
          <w:szCs w:val="48"/>
          <w:rtl/>
          <w:lang w:eastAsia="ar-SA"/>
          <w14:ligatures w14:val="none"/>
        </w:rPr>
      </w:pPr>
      <w:r w:rsidRPr="001B6A47">
        <w:rPr>
          <w:rFonts w:ascii="Traditional Arabic" w:eastAsia="Times New Roman" w:hAnsi="Traditional Arabic" w:cs="Traditional Arabic"/>
          <w:color w:val="00B050"/>
          <w:sz w:val="48"/>
          <w:szCs w:val="48"/>
          <w:rtl/>
          <w:lang w:eastAsia="ar-SA"/>
          <w14:ligatures w14:val="none"/>
        </w:rPr>
        <w:t>أسأل اللهَ تعالى أن يجعلني وإيَّاكم ممَّن يستمعون القول، فيتبعون أحسنَه، اللهمَّ يسِّر النية والإقدام لحجِّ بيتك الحرام، يا كريمُ يا منَّان يا ذا الجلال والإكرام</w:t>
      </w:r>
      <w:r w:rsidRPr="001B6A47">
        <w:rPr>
          <w:rFonts w:ascii="Traditional Arabic" w:eastAsia="Times New Roman" w:hAnsi="Traditional Arabic" w:cs="Traditional Arabic" w:hint="cs"/>
          <w:color w:val="00B050"/>
          <w:sz w:val="48"/>
          <w:szCs w:val="48"/>
          <w:rtl/>
          <w:lang w:eastAsia="ar-SA"/>
          <w14:ligatures w14:val="none"/>
        </w:rPr>
        <w:t>.</w:t>
      </w:r>
    </w:p>
    <w:p w14:paraId="2C4FD4C3" w14:textId="27E0AD6D" w:rsidR="00823A8D" w:rsidRPr="001B6A47" w:rsidRDefault="00823A8D" w:rsidP="00823A8D">
      <w:pPr>
        <w:widowControl w:val="0"/>
        <w:spacing w:after="0" w:line="240" w:lineRule="auto"/>
        <w:jc w:val="center"/>
        <w:rPr>
          <w:rFonts w:ascii="Traditional Arabic" w:eastAsia="Times New Roman" w:hAnsi="Traditional Arabic" w:cs="Traditional Arabic"/>
          <w:color w:val="C00000"/>
          <w:sz w:val="48"/>
          <w:szCs w:val="48"/>
          <w:lang w:eastAsia="ar-SA"/>
          <w14:ligatures w14:val="none"/>
        </w:rPr>
      </w:pPr>
      <w:r w:rsidRPr="00823A8D">
        <w:rPr>
          <w:rFonts w:ascii="Traditional Arabic" w:eastAsia="Times New Roman" w:hAnsi="Traditional Arabic" w:cs="Traditional Arabic" w:hint="cs"/>
          <w:color w:val="C00000"/>
          <w:sz w:val="48"/>
          <w:szCs w:val="48"/>
          <w:rtl/>
          <w:lang w:eastAsia="ar-SA"/>
          <w14:ligatures w14:val="none"/>
        </w:rPr>
        <w:t>**  **  **</w:t>
      </w:r>
    </w:p>
    <w:p w14:paraId="0AF80C31" w14:textId="68F86D45" w:rsidR="00823A8D" w:rsidRPr="00823A8D" w:rsidRDefault="001B6A47" w:rsidP="00823A8D">
      <w:pPr>
        <w:widowControl w:val="0"/>
        <w:spacing w:after="0" w:line="240" w:lineRule="auto"/>
        <w:jc w:val="center"/>
        <w:rPr>
          <w:rFonts w:ascii="Traditional Arabic" w:eastAsia="Times New Roman" w:hAnsi="Traditional Arabic" w:cs="Traditional Arabic"/>
          <w:b/>
          <w:bCs/>
          <w:color w:val="C00000"/>
          <w:sz w:val="48"/>
          <w:szCs w:val="48"/>
          <w:rtl/>
          <w:lang w:eastAsia="ar-SA"/>
          <w14:ligatures w14:val="none"/>
        </w:rPr>
      </w:pPr>
      <w:r w:rsidRPr="001B6A47">
        <w:rPr>
          <w:rFonts w:ascii="Traditional Arabic" w:eastAsia="Times New Roman" w:hAnsi="Traditional Arabic" w:cs="Traditional Arabic" w:hint="cs"/>
          <w:b/>
          <w:bCs/>
          <w:color w:val="C00000"/>
          <w:sz w:val="48"/>
          <w:szCs w:val="48"/>
          <w:rtl/>
          <w:lang w:eastAsia="ar-SA"/>
          <w14:ligatures w14:val="none"/>
        </w:rPr>
        <w:t>الخطبة الثانية</w:t>
      </w:r>
    </w:p>
    <w:p w14:paraId="6F14C835" w14:textId="77777777" w:rsidR="00823A8D" w:rsidRPr="00823A8D" w:rsidRDefault="001B6A47" w:rsidP="001B6A47">
      <w:pPr>
        <w:widowControl w:val="0"/>
        <w:spacing w:after="0" w:line="240" w:lineRule="auto"/>
        <w:jc w:val="both"/>
        <w:rPr>
          <w:rFonts w:ascii="Traditional Arabic" w:eastAsia="Times New Roman" w:hAnsi="Traditional Arabic" w:cs="Traditional Arabic"/>
          <w:color w:val="00B050"/>
          <w:sz w:val="48"/>
          <w:szCs w:val="48"/>
          <w:rtl/>
          <w:lang w:eastAsia="ar-SA"/>
          <w14:ligatures w14:val="none"/>
        </w:rPr>
      </w:pPr>
      <w:r w:rsidRPr="001B6A47">
        <w:rPr>
          <w:rFonts w:ascii="Traditional Arabic" w:eastAsia="Times New Roman" w:hAnsi="Traditional Arabic" w:cs="Traditional Arabic"/>
          <w:color w:val="00B050"/>
          <w:sz w:val="48"/>
          <w:szCs w:val="48"/>
          <w:rtl/>
          <w:lang w:eastAsia="ar-SA"/>
          <w14:ligatures w14:val="none"/>
        </w:rPr>
        <w:t xml:space="preserve">الحمد لله الذي تفرد بالخلق والتدبير، وتصرف بالحكمة البالغة وبديع التقدير، لا يعزب عنه مثقال ذرة في الأرض ولا في السماء وهو اللطيف الخبير، وأشهد أن لا إله إلا الله وحده لا شريك له تنزه عن التشبيه وتقدس عن النظير، وأشهد أن سيدنا ونبينا محمدا عبد الله ورسوله فهو السراج المنير، صلى الله وسلم وبارك عليه وعلى </w:t>
      </w:r>
      <w:proofErr w:type="spellStart"/>
      <w:r w:rsidRPr="001B6A47">
        <w:rPr>
          <w:rFonts w:ascii="Traditional Arabic" w:eastAsia="Times New Roman" w:hAnsi="Traditional Arabic" w:cs="Traditional Arabic"/>
          <w:color w:val="00B050"/>
          <w:sz w:val="48"/>
          <w:szCs w:val="48"/>
          <w:rtl/>
          <w:lang w:eastAsia="ar-SA"/>
          <w14:ligatures w14:val="none"/>
        </w:rPr>
        <w:t>آله</w:t>
      </w:r>
      <w:proofErr w:type="spellEnd"/>
      <w:r w:rsidRPr="001B6A47">
        <w:rPr>
          <w:rFonts w:ascii="Traditional Arabic" w:eastAsia="Times New Roman" w:hAnsi="Traditional Arabic" w:cs="Traditional Arabic"/>
          <w:color w:val="00B050"/>
          <w:sz w:val="48"/>
          <w:szCs w:val="48"/>
          <w:rtl/>
          <w:lang w:eastAsia="ar-SA"/>
          <w14:ligatures w14:val="none"/>
        </w:rPr>
        <w:t xml:space="preserve"> السادة ذوي القدر العلي وأصحابه الكرام ذوي الشرف الكبير، والتابعين ومن تبعهم بإحسان</w:t>
      </w:r>
      <w:r w:rsidR="00823A8D" w:rsidRPr="00823A8D">
        <w:rPr>
          <w:rFonts w:ascii="Traditional Arabic" w:eastAsia="Times New Roman" w:hAnsi="Traditional Arabic" w:cs="Traditional Arabic" w:hint="cs"/>
          <w:color w:val="00B050"/>
          <w:sz w:val="48"/>
          <w:szCs w:val="48"/>
          <w:rtl/>
          <w:lang w:eastAsia="ar-SA"/>
          <w14:ligatures w14:val="none"/>
        </w:rPr>
        <w:t>.</w:t>
      </w:r>
    </w:p>
    <w:p w14:paraId="407998F6" w14:textId="0C1725E0" w:rsidR="001B6A47" w:rsidRPr="001B6A47" w:rsidRDefault="001B6A47" w:rsidP="001B6A47">
      <w:pPr>
        <w:widowControl w:val="0"/>
        <w:spacing w:after="0" w:line="240" w:lineRule="auto"/>
        <w:jc w:val="both"/>
        <w:rPr>
          <w:rFonts w:ascii="Traditional Arabic" w:eastAsia="Times New Roman" w:hAnsi="Traditional Arabic" w:cs="Traditional Arabic"/>
          <w:b/>
          <w:bCs/>
          <w:color w:val="FF0000"/>
          <w:sz w:val="48"/>
          <w:szCs w:val="48"/>
          <w:rtl/>
          <w:lang w:eastAsia="ar-SA"/>
          <w14:ligatures w14:val="none"/>
        </w:rPr>
      </w:pPr>
      <w:r w:rsidRPr="001B6A47">
        <w:rPr>
          <w:rFonts w:ascii="Traditional Arabic" w:eastAsia="Times New Roman" w:hAnsi="Traditional Arabic" w:cs="Traditional Arabic"/>
          <w:color w:val="000000"/>
          <w:sz w:val="48"/>
          <w:szCs w:val="48"/>
          <w:rtl/>
          <w:lang w:eastAsia="ar-SA"/>
          <w14:ligatures w14:val="none"/>
        </w:rPr>
        <w:t xml:space="preserve"> </w:t>
      </w:r>
      <w:r w:rsidRPr="001B6A47">
        <w:rPr>
          <w:rFonts w:ascii="Traditional Arabic" w:eastAsia="Times New Roman" w:hAnsi="Traditional Arabic" w:cs="Traditional Arabic"/>
          <w:b/>
          <w:bCs/>
          <w:color w:val="FF0000"/>
          <w:sz w:val="48"/>
          <w:szCs w:val="48"/>
          <w:rtl/>
          <w:lang w:eastAsia="ar-SA"/>
          <w14:ligatures w14:val="none"/>
        </w:rPr>
        <w:t xml:space="preserve">ثم أما بعد </w:t>
      </w:r>
      <w:r w:rsidRPr="001B6A47">
        <w:rPr>
          <w:rFonts w:ascii="Traditional Arabic" w:eastAsia="Times New Roman" w:hAnsi="Traditional Arabic" w:cs="Traditional Arabic" w:hint="cs"/>
          <w:b/>
          <w:bCs/>
          <w:color w:val="FF0000"/>
          <w:sz w:val="48"/>
          <w:szCs w:val="48"/>
          <w:rtl/>
          <w:lang w:eastAsia="ar-SA"/>
          <w14:ligatures w14:val="none"/>
        </w:rPr>
        <w:t>عباد الله إليكم بعض</w:t>
      </w:r>
      <w:r w:rsidRPr="001B6A47">
        <w:rPr>
          <w:rFonts w:ascii="Traditional Arabic" w:eastAsia="Times New Roman" w:hAnsi="Traditional Arabic" w:cs="Traditional Arabic"/>
          <w:b/>
          <w:bCs/>
          <w:color w:val="FF0000"/>
          <w:sz w:val="48"/>
          <w:szCs w:val="48"/>
          <w:rtl/>
          <w:lang w:eastAsia="ar-SA"/>
          <w14:ligatures w14:val="none"/>
        </w:rPr>
        <w:t xml:space="preserve"> فوائد الحج:</w:t>
      </w:r>
    </w:p>
    <w:p w14:paraId="13EDE89E" w14:textId="0FDD2B64" w:rsidR="001B6A47" w:rsidRPr="001B6A47" w:rsidRDefault="001B6A47" w:rsidP="001B6A47">
      <w:pPr>
        <w:widowControl w:val="0"/>
        <w:spacing w:after="0" w:line="240" w:lineRule="auto"/>
        <w:jc w:val="both"/>
        <w:rPr>
          <w:rFonts w:ascii="Traditional Arabic" w:eastAsia="Times New Roman" w:hAnsi="Traditional Arabic" w:cs="Traditional Arabic"/>
          <w:color w:val="FF0000"/>
          <w:sz w:val="48"/>
          <w:szCs w:val="48"/>
          <w:rtl/>
          <w:lang w:eastAsia="ar-SA"/>
          <w14:ligatures w14:val="none"/>
        </w:rPr>
      </w:pPr>
      <w:r w:rsidRPr="001B6A47">
        <w:rPr>
          <w:rFonts w:ascii="Traditional Arabic" w:eastAsia="Times New Roman" w:hAnsi="Traditional Arabic" w:cs="Traditional Arabic" w:hint="cs"/>
          <w:b/>
          <w:bCs/>
          <w:color w:val="FF0000"/>
          <w:sz w:val="48"/>
          <w:szCs w:val="48"/>
          <w:rtl/>
          <w:lang w:eastAsia="ar-SA"/>
          <w14:ligatures w14:val="none"/>
        </w:rPr>
        <w:t>أولا:</w:t>
      </w:r>
      <w:r w:rsidRPr="001B6A47">
        <w:rPr>
          <w:rFonts w:ascii="Traditional Arabic" w:eastAsia="Times New Roman" w:hAnsi="Traditional Arabic" w:cs="Traditional Arabic"/>
          <w:b/>
          <w:bCs/>
          <w:color w:val="FF0000"/>
          <w:sz w:val="48"/>
          <w:szCs w:val="48"/>
          <w:rtl/>
          <w:lang w:eastAsia="ar-SA"/>
          <w14:ligatures w14:val="none"/>
        </w:rPr>
        <w:t xml:space="preserve"> الحج يهدم ما قبله:</w:t>
      </w:r>
      <w:r w:rsidRPr="001B6A47">
        <w:rPr>
          <w:rFonts w:ascii="Traditional Arabic" w:eastAsia="Times New Roman" w:hAnsi="Traditional Arabic" w:cs="Traditional Arabic" w:hint="cs"/>
          <w:color w:val="000000"/>
          <w:sz w:val="48"/>
          <w:szCs w:val="48"/>
          <w:rtl/>
          <w:lang w:eastAsia="ar-SA"/>
          <w14:ligatures w14:val="none"/>
        </w:rPr>
        <w:t xml:space="preserve"> </w:t>
      </w:r>
      <w:r w:rsidRPr="001B6A47">
        <w:rPr>
          <w:rFonts w:ascii="Traditional Arabic" w:eastAsia="Times New Roman" w:hAnsi="Traditional Arabic" w:cs="Traditional Arabic" w:hint="cs"/>
          <w:color w:val="7030A0"/>
          <w:sz w:val="48"/>
          <w:szCs w:val="48"/>
          <w:rtl/>
          <w:lang w:eastAsia="ar-SA"/>
          <w14:ligatures w14:val="none"/>
        </w:rPr>
        <w:t>قال صلى الله عليه وسلم:</w:t>
      </w:r>
      <w:r w:rsidRPr="001B6A47">
        <w:rPr>
          <w:rFonts w:ascii="Traditional Arabic" w:eastAsia="Times New Roman" w:hAnsi="Traditional Arabic" w:cs="Traditional Arabic"/>
          <w:color w:val="000000"/>
          <w:sz w:val="48"/>
          <w:szCs w:val="48"/>
          <w:rtl/>
          <w:lang w:eastAsia="ar-SA"/>
          <w14:ligatures w14:val="none"/>
        </w:rPr>
        <w:t xml:space="preserve"> </w:t>
      </w:r>
      <w:r w:rsidRPr="001B6A47">
        <w:rPr>
          <w:rFonts w:ascii="Traditional Arabic" w:eastAsia="Times New Roman" w:hAnsi="Traditional Arabic" w:cs="Traditional Arabic"/>
          <w:color w:val="FF0000"/>
          <w:sz w:val="48"/>
          <w:szCs w:val="48"/>
          <w:rtl/>
          <w:lang w:eastAsia="ar-SA"/>
          <w14:ligatures w14:val="none"/>
        </w:rPr>
        <w:t>(أمَا علمتَ أنَّ الإسلام يَهِدم ما كان قبله، وأنَّ الهِجرة تهدِم ما كان قبلَها، وأنَّ الحجَّ يهدم ما كان قبلَه؟)</w:t>
      </w:r>
      <w:r w:rsidR="00823A8D">
        <w:rPr>
          <w:rFonts w:ascii="Traditional Arabic" w:eastAsia="Times New Roman" w:hAnsi="Traditional Arabic" w:cs="Traditional Arabic" w:hint="cs"/>
          <w:color w:val="FF0000"/>
          <w:sz w:val="48"/>
          <w:szCs w:val="48"/>
          <w:rtl/>
          <w:lang w:eastAsia="ar-SA"/>
          <w14:ligatures w14:val="none"/>
        </w:rPr>
        <w:t xml:space="preserve">. </w:t>
      </w:r>
      <w:r w:rsidR="00823A8D" w:rsidRPr="00823A8D">
        <w:rPr>
          <w:rFonts w:ascii="Traditional Arabic" w:eastAsia="Times New Roman" w:hAnsi="Traditional Arabic" w:cs="Traditional Arabic" w:hint="cs"/>
          <w:color w:val="C00000"/>
          <w:sz w:val="48"/>
          <w:szCs w:val="48"/>
          <w:rtl/>
          <w:lang w:eastAsia="ar-SA"/>
          <w14:ligatures w14:val="none"/>
        </w:rPr>
        <w:t>رواه مسلم.</w:t>
      </w:r>
    </w:p>
    <w:p w14:paraId="2901A14F" w14:textId="77F49854" w:rsidR="001B6A47" w:rsidRPr="001B6A47" w:rsidRDefault="001B6A47" w:rsidP="001B6A47">
      <w:pPr>
        <w:widowControl w:val="0"/>
        <w:spacing w:after="0" w:line="240" w:lineRule="auto"/>
        <w:jc w:val="both"/>
        <w:rPr>
          <w:rFonts w:ascii="Traditional Arabic" w:eastAsia="Times New Roman" w:hAnsi="Traditional Arabic" w:cs="Traditional Arabic"/>
          <w:color w:val="FF0000"/>
          <w:sz w:val="48"/>
          <w:szCs w:val="48"/>
          <w:rtl/>
          <w:lang w:eastAsia="ar-SA"/>
          <w14:ligatures w14:val="none"/>
        </w:rPr>
      </w:pPr>
      <w:r w:rsidRPr="001B6A47">
        <w:rPr>
          <w:rFonts w:ascii="Traditional Arabic" w:eastAsia="Times New Roman" w:hAnsi="Traditional Arabic" w:cs="Traditional Arabic" w:hint="cs"/>
          <w:b/>
          <w:bCs/>
          <w:color w:val="FF0000"/>
          <w:sz w:val="48"/>
          <w:szCs w:val="48"/>
          <w:rtl/>
          <w:lang w:eastAsia="ar-SA"/>
          <w14:ligatures w14:val="none"/>
        </w:rPr>
        <w:t>ثانيا:</w:t>
      </w:r>
      <w:r w:rsidRPr="001B6A47">
        <w:rPr>
          <w:rFonts w:ascii="Traditional Arabic" w:eastAsia="Times New Roman" w:hAnsi="Traditional Arabic" w:cs="Traditional Arabic"/>
          <w:b/>
          <w:bCs/>
          <w:color w:val="FF0000"/>
          <w:sz w:val="48"/>
          <w:szCs w:val="48"/>
          <w:rtl/>
          <w:lang w:eastAsia="ar-SA"/>
          <w14:ligatures w14:val="none"/>
        </w:rPr>
        <w:t xml:space="preserve"> الحاج يعود بعد حجه كيوم ولدته أمه</w:t>
      </w:r>
      <w:r w:rsidRPr="001B6A47">
        <w:rPr>
          <w:rFonts w:ascii="Traditional Arabic" w:eastAsia="Times New Roman" w:hAnsi="Traditional Arabic" w:cs="Traditional Arabic"/>
          <w:color w:val="000000"/>
          <w:sz w:val="48"/>
          <w:szCs w:val="48"/>
          <w:rtl/>
          <w:lang w:eastAsia="ar-SA"/>
          <w14:ligatures w14:val="none"/>
        </w:rPr>
        <w:t>:</w:t>
      </w:r>
      <w:r w:rsidRPr="001B6A47">
        <w:rPr>
          <w:rFonts w:ascii="Traditional Arabic" w:eastAsia="Times New Roman" w:hAnsi="Traditional Arabic" w:cs="Traditional Arabic" w:hint="cs"/>
          <w:color w:val="000000"/>
          <w:sz w:val="48"/>
          <w:szCs w:val="48"/>
          <w:rtl/>
          <w:lang w:eastAsia="ar-SA"/>
          <w14:ligatures w14:val="none"/>
        </w:rPr>
        <w:t xml:space="preserve"> </w:t>
      </w:r>
      <w:r w:rsidRPr="001B6A47">
        <w:rPr>
          <w:rFonts w:ascii="Traditional Arabic" w:eastAsia="Times New Roman" w:hAnsi="Traditional Arabic" w:cs="Traditional Arabic" w:hint="cs"/>
          <w:color w:val="7030A0"/>
          <w:sz w:val="48"/>
          <w:szCs w:val="48"/>
          <w:rtl/>
          <w:lang w:eastAsia="ar-SA"/>
          <w14:ligatures w14:val="none"/>
        </w:rPr>
        <w:t>قال صلى الله عليه وسلم:</w:t>
      </w:r>
      <w:r w:rsidRPr="001B6A47">
        <w:rPr>
          <w:rFonts w:ascii="Traditional Arabic" w:eastAsia="Times New Roman" w:hAnsi="Traditional Arabic" w:cs="Traditional Arabic"/>
          <w:color w:val="000000"/>
          <w:sz w:val="48"/>
          <w:szCs w:val="48"/>
          <w:rtl/>
          <w:lang w:eastAsia="ar-SA"/>
          <w14:ligatures w14:val="none"/>
        </w:rPr>
        <w:t xml:space="preserve"> </w:t>
      </w:r>
      <w:r w:rsidRPr="001B6A47">
        <w:rPr>
          <w:rFonts w:ascii="Traditional Arabic" w:eastAsia="Times New Roman" w:hAnsi="Traditional Arabic" w:cs="Traditional Arabic"/>
          <w:color w:val="FF0000"/>
          <w:sz w:val="48"/>
          <w:szCs w:val="48"/>
          <w:rtl/>
          <w:lang w:eastAsia="ar-SA"/>
          <w14:ligatures w14:val="none"/>
        </w:rPr>
        <w:t>(مَن حجَّ هذا البيت، فلم يرفُثْ، ولم يفسق، رجع كيومَ ولدتْه أمُّه)</w:t>
      </w:r>
      <w:r w:rsidRPr="001B6A47">
        <w:rPr>
          <w:rFonts w:ascii="Traditional Arabic" w:eastAsia="Times New Roman" w:hAnsi="Traditional Arabic" w:cs="Traditional Arabic" w:hint="cs"/>
          <w:color w:val="FF0000"/>
          <w:sz w:val="48"/>
          <w:szCs w:val="48"/>
          <w:rtl/>
          <w:lang w:eastAsia="ar-SA"/>
          <w14:ligatures w14:val="none"/>
        </w:rPr>
        <w:t>.</w:t>
      </w:r>
      <w:r w:rsidRPr="001B6A47">
        <w:rPr>
          <w:rFonts w:ascii="Traditional Arabic" w:eastAsia="Times New Roman" w:hAnsi="Traditional Arabic" w:cs="Traditional Arabic"/>
          <w:color w:val="000000"/>
          <w:sz w:val="48"/>
          <w:szCs w:val="48"/>
          <w:rtl/>
          <w:lang w:eastAsia="ar-SA"/>
          <w14:ligatures w14:val="none"/>
        </w:rPr>
        <w:t xml:space="preserve"> </w:t>
      </w:r>
      <w:r w:rsidR="00823A8D" w:rsidRPr="00823A8D">
        <w:rPr>
          <w:rFonts w:ascii="Traditional Arabic" w:eastAsia="Times New Roman" w:hAnsi="Traditional Arabic" w:cs="Traditional Arabic" w:hint="cs"/>
          <w:color w:val="FF0000"/>
          <w:sz w:val="48"/>
          <w:szCs w:val="48"/>
          <w:rtl/>
          <w:lang w:eastAsia="ar-SA"/>
          <w14:ligatures w14:val="none"/>
        </w:rPr>
        <w:t xml:space="preserve">رواه </w:t>
      </w:r>
      <w:r w:rsidR="00823A8D" w:rsidRPr="00823A8D">
        <w:rPr>
          <w:rFonts w:ascii="Traditional Arabic" w:eastAsia="Times New Roman" w:hAnsi="Traditional Arabic" w:cs="Traditional Arabic" w:hint="cs"/>
          <w:color w:val="FF0000"/>
          <w:sz w:val="48"/>
          <w:szCs w:val="48"/>
          <w:rtl/>
          <w:lang w:eastAsia="ar-SA"/>
          <w14:ligatures w14:val="none"/>
        </w:rPr>
        <w:lastRenderedPageBreak/>
        <w:t xml:space="preserve">مسلم. </w:t>
      </w:r>
    </w:p>
    <w:p w14:paraId="3E96181C" w14:textId="1096B3B0" w:rsidR="001B6A47" w:rsidRPr="001B6A47"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hint="cs"/>
          <w:b/>
          <w:bCs/>
          <w:color w:val="FF0000"/>
          <w:sz w:val="48"/>
          <w:szCs w:val="48"/>
          <w:rtl/>
          <w:lang w:eastAsia="ar-SA"/>
          <w14:ligatures w14:val="none"/>
        </w:rPr>
        <w:t>ثالثا:</w:t>
      </w:r>
      <w:r w:rsidRPr="001B6A47">
        <w:rPr>
          <w:rFonts w:ascii="Traditional Arabic" w:eastAsia="Times New Roman" w:hAnsi="Traditional Arabic" w:cs="Traditional Arabic"/>
          <w:b/>
          <w:bCs/>
          <w:color w:val="FF0000"/>
          <w:sz w:val="48"/>
          <w:szCs w:val="48"/>
          <w:rtl/>
          <w:lang w:eastAsia="ar-SA"/>
          <w14:ligatures w14:val="none"/>
        </w:rPr>
        <w:t xml:space="preserve"> الحج أفضل الأعمال بعد الإيمان والجهاد</w:t>
      </w:r>
      <w:r w:rsidRPr="001B6A47">
        <w:rPr>
          <w:rFonts w:ascii="Traditional Arabic" w:eastAsia="Times New Roman" w:hAnsi="Traditional Arabic" w:cs="Traditional Arabic"/>
          <w:color w:val="000000"/>
          <w:sz w:val="48"/>
          <w:szCs w:val="48"/>
          <w:rtl/>
          <w:lang w:eastAsia="ar-SA"/>
          <w14:ligatures w14:val="none"/>
        </w:rPr>
        <w:t>:</w:t>
      </w:r>
      <w:r w:rsidRPr="001B6A47">
        <w:rPr>
          <w:rFonts w:ascii="Traditional Arabic" w:eastAsia="Times New Roman" w:hAnsi="Traditional Arabic" w:cs="Traditional Arabic" w:hint="cs"/>
          <w:color w:val="000000"/>
          <w:sz w:val="48"/>
          <w:szCs w:val="48"/>
          <w:rtl/>
          <w:lang w:eastAsia="ar-SA"/>
          <w14:ligatures w14:val="none"/>
        </w:rPr>
        <w:t xml:space="preserve"> </w:t>
      </w:r>
      <w:r w:rsidRPr="001B6A47">
        <w:rPr>
          <w:rFonts w:ascii="Traditional Arabic" w:eastAsia="Times New Roman" w:hAnsi="Traditional Arabic" w:cs="Traditional Arabic"/>
          <w:color w:val="7030A0"/>
          <w:sz w:val="48"/>
          <w:szCs w:val="48"/>
          <w:rtl/>
          <w:lang w:eastAsia="ar-SA"/>
          <w14:ligatures w14:val="none"/>
        </w:rPr>
        <w:t>فقد سُئل النبي</w:t>
      </w:r>
      <w:r w:rsidRPr="001B6A47">
        <w:rPr>
          <w:rFonts w:ascii="Traditional Arabic" w:eastAsia="Times New Roman" w:hAnsi="Traditional Arabic" w:cs="Traditional Arabic" w:hint="cs"/>
          <w:color w:val="7030A0"/>
          <w:sz w:val="48"/>
          <w:szCs w:val="48"/>
          <w:rtl/>
          <w:lang w:eastAsia="ar-SA"/>
          <w14:ligatures w14:val="none"/>
        </w:rPr>
        <w:t xml:space="preserve"> صلى الله عليه وسلم:</w:t>
      </w:r>
      <w:r w:rsidRPr="001B6A47">
        <w:rPr>
          <w:rFonts w:ascii="Traditional Arabic" w:eastAsia="Times New Roman" w:hAnsi="Traditional Arabic" w:cs="Traditional Arabic"/>
          <w:color w:val="FF0000"/>
          <w:sz w:val="48"/>
          <w:szCs w:val="48"/>
          <w:rtl/>
          <w:lang w:eastAsia="ar-SA"/>
          <w14:ligatures w14:val="none"/>
        </w:rPr>
        <w:t xml:space="preserve"> أيُّ الأعمال أفضل؟ قال: (إيمانٌ بالله ورسوله)، قيل: ثم ماذا؟ قال: (ثم جِهادٌ في سبيل الله)، قيل: ثم ماذا؟ قال: (ثم حجٌّ مبرور)</w:t>
      </w:r>
      <w:r w:rsidR="00823A8D">
        <w:rPr>
          <w:rFonts w:ascii="Traditional Arabic" w:eastAsia="Times New Roman" w:hAnsi="Traditional Arabic" w:cs="Traditional Arabic" w:hint="cs"/>
          <w:color w:val="FF0000"/>
          <w:sz w:val="48"/>
          <w:szCs w:val="48"/>
          <w:rtl/>
          <w:lang w:eastAsia="ar-SA"/>
          <w14:ligatures w14:val="none"/>
        </w:rPr>
        <w:t>.</w:t>
      </w:r>
      <w:r w:rsidRPr="001B6A47">
        <w:rPr>
          <w:rFonts w:ascii="Traditional Arabic" w:eastAsia="Times New Roman" w:hAnsi="Traditional Arabic" w:cs="Traditional Arabic"/>
          <w:color w:val="000000"/>
          <w:sz w:val="48"/>
          <w:szCs w:val="48"/>
          <w:rtl/>
          <w:lang w:eastAsia="ar-SA"/>
          <w14:ligatures w14:val="none"/>
        </w:rPr>
        <w:t xml:space="preserve"> </w:t>
      </w:r>
      <w:r w:rsidRPr="001B6A47">
        <w:rPr>
          <w:rFonts w:ascii="Traditional Arabic" w:eastAsia="Times New Roman" w:hAnsi="Traditional Arabic" w:cs="Traditional Arabic"/>
          <w:color w:val="C00000"/>
          <w:sz w:val="48"/>
          <w:szCs w:val="48"/>
          <w:rtl/>
          <w:lang w:eastAsia="ar-SA"/>
          <w14:ligatures w14:val="none"/>
        </w:rPr>
        <w:t>رواه البخاري.</w:t>
      </w:r>
    </w:p>
    <w:p w14:paraId="1F27BDCB" w14:textId="318F10EF" w:rsidR="001B6A47" w:rsidRPr="001B6A47"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hint="cs"/>
          <w:b/>
          <w:bCs/>
          <w:color w:val="FF0000"/>
          <w:sz w:val="48"/>
          <w:szCs w:val="48"/>
          <w:rtl/>
          <w:lang w:eastAsia="ar-SA"/>
          <w14:ligatures w14:val="none"/>
        </w:rPr>
        <w:t>رابعا:</w:t>
      </w:r>
      <w:r w:rsidRPr="001B6A47">
        <w:rPr>
          <w:rFonts w:ascii="Traditional Arabic" w:eastAsia="Times New Roman" w:hAnsi="Traditional Arabic" w:cs="Traditional Arabic"/>
          <w:b/>
          <w:bCs/>
          <w:color w:val="FF0000"/>
          <w:sz w:val="48"/>
          <w:szCs w:val="48"/>
          <w:rtl/>
          <w:lang w:eastAsia="ar-SA"/>
          <w14:ligatures w14:val="none"/>
        </w:rPr>
        <w:t xml:space="preserve"> الحجُّ أفضل الجهاد:</w:t>
      </w:r>
      <w:r w:rsidRPr="001B6A47">
        <w:rPr>
          <w:rFonts w:ascii="Traditional Arabic" w:eastAsia="Times New Roman" w:hAnsi="Traditional Arabic" w:cs="Traditional Arabic" w:hint="cs"/>
          <w:color w:val="000000"/>
          <w:sz w:val="48"/>
          <w:szCs w:val="48"/>
          <w:rtl/>
          <w:lang w:eastAsia="ar-SA"/>
          <w14:ligatures w14:val="none"/>
        </w:rPr>
        <w:t xml:space="preserve"> </w:t>
      </w:r>
      <w:r w:rsidRPr="001B6A47">
        <w:rPr>
          <w:rFonts w:ascii="Traditional Arabic" w:eastAsia="Times New Roman" w:hAnsi="Traditional Arabic" w:cs="Traditional Arabic"/>
          <w:color w:val="7030A0"/>
          <w:sz w:val="48"/>
          <w:szCs w:val="48"/>
          <w:rtl/>
          <w:lang w:eastAsia="ar-SA"/>
          <w14:ligatures w14:val="none"/>
        </w:rPr>
        <w:t xml:space="preserve">عن عائشة - رضي الله عنها - قالت: </w:t>
      </w:r>
      <w:r w:rsidRPr="001B6A47">
        <w:rPr>
          <w:rFonts w:ascii="Traditional Arabic" w:eastAsia="Times New Roman" w:hAnsi="Traditional Arabic" w:cs="Traditional Arabic"/>
          <w:color w:val="FF0000"/>
          <w:sz w:val="48"/>
          <w:szCs w:val="48"/>
          <w:rtl/>
          <w:lang w:eastAsia="ar-SA"/>
          <w14:ligatures w14:val="none"/>
        </w:rPr>
        <w:t>قلت: يا رسول الله، نرى الجهاد أفضلَ الأعمال، أفلا نجاهد؟ قال: (لا، لَكُنَّ أفضل الجهاد؛ حجٌّ مبرور)</w:t>
      </w:r>
      <w:r w:rsidRPr="001B6A47">
        <w:rPr>
          <w:rFonts w:ascii="Traditional Arabic" w:eastAsia="Times New Roman" w:hAnsi="Traditional Arabic" w:cs="Traditional Arabic" w:hint="cs"/>
          <w:color w:val="FF0000"/>
          <w:sz w:val="48"/>
          <w:szCs w:val="48"/>
          <w:rtl/>
          <w:lang w:eastAsia="ar-SA"/>
          <w14:ligatures w14:val="none"/>
        </w:rPr>
        <w:t>.</w:t>
      </w:r>
      <w:r w:rsidR="00823A8D">
        <w:rPr>
          <w:rFonts w:ascii="Traditional Arabic" w:eastAsia="Times New Roman" w:hAnsi="Traditional Arabic" w:cs="Traditional Arabic" w:hint="cs"/>
          <w:color w:val="FF0000"/>
          <w:sz w:val="48"/>
          <w:szCs w:val="48"/>
          <w:rtl/>
          <w:lang w:eastAsia="ar-SA"/>
          <w14:ligatures w14:val="none"/>
        </w:rPr>
        <w:t xml:space="preserve"> </w:t>
      </w:r>
      <w:r w:rsidR="00823A8D" w:rsidRPr="00823A8D">
        <w:rPr>
          <w:rFonts w:ascii="Traditional Arabic" w:eastAsia="Times New Roman" w:hAnsi="Traditional Arabic" w:cs="Traditional Arabic" w:hint="cs"/>
          <w:color w:val="C00000"/>
          <w:sz w:val="48"/>
          <w:szCs w:val="48"/>
          <w:rtl/>
          <w:lang w:eastAsia="ar-SA"/>
          <w14:ligatures w14:val="none"/>
        </w:rPr>
        <w:t>رواه البخاري.</w:t>
      </w:r>
      <w:r w:rsidR="00823A8D">
        <w:rPr>
          <w:rFonts w:ascii="Traditional Arabic" w:eastAsia="Times New Roman" w:hAnsi="Traditional Arabic" w:cs="Traditional Arabic" w:hint="cs"/>
          <w:color w:val="FF0000"/>
          <w:sz w:val="48"/>
          <w:szCs w:val="48"/>
          <w:rtl/>
          <w:lang w:eastAsia="ar-SA"/>
          <w14:ligatures w14:val="none"/>
        </w:rPr>
        <w:t xml:space="preserve"> </w:t>
      </w:r>
    </w:p>
    <w:p w14:paraId="52A8E37F" w14:textId="2A9560EE" w:rsidR="001B6A47" w:rsidRPr="001B6A47" w:rsidRDefault="001B6A47" w:rsidP="001B6A47">
      <w:pPr>
        <w:widowControl w:val="0"/>
        <w:spacing w:after="0" w:line="240" w:lineRule="auto"/>
        <w:jc w:val="both"/>
        <w:rPr>
          <w:rFonts w:ascii="Traditional Arabic" w:eastAsia="Times New Roman" w:hAnsi="Traditional Arabic" w:cs="Traditional Arabic"/>
          <w:color w:val="FF0000"/>
          <w:sz w:val="48"/>
          <w:szCs w:val="48"/>
          <w:rtl/>
          <w:lang w:eastAsia="ar-SA"/>
          <w14:ligatures w14:val="none"/>
        </w:rPr>
      </w:pPr>
      <w:r w:rsidRPr="001B6A47">
        <w:rPr>
          <w:rFonts w:ascii="Traditional Arabic" w:eastAsia="Times New Roman" w:hAnsi="Traditional Arabic" w:cs="Traditional Arabic" w:hint="cs"/>
          <w:b/>
          <w:bCs/>
          <w:color w:val="FF0000"/>
          <w:sz w:val="48"/>
          <w:szCs w:val="48"/>
          <w:rtl/>
          <w:lang w:eastAsia="ar-SA"/>
          <w14:ligatures w14:val="none"/>
        </w:rPr>
        <w:t>خامسا:</w:t>
      </w:r>
      <w:r w:rsidRPr="001B6A47">
        <w:rPr>
          <w:rFonts w:ascii="Traditional Arabic" w:eastAsia="Times New Roman" w:hAnsi="Traditional Arabic" w:cs="Traditional Arabic"/>
          <w:b/>
          <w:bCs/>
          <w:color w:val="FF0000"/>
          <w:sz w:val="48"/>
          <w:szCs w:val="48"/>
          <w:rtl/>
          <w:lang w:eastAsia="ar-SA"/>
          <w14:ligatures w14:val="none"/>
        </w:rPr>
        <w:t xml:space="preserve"> الحج المبرور جزاؤه الجنة:</w:t>
      </w:r>
      <w:r w:rsidRPr="001B6A47">
        <w:rPr>
          <w:rFonts w:ascii="Traditional Arabic" w:eastAsia="Times New Roman" w:hAnsi="Traditional Arabic" w:cs="Traditional Arabic" w:hint="cs"/>
          <w:color w:val="000000"/>
          <w:sz w:val="48"/>
          <w:szCs w:val="48"/>
          <w:rtl/>
          <w:lang w:eastAsia="ar-SA"/>
          <w14:ligatures w14:val="none"/>
        </w:rPr>
        <w:t xml:space="preserve"> </w:t>
      </w:r>
      <w:r w:rsidRPr="001B6A47">
        <w:rPr>
          <w:rFonts w:ascii="Traditional Arabic" w:eastAsia="Times New Roman" w:hAnsi="Traditional Arabic" w:cs="Traditional Arabic" w:hint="cs"/>
          <w:color w:val="7030A0"/>
          <w:sz w:val="48"/>
          <w:szCs w:val="48"/>
          <w:rtl/>
          <w:lang w:eastAsia="ar-SA"/>
          <w14:ligatures w14:val="none"/>
        </w:rPr>
        <w:t>قال صلى الله عليه وسلم:</w:t>
      </w:r>
      <w:r w:rsidRPr="001B6A47">
        <w:rPr>
          <w:rFonts w:ascii="Traditional Arabic" w:eastAsia="Times New Roman" w:hAnsi="Traditional Arabic" w:cs="Traditional Arabic"/>
          <w:color w:val="000000"/>
          <w:sz w:val="48"/>
          <w:szCs w:val="48"/>
          <w:rtl/>
          <w:lang w:eastAsia="ar-SA"/>
          <w14:ligatures w14:val="none"/>
        </w:rPr>
        <w:t xml:space="preserve"> </w:t>
      </w:r>
      <w:r w:rsidRPr="001B6A47">
        <w:rPr>
          <w:rFonts w:ascii="Traditional Arabic" w:eastAsia="Times New Roman" w:hAnsi="Traditional Arabic" w:cs="Traditional Arabic"/>
          <w:color w:val="FF0000"/>
          <w:sz w:val="48"/>
          <w:szCs w:val="48"/>
          <w:rtl/>
          <w:lang w:eastAsia="ar-SA"/>
          <w14:ligatures w14:val="none"/>
        </w:rPr>
        <w:t>(العُمرةُ إلى العمرة كفَّارة لِمَا بينهما، والحجُّ المبرور ليس له جزاءٌ إلاَّ الجَنَّة).</w:t>
      </w:r>
      <w:r w:rsidR="006F619D">
        <w:rPr>
          <w:rFonts w:ascii="Traditional Arabic" w:eastAsia="Times New Roman" w:hAnsi="Traditional Arabic" w:cs="Traditional Arabic" w:hint="cs"/>
          <w:color w:val="FF0000"/>
          <w:sz w:val="48"/>
          <w:szCs w:val="48"/>
          <w:rtl/>
          <w:lang w:eastAsia="ar-SA"/>
          <w14:ligatures w14:val="none"/>
        </w:rPr>
        <w:t xml:space="preserve"> رواه البخاري. </w:t>
      </w:r>
    </w:p>
    <w:p w14:paraId="342C554E" w14:textId="77777777" w:rsidR="001B6A47" w:rsidRPr="001B6A47"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hint="cs"/>
          <w:b/>
          <w:bCs/>
          <w:color w:val="FF0000"/>
          <w:sz w:val="48"/>
          <w:szCs w:val="48"/>
          <w:rtl/>
          <w:lang w:eastAsia="ar-SA"/>
          <w14:ligatures w14:val="none"/>
        </w:rPr>
        <w:t xml:space="preserve">سادسا: </w:t>
      </w:r>
      <w:r w:rsidRPr="001B6A47">
        <w:rPr>
          <w:rFonts w:ascii="Traditional Arabic" w:eastAsia="Times New Roman" w:hAnsi="Traditional Arabic" w:cs="Traditional Arabic"/>
          <w:b/>
          <w:bCs/>
          <w:color w:val="FF0000"/>
          <w:sz w:val="48"/>
          <w:szCs w:val="48"/>
          <w:rtl/>
          <w:lang w:eastAsia="ar-SA"/>
          <w14:ligatures w14:val="none"/>
        </w:rPr>
        <w:t>من فضائل الحج:</w:t>
      </w:r>
      <w:r w:rsidRPr="001B6A47">
        <w:rPr>
          <w:rFonts w:ascii="Traditional Arabic" w:eastAsia="Times New Roman" w:hAnsi="Traditional Arabic" w:cs="Traditional Arabic" w:hint="cs"/>
          <w:color w:val="000000"/>
          <w:sz w:val="48"/>
          <w:szCs w:val="48"/>
          <w:rtl/>
          <w:lang w:eastAsia="ar-SA"/>
          <w14:ligatures w14:val="none"/>
        </w:rPr>
        <w:t xml:space="preserve"> </w:t>
      </w:r>
      <w:r w:rsidRPr="001B6A47">
        <w:rPr>
          <w:rFonts w:ascii="Traditional Arabic" w:eastAsia="Times New Roman" w:hAnsi="Traditional Arabic" w:cs="Traditional Arabic"/>
          <w:color w:val="7030A0"/>
          <w:sz w:val="48"/>
          <w:szCs w:val="48"/>
          <w:rtl/>
          <w:lang w:eastAsia="ar-SA"/>
          <w14:ligatures w14:val="none"/>
        </w:rPr>
        <w:t>أنَّ الحُجَّاج وفْدُ الله، إن سألوه أعطاهم، وإن دعَوْه أجابهم، وإن استغفروه غفَر لهم، ونفقتُهم في سبيل الله، وهي مُخْلَفة عليهم، وهم معانون في أداء النُّسُك.</w:t>
      </w:r>
    </w:p>
    <w:p w14:paraId="23D166D5" w14:textId="5613F244" w:rsidR="001B6A47" w:rsidRPr="001B6A47" w:rsidRDefault="001B6A47" w:rsidP="001B6A47">
      <w:pPr>
        <w:widowControl w:val="0"/>
        <w:spacing w:after="0" w:line="240" w:lineRule="auto"/>
        <w:jc w:val="both"/>
        <w:rPr>
          <w:rFonts w:ascii="Traditional Arabic" w:eastAsia="Times New Roman" w:hAnsi="Traditional Arabic" w:cs="Traditional Arabic"/>
          <w:color w:val="000000"/>
          <w:sz w:val="48"/>
          <w:szCs w:val="48"/>
          <w:rtl/>
          <w:lang w:eastAsia="ar-SA"/>
          <w14:ligatures w14:val="none"/>
        </w:rPr>
      </w:pPr>
      <w:r w:rsidRPr="001B6A47">
        <w:rPr>
          <w:rFonts w:ascii="Traditional Arabic" w:eastAsia="Times New Roman" w:hAnsi="Traditional Arabic" w:cs="Traditional Arabic" w:hint="cs"/>
          <w:b/>
          <w:bCs/>
          <w:color w:val="FF0000"/>
          <w:sz w:val="48"/>
          <w:szCs w:val="48"/>
          <w:rtl/>
          <w:lang w:eastAsia="ar-SA"/>
          <w14:ligatures w14:val="none"/>
        </w:rPr>
        <w:t>سابعا:</w:t>
      </w:r>
      <w:r w:rsidRPr="001B6A47">
        <w:rPr>
          <w:rFonts w:ascii="Traditional Arabic" w:eastAsia="Times New Roman" w:hAnsi="Traditional Arabic" w:cs="Traditional Arabic"/>
          <w:color w:val="000000"/>
          <w:sz w:val="48"/>
          <w:szCs w:val="48"/>
          <w:rtl/>
          <w:lang w:eastAsia="ar-SA"/>
          <w14:ligatures w14:val="none"/>
        </w:rPr>
        <w:t xml:space="preserve"> </w:t>
      </w:r>
      <w:r w:rsidRPr="001B6A47">
        <w:rPr>
          <w:rFonts w:ascii="Traditional Arabic" w:eastAsia="Times New Roman" w:hAnsi="Traditional Arabic" w:cs="Traditional Arabic"/>
          <w:color w:val="7030A0"/>
          <w:sz w:val="48"/>
          <w:szCs w:val="48"/>
          <w:rtl/>
          <w:lang w:eastAsia="ar-SA"/>
          <w14:ligatures w14:val="none"/>
        </w:rPr>
        <w:t>جاء رجل من الأنصار إلى النبي صلى الله عليه وسلم فقال:</w:t>
      </w:r>
      <w:r w:rsidRPr="001B6A47">
        <w:rPr>
          <w:rFonts w:ascii="Traditional Arabic" w:eastAsia="Times New Roman" w:hAnsi="Traditional Arabic" w:cs="Traditional Arabic"/>
          <w:color w:val="000000"/>
          <w:sz w:val="48"/>
          <w:szCs w:val="48"/>
          <w:rtl/>
          <w:lang w:eastAsia="ar-SA"/>
          <w14:ligatures w14:val="none"/>
        </w:rPr>
        <w:t xml:space="preserve"> </w:t>
      </w:r>
      <w:r w:rsidRPr="001B6A47">
        <w:rPr>
          <w:rFonts w:ascii="Traditional Arabic" w:eastAsia="Times New Roman" w:hAnsi="Traditional Arabic" w:cs="Traditional Arabic"/>
          <w:color w:val="FF0000"/>
          <w:sz w:val="48"/>
          <w:szCs w:val="48"/>
          <w:rtl/>
          <w:lang w:eastAsia="ar-SA"/>
          <w14:ligatures w14:val="none"/>
        </w:rPr>
        <w:t>يا رسول الله، كلمات أسأل عنهن، قال: "اجلس"، وجاء رجل من ثقيف، فقال: يا رسول الله، كلمات أسأل عنهن، فقال صلى الله عليه وسلم: "سبقك الأنصاري"، فقال الأنصاري: إنه رجل غريب، وإن للغريب حقا، فابدأ به</w:t>
      </w:r>
      <w:r w:rsidRPr="001B6A47">
        <w:rPr>
          <w:rFonts w:ascii="Traditional Arabic" w:eastAsia="Times New Roman" w:hAnsi="Traditional Arabic" w:cs="Traditional Arabic" w:hint="cs"/>
          <w:color w:val="FF0000"/>
          <w:sz w:val="48"/>
          <w:szCs w:val="48"/>
          <w:rtl/>
          <w:lang w:eastAsia="ar-SA"/>
          <w14:ligatures w14:val="none"/>
        </w:rPr>
        <w:t xml:space="preserve"> </w:t>
      </w:r>
      <w:r w:rsidRPr="001B6A47">
        <w:rPr>
          <w:rFonts w:ascii="Traditional Arabic" w:eastAsia="Times New Roman" w:hAnsi="Traditional Arabic" w:cs="Traditional Arabic"/>
          <w:color w:val="FF0000"/>
          <w:sz w:val="48"/>
          <w:szCs w:val="48"/>
          <w:rtl/>
          <w:lang w:eastAsia="ar-SA"/>
          <w14:ligatures w14:val="none"/>
        </w:rPr>
        <w:t xml:space="preserve">فأقبل على الثقفي، فقال: "إن شئت أجبتك عما كنت تسأل، </w:t>
      </w:r>
      <w:r w:rsidRPr="001B6A47">
        <w:rPr>
          <w:rFonts w:ascii="Traditional Arabic" w:eastAsia="Times New Roman" w:hAnsi="Traditional Arabic" w:cs="Traditional Arabic"/>
          <w:color w:val="FF0000"/>
          <w:sz w:val="48"/>
          <w:szCs w:val="48"/>
          <w:rtl/>
          <w:lang w:eastAsia="ar-SA"/>
          <w14:ligatures w14:val="none"/>
        </w:rPr>
        <w:lastRenderedPageBreak/>
        <w:t>وإن شئت سألتني وأخبرك"، فقال: يا رسول الله، بل أجبني عما كنت أسألك، قال: "جئت تسألني عن الركوع، والسجود، والصلاة، والصوم"، فقال: لا، والذي بعثك بالحق ما أخطأت مما كان في نفسي شيئا، قال: "فإذا ركعت فضع راحتيك على ركبتيك، ثم فرج بين أصابعك، ثم امكث حتى يأخذ كل عضو مأخذه، وإذا سجدت فمكن جبهتك، ولا تنقر نقرا، و</w:t>
      </w:r>
      <w:r w:rsidRPr="001B6A47">
        <w:rPr>
          <w:rFonts w:ascii="Traditional Arabic" w:eastAsia="Times New Roman" w:hAnsi="Traditional Arabic" w:cs="Traditional Arabic" w:hint="cs"/>
          <w:color w:val="FF0000"/>
          <w:sz w:val="48"/>
          <w:szCs w:val="48"/>
          <w:rtl/>
          <w:lang w:eastAsia="ar-SA"/>
          <w14:ligatures w14:val="none"/>
        </w:rPr>
        <w:t>َ</w:t>
      </w:r>
      <w:r w:rsidRPr="001B6A47">
        <w:rPr>
          <w:rFonts w:ascii="Traditional Arabic" w:eastAsia="Times New Roman" w:hAnsi="Traditional Arabic" w:cs="Traditional Arabic"/>
          <w:color w:val="FF0000"/>
          <w:sz w:val="48"/>
          <w:szCs w:val="48"/>
          <w:rtl/>
          <w:lang w:eastAsia="ar-SA"/>
          <w14:ligatures w14:val="none"/>
        </w:rPr>
        <w:t>ص</w:t>
      </w:r>
      <w:r w:rsidRPr="001B6A47">
        <w:rPr>
          <w:rFonts w:ascii="Traditional Arabic" w:eastAsia="Times New Roman" w:hAnsi="Traditional Arabic" w:cs="Traditional Arabic" w:hint="cs"/>
          <w:color w:val="FF0000"/>
          <w:sz w:val="48"/>
          <w:szCs w:val="48"/>
          <w:rtl/>
          <w:lang w:eastAsia="ar-SA"/>
          <w14:ligatures w14:val="none"/>
        </w:rPr>
        <w:t>َ</w:t>
      </w:r>
      <w:r w:rsidRPr="001B6A47">
        <w:rPr>
          <w:rFonts w:ascii="Traditional Arabic" w:eastAsia="Times New Roman" w:hAnsi="Traditional Arabic" w:cs="Traditional Arabic"/>
          <w:color w:val="FF0000"/>
          <w:sz w:val="48"/>
          <w:szCs w:val="48"/>
          <w:rtl/>
          <w:lang w:eastAsia="ar-SA"/>
          <w14:ligatures w14:val="none"/>
        </w:rPr>
        <w:t>ل</w:t>
      </w:r>
      <w:r w:rsidRPr="001B6A47">
        <w:rPr>
          <w:rFonts w:ascii="Traditional Arabic" w:eastAsia="Times New Roman" w:hAnsi="Traditional Arabic" w:cs="Traditional Arabic" w:hint="cs"/>
          <w:color w:val="FF0000"/>
          <w:sz w:val="48"/>
          <w:szCs w:val="48"/>
          <w:rtl/>
          <w:lang w:eastAsia="ar-SA"/>
          <w14:ligatures w14:val="none"/>
        </w:rPr>
        <w:t>ِّ</w:t>
      </w:r>
      <w:r w:rsidRPr="001B6A47">
        <w:rPr>
          <w:rFonts w:ascii="Traditional Arabic" w:eastAsia="Times New Roman" w:hAnsi="Traditional Arabic" w:cs="Traditional Arabic"/>
          <w:color w:val="FF0000"/>
          <w:sz w:val="48"/>
          <w:szCs w:val="48"/>
          <w:rtl/>
          <w:lang w:eastAsia="ar-SA"/>
          <w14:ligatures w14:val="none"/>
        </w:rPr>
        <w:t xml:space="preserve"> أول النهار وآخره"، فقال: يا نبي الله، فإن أنا صليت بينهما؟ قال: "فأنت إذا مصل، وصم من كل شهر ثلاث عشرة، وأربع عشرة، وخمس عشرة".</w:t>
      </w:r>
      <w:r w:rsidRPr="001B6A47">
        <w:rPr>
          <w:rFonts w:ascii="Traditional Arabic" w:eastAsia="Times New Roman" w:hAnsi="Traditional Arabic" w:cs="Traditional Arabic" w:hint="cs"/>
          <w:color w:val="FF0000"/>
          <w:sz w:val="48"/>
          <w:szCs w:val="48"/>
          <w:rtl/>
          <w:lang w:eastAsia="ar-SA"/>
          <w14:ligatures w14:val="none"/>
        </w:rPr>
        <w:t xml:space="preserve"> </w:t>
      </w:r>
      <w:r w:rsidRPr="001B6A47">
        <w:rPr>
          <w:rFonts w:ascii="Traditional Arabic" w:eastAsia="Times New Roman" w:hAnsi="Traditional Arabic" w:cs="Traditional Arabic"/>
          <w:color w:val="FF0000"/>
          <w:sz w:val="48"/>
          <w:szCs w:val="48"/>
          <w:rtl/>
          <w:lang w:eastAsia="ar-SA"/>
          <w14:ligatures w14:val="none"/>
        </w:rPr>
        <w:t>فقام الثقفي، ثم أقبل على الأنصاري، فقال: "إن شئت أخبرتك عما جئت تسأل، وإن شئت سألتني فأخبرك"، فقال: لا يا نبي الله، أخبرني عما جئت أسألك</w:t>
      </w:r>
      <w:r w:rsidRPr="001B6A47">
        <w:rPr>
          <w:rFonts w:ascii="Traditional Arabic" w:eastAsia="Times New Roman" w:hAnsi="Traditional Arabic" w:cs="Traditional Arabic" w:hint="cs"/>
          <w:color w:val="FF0000"/>
          <w:sz w:val="48"/>
          <w:szCs w:val="48"/>
          <w:rtl/>
          <w:lang w:eastAsia="ar-SA"/>
          <w14:ligatures w14:val="none"/>
        </w:rPr>
        <w:t xml:space="preserve"> </w:t>
      </w:r>
      <w:r w:rsidRPr="001B6A47">
        <w:rPr>
          <w:rFonts w:ascii="Traditional Arabic" w:eastAsia="Times New Roman" w:hAnsi="Traditional Arabic" w:cs="Traditional Arabic"/>
          <w:color w:val="FF0000"/>
          <w:sz w:val="48"/>
          <w:szCs w:val="48"/>
          <w:rtl/>
          <w:lang w:eastAsia="ar-SA"/>
          <w14:ligatures w14:val="none"/>
        </w:rPr>
        <w:t xml:space="preserve">قال: "جئت تسألني عن الحاج ما له حين يخرج من بيته؟ وما له حين يقوم بعرفات؟ وما له حين يرمي الجمار؟ وما له حين يحلق رأسه؟ وما له حين يقضي آخر طواف بالبيت؟ " فقال: يا نبي الله، والذي بعثك بالحق ما أخطأت مما كان في نفسي شيئا، قال: "فإن له حين يخرج من بيته أن راحلته لا تخطو خطوة إلا كتب له بها حسنة، أو حطت عنه بها خطيئة، فإذا وقف بعرفة، فإن الله عز وجل ينزل إلى السماء الدنيا، فيقول: انظروا إلى عبادي شعثا غبرا، اشهدوا أني قد غفرت لهم ذنوبهم، وإن كانت عدد قطر السماء ورمل عالج، وإذا رمى الجمار لا يدري أحد ما له حتى </w:t>
      </w:r>
      <w:proofErr w:type="spellStart"/>
      <w:r w:rsidRPr="001B6A47">
        <w:rPr>
          <w:rFonts w:ascii="Traditional Arabic" w:eastAsia="Times New Roman" w:hAnsi="Traditional Arabic" w:cs="Traditional Arabic"/>
          <w:color w:val="FF0000"/>
          <w:sz w:val="48"/>
          <w:szCs w:val="48"/>
          <w:rtl/>
          <w:lang w:eastAsia="ar-SA"/>
          <w14:ligatures w14:val="none"/>
        </w:rPr>
        <w:t>يوفاه</w:t>
      </w:r>
      <w:proofErr w:type="spellEnd"/>
      <w:r w:rsidRPr="001B6A47">
        <w:rPr>
          <w:rFonts w:ascii="Traditional Arabic" w:eastAsia="Times New Roman" w:hAnsi="Traditional Arabic" w:cs="Traditional Arabic"/>
          <w:color w:val="FF0000"/>
          <w:sz w:val="48"/>
          <w:szCs w:val="48"/>
          <w:rtl/>
          <w:lang w:eastAsia="ar-SA"/>
          <w14:ligatures w14:val="none"/>
        </w:rPr>
        <w:t xml:space="preserve"> يوم القيامة، وإذا حلق رأسه فله بكل شعرة سقطت من رأسه نور يوم القيامة، وإذا قضى آخر طوافه </w:t>
      </w:r>
      <w:r w:rsidRPr="001B6A47">
        <w:rPr>
          <w:rFonts w:ascii="Traditional Arabic" w:eastAsia="Times New Roman" w:hAnsi="Traditional Arabic" w:cs="Traditional Arabic"/>
          <w:color w:val="FF0000"/>
          <w:sz w:val="48"/>
          <w:szCs w:val="48"/>
          <w:rtl/>
          <w:lang w:eastAsia="ar-SA"/>
          <w14:ligatures w14:val="none"/>
        </w:rPr>
        <w:lastRenderedPageBreak/>
        <w:t>بالبيت خرج من ذنوبه كيوم ولدته أمه"</w:t>
      </w:r>
      <w:r w:rsidRPr="001B6A47">
        <w:rPr>
          <w:rFonts w:ascii="Traditional Arabic" w:eastAsia="Times New Roman" w:hAnsi="Traditional Arabic" w:cs="Traditional Arabic" w:hint="cs"/>
          <w:color w:val="FF0000"/>
          <w:sz w:val="48"/>
          <w:szCs w:val="48"/>
          <w:rtl/>
          <w:lang w:eastAsia="ar-SA"/>
          <w14:ligatures w14:val="none"/>
        </w:rPr>
        <w:t>.</w:t>
      </w:r>
      <w:r w:rsidR="006F619D">
        <w:rPr>
          <w:rFonts w:ascii="Traditional Arabic" w:eastAsia="Times New Roman" w:hAnsi="Traditional Arabic" w:cs="Traditional Arabic" w:hint="cs"/>
          <w:color w:val="FF0000"/>
          <w:sz w:val="48"/>
          <w:szCs w:val="48"/>
          <w:rtl/>
          <w:lang w:eastAsia="ar-SA"/>
          <w14:ligatures w14:val="none"/>
        </w:rPr>
        <w:t xml:space="preserve"> </w:t>
      </w:r>
      <w:r w:rsidR="006F619D" w:rsidRPr="006F619D">
        <w:rPr>
          <w:rFonts w:ascii="Traditional Arabic" w:eastAsia="Times New Roman" w:hAnsi="Traditional Arabic" w:cs="Traditional Arabic" w:hint="cs"/>
          <w:color w:val="C00000"/>
          <w:sz w:val="48"/>
          <w:szCs w:val="48"/>
          <w:rtl/>
          <w:lang w:eastAsia="ar-SA"/>
          <w14:ligatures w14:val="none"/>
        </w:rPr>
        <w:t>رواه ابن بلبان في الإحسان.</w:t>
      </w:r>
    </w:p>
    <w:p w14:paraId="3362B686" w14:textId="005A8600" w:rsidR="001B6A47" w:rsidRPr="001B6A47" w:rsidRDefault="001B6A47" w:rsidP="001B6A47">
      <w:pPr>
        <w:widowControl w:val="0"/>
        <w:spacing w:after="0" w:line="240" w:lineRule="auto"/>
        <w:jc w:val="both"/>
        <w:rPr>
          <w:rFonts w:ascii="Traditional Arabic" w:eastAsia="Times New Roman" w:hAnsi="Traditional Arabic" w:cs="Traditional Arabic"/>
          <w:color w:val="7030A0"/>
          <w:sz w:val="48"/>
          <w:szCs w:val="48"/>
          <w:rtl/>
          <w:lang w:eastAsia="ar-SA"/>
          <w14:ligatures w14:val="none"/>
        </w:rPr>
      </w:pPr>
      <w:r w:rsidRPr="001B6A47">
        <w:rPr>
          <w:rFonts w:ascii="Traditional Arabic" w:eastAsia="Times New Roman" w:hAnsi="Traditional Arabic" w:cs="Traditional Arabic" w:hint="cs"/>
          <w:color w:val="7030A0"/>
          <w:sz w:val="48"/>
          <w:szCs w:val="48"/>
          <w:rtl/>
          <w:lang w:eastAsia="ar-SA"/>
          <w14:ligatures w14:val="none"/>
        </w:rPr>
        <w:t>فيا</w:t>
      </w:r>
      <w:r w:rsidRPr="001B6A47">
        <w:rPr>
          <w:rFonts w:ascii="Traditional Arabic" w:eastAsia="Times New Roman" w:hAnsi="Traditional Arabic" w:cs="Traditional Arabic"/>
          <w:color w:val="7030A0"/>
          <w:sz w:val="48"/>
          <w:szCs w:val="48"/>
          <w:rtl/>
          <w:lang w:eastAsia="ar-SA"/>
          <w14:ligatures w14:val="none"/>
        </w:rPr>
        <w:t xml:space="preserve"> من عزم على الحج</w:t>
      </w:r>
      <w:r w:rsidRPr="001B6A47">
        <w:rPr>
          <w:rFonts w:ascii="Traditional Arabic" w:eastAsia="Times New Roman" w:hAnsi="Traditional Arabic" w:cs="Traditional Arabic" w:hint="cs"/>
          <w:color w:val="7030A0"/>
          <w:sz w:val="48"/>
          <w:szCs w:val="48"/>
          <w:rtl/>
          <w:lang w:eastAsia="ar-SA"/>
          <w14:ligatures w14:val="none"/>
        </w:rPr>
        <w:t xml:space="preserve"> عليك أن</w:t>
      </w:r>
      <w:r w:rsidRPr="001B6A47">
        <w:rPr>
          <w:rFonts w:ascii="Traditional Arabic" w:eastAsia="Times New Roman" w:hAnsi="Traditional Arabic" w:cs="Traditional Arabic"/>
          <w:color w:val="7030A0"/>
          <w:sz w:val="48"/>
          <w:szCs w:val="48"/>
          <w:rtl/>
          <w:lang w:eastAsia="ar-SA"/>
          <w14:ligatures w14:val="none"/>
        </w:rPr>
        <w:t xml:space="preserve"> </w:t>
      </w:r>
      <w:r w:rsidRPr="001B6A47">
        <w:rPr>
          <w:rFonts w:ascii="Traditional Arabic" w:eastAsia="Times New Roman" w:hAnsi="Traditional Arabic" w:cs="Traditional Arabic" w:hint="cs"/>
          <w:color w:val="7030A0"/>
          <w:sz w:val="48"/>
          <w:szCs w:val="48"/>
          <w:rtl/>
          <w:lang w:eastAsia="ar-SA"/>
          <w14:ligatures w14:val="none"/>
        </w:rPr>
        <w:t>ت</w:t>
      </w:r>
      <w:r w:rsidRPr="001B6A47">
        <w:rPr>
          <w:rFonts w:ascii="Traditional Arabic" w:eastAsia="Times New Roman" w:hAnsi="Traditional Arabic" w:cs="Traditional Arabic"/>
          <w:color w:val="7030A0"/>
          <w:sz w:val="48"/>
          <w:szCs w:val="48"/>
          <w:rtl/>
          <w:lang w:eastAsia="ar-SA"/>
          <w14:ligatures w14:val="none"/>
        </w:rPr>
        <w:t>تعلم صفته</w:t>
      </w:r>
      <w:r w:rsidR="006F619D" w:rsidRPr="006F619D">
        <w:rPr>
          <w:rFonts w:ascii="Traditional Arabic" w:eastAsia="Times New Roman" w:hAnsi="Traditional Arabic" w:cs="Traditional Arabic" w:hint="cs"/>
          <w:color w:val="7030A0"/>
          <w:sz w:val="48"/>
          <w:szCs w:val="48"/>
          <w:rtl/>
          <w:lang w:eastAsia="ar-SA"/>
          <w14:ligatures w14:val="none"/>
        </w:rPr>
        <w:t>،</w:t>
      </w:r>
      <w:r w:rsidRPr="001B6A47">
        <w:rPr>
          <w:rFonts w:ascii="Traditional Arabic" w:eastAsia="Times New Roman" w:hAnsi="Traditional Arabic" w:cs="Traditional Arabic"/>
          <w:color w:val="7030A0"/>
          <w:sz w:val="48"/>
          <w:szCs w:val="48"/>
          <w:rtl/>
          <w:lang w:eastAsia="ar-SA"/>
          <w14:ligatures w14:val="none"/>
        </w:rPr>
        <w:t xml:space="preserve"> و</w:t>
      </w:r>
      <w:r w:rsidRPr="001B6A47">
        <w:rPr>
          <w:rFonts w:ascii="Traditional Arabic" w:eastAsia="Times New Roman" w:hAnsi="Traditional Arabic" w:cs="Traditional Arabic" w:hint="cs"/>
          <w:color w:val="7030A0"/>
          <w:sz w:val="48"/>
          <w:szCs w:val="48"/>
          <w:rtl/>
          <w:lang w:eastAsia="ar-SA"/>
          <w14:ligatures w14:val="none"/>
        </w:rPr>
        <w:t>تُ</w:t>
      </w:r>
      <w:r w:rsidRPr="001B6A47">
        <w:rPr>
          <w:rFonts w:ascii="Traditional Arabic" w:eastAsia="Times New Roman" w:hAnsi="Traditional Arabic" w:cs="Traditional Arabic"/>
          <w:color w:val="7030A0"/>
          <w:sz w:val="48"/>
          <w:szCs w:val="48"/>
          <w:rtl/>
          <w:lang w:eastAsia="ar-SA"/>
          <w14:ligatures w14:val="none"/>
        </w:rPr>
        <w:t>ب</w:t>
      </w:r>
      <w:r w:rsidRPr="001B6A47">
        <w:rPr>
          <w:rFonts w:ascii="Traditional Arabic" w:eastAsia="Times New Roman" w:hAnsi="Traditional Arabic" w:cs="Traditional Arabic" w:hint="cs"/>
          <w:color w:val="7030A0"/>
          <w:sz w:val="48"/>
          <w:szCs w:val="48"/>
          <w:rtl/>
          <w:lang w:eastAsia="ar-SA"/>
          <w14:ligatures w14:val="none"/>
        </w:rPr>
        <w:t>َ</w:t>
      </w:r>
      <w:r w:rsidRPr="001B6A47">
        <w:rPr>
          <w:rFonts w:ascii="Traditional Arabic" w:eastAsia="Times New Roman" w:hAnsi="Traditional Arabic" w:cs="Traditional Arabic"/>
          <w:color w:val="7030A0"/>
          <w:sz w:val="48"/>
          <w:szCs w:val="48"/>
          <w:rtl/>
          <w:lang w:eastAsia="ar-SA"/>
          <w14:ligatures w14:val="none"/>
        </w:rPr>
        <w:t>ص</w:t>
      </w:r>
      <w:r w:rsidRPr="001B6A47">
        <w:rPr>
          <w:rFonts w:ascii="Traditional Arabic" w:eastAsia="Times New Roman" w:hAnsi="Traditional Arabic" w:cs="Traditional Arabic" w:hint="cs"/>
          <w:color w:val="7030A0"/>
          <w:sz w:val="48"/>
          <w:szCs w:val="48"/>
          <w:rtl/>
          <w:lang w:eastAsia="ar-SA"/>
          <w14:ligatures w14:val="none"/>
        </w:rPr>
        <w:t>ِّ</w:t>
      </w:r>
      <w:r w:rsidRPr="001B6A47">
        <w:rPr>
          <w:rFonts w:ascii="Traditional Arabic" w:eastAsia="Times New Roman" w:hAnsi="Traditional Arabic" w:cs="Traditional Arabic"/>
          <w:color w:val="7030A0"/>
          <w:sz w:val="48"/>
          <w:szCs w:val="48"/>
          <w:rtl/>
          <w:lang w:eastAsia="ar-SA"/>
          <w14:ligatures w14:val="none"/>
        </w:rPr>
        <w:t>ر</w:t>
      </w:r>
      <w:r w:rsidRPr="001B6A47">
        <w:rPr>
          <w:rFonts w:ascii="Traditional Arabic" w:eastAsia="Times New Roman" w:hAnsi="Traditional Arabic" w:cs="Traditional Arabic" w:hint="cs"/>
          <w:color w:val="7030A0"/>
          <w:sz w:val="48"/>
          <w:szCs w:val="48"/>
          <w:rtl/>
          <w:lang w:eastAsia="ar-SA"/>
          <w14:ligatures w14:val="none"/>
        </w:rPr>
        <w:t>َ</w:t>
      </w:r>
      <w:r w:rsidRPr="001B6A47">
        <w:rPr>
          <w:rFonts w:ascii="Traditional Arabic" w:eastAsia="Times New Roman" w:hAnsi="Traditional Arabic" w:cs="Traditional Arabic"/>
          <w:color w:val="7030A0"/>
          <w:sz w:val="48"/>
          <w:szCs w:val="48"/>
          <w:rtl/>
          <w:lang w:eastAsia="ar-SA"/>
          <w14:ligatures w14:val="none"/>
        </w:rPr>
        <w:t xml:space="preserve"> نفس</w:t>
      </w:r>
      <w:r w:rsidRPr="001B6A47">
        <w:rPr>
          <w:rFonts w:ascii="Traditional Arabic" w:eastAsia="Times New Roman" w:hAnsi="Traditional Arabic" w:cs="Traditional Arabic" w:hint="cs"/>
          <w:color w:val="7030A0"/>
          <w:sz w:val="48"/>
          <w:szCs w:val="48"/>
          <w:rtl/>
          <w:lang w:eastAsia="ar-SA"/>
          <w14:ligatures w14:val="none"/>
        </w:rPr>
        <w:t>ك</w:t>
      </w:r>
      <w:r w:rsidRPr="001B6A47">
        <w:rPr>
          <w:rFonts w:ascii="Traditional Arabic" w:eastAsia="Times New Roman" w:hAnsi="Traditional Arabic" w:cs="Traditional Arabic"/>
          <w:color w:val="7030A0"/>
          <w:sz w:val="48"/>
          <w:szCs w:val="48"/>
          <w:rtl/>
          <w:lang w:eastAsia="ar-SA"/>
          <w14:ligatures w14:val="none"/>
        </w:rPr>
        <w:t xml:space="preserve"> بأحكام نسكه من خلال القراءة والسماع لما صدر عن العلماء المعتبرين في صفة الحج</w:t>
      </w:r>
      <w:r w:rsidRPr="001B6A47">
        <w:rPr>
          <w:rFonts w:ascii="Traditional Arabic" w:eastAsia="Times New Roman" w:hAnsi="Traditional Arabic" w:cs="Traditional Arabic" w:hint="cs"/>
          <w:color w:val="7030A0"/>
          <w:sz w:val="48"/>
          <w:szCs w:val="48"/>
          <w:rtl/>
          <w:lang w:eastAsia="ar-SA"/>
          <w14:ligatures w14:val="none"/>
        </w:rPr>
        <w:t>.</w:t>
      </w:r>
    </w:p>
    <w:p w14:paraId="6D00EE8C" w14:textId="35DDDFC6" w:rsidR="001B6A47" w:rsidRPr="001B6A47" w:rsidRDefault="001B6A47" w:rsidP="001B6A47">
      <w:pPr>
        <w:widowControl w:val="0"/>
        <w:spacing w:after="0" w:line="240" w:lineRule="auto"/>
        <w:jc w:val="both"/>
        <w:rPr>
          <w:rFonts w:ascii="Traditional Arabic" w:eastAsia="Times New Roman" w:hAnsi="Traditional Arabic" w:cs="Traditional Arabic"/>
          <w:color w:val="7030A0"/>
          <w:sz w:val="48"/>
          <w:szCs w:val="48"/>
          <w:lang w:eastAsia="ar-SA"/>
          <w14:ligatures w14:val="none"/>
        </w:rPr>
      </w:pPr>
      <w:r w:rsidRPr="001B6A47">
        <w:rPr>
          <w:rFonts w:ascii="Traditional Arabic" w:eastAsia="Times New Roman" w:hAnsi="Traditional Arabic" w:cs="Traditional Arabic" w:hint="cs"/>
          <w:color w:val="7030A0"/>
          <w:sz w:val="48"/>
          <w:szCs w:val="48"/>
          <w:rtl/>
          <w:lang w:eastAsia="ar-SA"/>
          <w14:ligatures w14:val="none"/>
        </w:rPr>
        <w:t xml:space="preserve">كما ينبغي </w:t>
      </w:r>
      <w:r w:rsidRPr="001B6A47">
        <w:rPr>
          <w:rFonts w:ascii="Traditional Arabic" w:eastAsia="Times New Roman" w:hAnsi="Traditional Arabic" w:cs="Traditional Arabic"/>
          <w:color w:val="7030A0"/>
          <w:sz w:val="48"/>
          <w:szCs w:val="48"/>
          <w:rtl/>
          <w:lang w:eastAsia="ar-SA"/>
          <w14:ligatures w14:val="none"/>
        </w:rPr>
        <w:t>التأكيد على أهمية ال</w:t>
      </w:r>
      <w:r w:rsidRPr="001B6A47">
        <w:rPr>
          <w:rFonts w:ascii="Traditional Arabic" w:eastAsia="Times New Roman" w:hAnsi="Traditional Arabic" w:cs="Traditional Arabic" w:hint="cs"/>
          <w:color w:val="7030A0"/>
          <w:sz w:val="48"/>
          <w:szCs w:val="48"/>
          <w:rtl/>
          <w:lang w:eastAsia="ar-SA"/>
          <w14:ligatures w14:val="none"/>
        </w:rPr>
        <w:t>ا</w:t>
      </w:r>
      <w:r w:rsidRPr="001B6A47">
        <w:rPr>
          <w:rFonts w:ascii="Traditional Arabic" w:eastAsia="Times New Roman" w:hAnsi="Traditional Arabic" w:cs="Traditional Arabic"/>
          <w:color w:val="7030A0"/>
          <w:sz w:val="48"/>
          <w:szCs w:val="48"/>
          <w:rtl/>
          <w:lang w:eastAsia="ar-SA"/>
          <w14:ligatures w14:val="none"/>
        </w:rPr>
        <w:t>لتزام بالأنظمة والتعليمات المتعلقة باستخراج التصريح لمن أراد الحج</w:t>
      </w:r>
      <w:r w:rsidR="006F619D" w:rsidRPr="006F619D">
        <w:rPr>
          <w:rFonts w:ascii="Traditional Arabic" w:eastAsia="Times New Roman" w:hAnsi="Traditional Arabic" w:cs="Traditional Arabic" w:hint="cs"/>
          <w:color w:val="7030A0"/>
          <w:sz w:val="48"/>
          <w:szCs w:val="48"/>
          <w:rtl/>
          <w:lang w:eastAsia="ar-SA"/>
          <w14:ligatures w14:val="none"/>
        </w:rPr>
        <w:t>،</w:t>
      </w:r>
      <w:r w:rsidRPr="001B6A47">
        <w:rPr>
          <w:rFonts w:ascii="Traditional Arabic" w:eastAsia="Times New Roman" w:hAnsi="Traditional Arabic" w:cs="Traditional Arabic"/>
          <w:color w:val="7030A0"/>
          <w:sz w:val="48"/>
          <w:szCs w:val="48"/>
          <w:rtl/>
          <w:lang w:eastAsia="ar-SA"/>
          <w14:ligatures w14:val="none"/>
        </w:rPr>
        <w:t xml:space="preserve"> </w:t>
      </w:r>
      <w:r w:rsidRPr="001B6A47">
        <w:rPr>
          <w:rFonts w:ascii="Traditional Arabic" w:eastAsia="Times New Roman" w:hAnsi="Traditional Arabic" w:cs="Traditional Arabic" w:hint="cs"/>
          <w:color w:val="7030A0"/>
          <w:sz w:val="48"/>
          <w:szCs w:val="48"/>
          <w:rtl/>
          <w:lang w:eastAsia="ar-SA"/>
          <w14:ligatures w14:val="none"/>
        </w:rPr>
        <w:t xml:space="preserve">فقد </w:t>
      </w:r>
      <w:r w:rsidRPr="001B6A47">
        <w:rPr>
          <w:rFonts w:ascii="Traditional Arabic" w:eastAsia="Times New Roman" w:hAnsi="Traditional Arabic" w:cs="Traditional Arabic"/>
          <w:color w:val="7030A0"/>
          <w:sz w:val="48"/>
          <w:szCs w:val="48"/>
          <w:rtl/>
          <w:lang w:eastAsia="ar-SA"/>
          <w14:ligatures w14:val="none"/>
        </w:rPr>
        <w:t>ورد عن هيئة كبار العلماء عدم جواز الذهاب إلى الحج دون أخذ تصريح وأن من حج بلا تصريح فه</w:t>
      </w:r>
      <w:r w:rsidRPr="001B6A47">
        <w:rPr>
          <w:rFonts w:ascii="Traditional Arabic" w:eastAsia="Times New Roman" w:hAnsi="Traditional Arabic" w:cs="Traditional Arabic" w:hint="cs"/>
          <w:color w:val="7030A0"/>
          <w:sz w:val="48"/>
          <w:szCs w:val="48"/>
          <w:rtl/>
          <w:lang w:eastAsia="ar-SA"/>
          <w14:ligatures w14:val="none"/>
        </w:rPr>
        <w:t>و</w:t>
      </w:r>
      <w:r w:rsidRPr="001B6A47">
        <w:rPr>
          <w:rFonts w:ascii="Traditional Arabic" w:eastAsia="Times New Roman" w:hAnsi="Traditional Arabic" w:cs="Traditional Arabic"/>
          <w:color w:val="7030A0"/>
          <w:sz w:val="48"/>
          <w:szCs w:val="48"/>
          <w:rtl/>
          <w:lang w:eastAsia="ar-SA"/>
          <w14:ligatures w14:val="none"/>
        </w:rPr>
        <w:t xml:space="preserve"> آثم لمخالفته أمر ولي الأمر</w:t>
      </w:r>
      <w:r w:rsidR="006F619D" w:rsidRPr="006F619D">
        <w:rPr>
          <w:rFonts w:ascii="Traditional Arabic" w:eastAsia="Times New Roman" w:hAnsi="Traditional Arabic" w:cs="Traditional Arabic" w:hint="cs"/>
          <w:color w:val="7030A0"/>
          <w:sz w:val="48"/>
          <w:szCs w:val="48"/>
          <w:rtl/>
          <w:lang w:eastAsia="ar-SA"/>
          <w14:ligatures w14:val="none"/>
        </w:rPr>
        <w:t>،</w:t>
      </w:r>
      <w:r w:rsidRPr="001B6A47">
        <w:rPr>
          <w:rFonts w:ascii="Traditional Arabic" w:eastAsia="Times New Roman" w:hAnsi="Traditional Arabic" w:cs="Traditional Arabic"/>
          <w:color w:val="7030A0"/>
          <w:sz w:val="48"/>
          <w:szCs w:val="48"/>
          <w:rtl/>
          <w:lang w:eastAsia="ar-SA"/>
          <w14:ligatures w14:val="none"/>
        </w:rPr>
        <w:t xml:space="preserve"> ولما في ذلك من الإضرار بعموم الحجاج</w:t>
      </w:r>
      <w:r w:rsidR="006F619D" w:rsidRPr="006F619D">
        <w:rPr>
          <w:rFonts w:ascii="Traditional Arabic" w:eastAsia="Times New Roman" w:hAnsi="Traditional Arabic" w:cs="Traditional Arabic" w:hint="cs"/>
          <w:color w:val="7030A0"/>
          <w:sz w:val="48"/>
          <w:szCs w:val="48"/>
          <w:rtl/>
          <w:lang w:eastAsia="ar-SA"/>
          <w14:ligatures w14:val="none"/>
        </w:rPr>
        <w:t>،</w:t>
      </w:r>
      <w:r w:rsidRPr="001B6A47">
        <w:rPr>
          <w:rFonts w:ascii="Traditional Arabic" w:eastAsia="Times New Roman" w:hAnsi="Traditional Arabic" w:cs="Traditional Arabic"/>
          <w:color w:val="7030A0"/>
          <w:sz w:val="48"/>
          <w:szCs w:val="48"/>
          <w:rtl/>
          <w:lang w:eastAsia="ar-SA"/>
          <w14:ligatures w14:val="none"/>
        </w:rPr>
        <w:t xml:space="preserve"> وكذلك التأكيد على أن </w:t>
      </w:r>
      <w:r w:rsidRPr="001B6A47">
        <w:rPr>
          <w:rFonts w:ascii="Traditional Arabic" w:eastAsia="Times New Roman" w:hAnsi="Traditional Arabic" w:cs="Traditional Arabic" w:hint="cs"/>
          <w:color w:val="7030A0"/>
          <w:sz w:val="48"/>
          <w:szCs w:val="48"/>
          <w:rtl/>
          <w:lang w:eastAsia="ar-SA"/>
          <w14:ligatures w14:val="none"/>
        </w:rPr>
        <w:t>الالتزام</w:t>
      </w:r>
      <w:r w:rsidRPr="001B6A47">
        <w:rPr>
          <w:rFonts w:ascii="Traditional Arabic" w:eastAsia="Times New Roman" w:hAnsi="Traditional Arabic" w:cs="Traditional Arabic"/>
          <w:color w:val="7030A0"/>
          <w:sz w:val="48"/>
          <w:szCs w:val="48"/>
          <w:rtl/>
          <w:lang w:eastAsia="ar-SA"/>
          <w14:ligatures w14:val="none"/>
        </w:rPr>
        <w:t xml:space="preserve"> بالتعليمات الصادرة من ولي الأمر لتنظيم الحج وتيسيره للناس</w:t>
      </w:r>
      <w:r w:rsidR="006F619D" w:rsidRPr="006F619D">
        <w:rPr>
          <w:rFonts w:ascii="Traditional Arabic" w:eastAsia="Times New Roman" w:hAnsi="Traditional Arabic" w:cs="Traditional Arabic" w:hint="cs"/>
          <w:color w:val="7030A0"/>
          <w:sz w:val="48"/>
          <w:szCs w:val="48"/>
          <w:rtl/>
          <w:lang w:eastAsia="ar-SA"/>
          <w14:ligatures w14:val="none"/>
        </w:rPr>
        <w:t>،</w:t>
      </w:r>
      <w:r w:rsidRPr="001B6A47">
        <w:rPr>
          <w:rFonts w:ascii="Traditional Arabic" w:eastAsia="Times New Roman" w:hAnsi="Traditional Arabic" w:cs="Traditional Arabic" w:hint="cs"/>
          <w:color w:val="7030A0"/>
          <w:sz w:val="48"/>
          <w:szCs w:val="48"/>
          <w:rtl/>
          <w:lang w:eastAsia="ar-SA"/>
          <w14:ligatures w14:val="none"/>
        </w:rPr>
        <w:t xml:space="preserve"> وقد رأينا جهودًا مباركة شهد بها العدو قبل الصديق بالنجاحات المبهرة التي ظهرت في إدارة الحشود</w:t>
      </w:r>
      <w:r w:rsidRPr="006F619D">
        <w:rPr>
          <w:rFonts w:ascii="Traditional Arabic" w:eastAsia="Times New Roman" w:hAnsi="Traditional Arabic" w:cs="Traditional Arabic" w:hint="cs"/>
          <w:color w:val="7030A0"/>
          <w:sz w:val="48"/>
          <w:szCs w:val="48"/>
          <w:rtl/>
          <w:lang w:eastAsia="ar-SA"/>
          <w14:ligatures w14:val="none"/>
        </w:rPr>
        <w:t>،</w:t>
      </w:r>
      <w:r w:rsidRPr="001B6A47">
        <w:rPr>
          <w:rFonts w:ascii="Traditional Arabic" w:eastAsia="Times New Roman" w:hAnsi="Traditional Arabic" w:cs="Traditional Arabic" w:hint="cs"/>
          <w:color w:val="7030A0"/>
          <w:sz w:val="48"/>
          <w:szCs w:val="48"/>
          <w:rtl/>
          <w:lang w:eastAsia="ar-SA"/>
          <w14:ligatures w14:val="none"/>
        </w:rPr>
        <w:t xml:space="preserve"> وتنظيم الحج على أعلى المستويات</w:t>
      </w:r>
      <w:r w:rsidRPr="006F619D">
        <w:rPr>
          <w:rFonts w:ascii="Traditional Arabic" w:eastAsia="Times New Roman" w:hAnsi="Traditional Arabic" w:cs="Traditional Arabic" w:hint="cs"/>
          <w:color w:val="7030A0"/>
          <w:sz w:val="48"/>
          <w:szCs w:val="48"/>
          <w:rtl/>
          <w:lang w:eastAsia="ar-SA"/>
          <w14:ligatures w14:val="none"/>
        </w:rPr>
        <w:t>،</w:t>
      </w:r>
      <w:r w:rsidRPr="001B6A47">
        <w:rPr>
          <w:rFonts w:ascii="Traditional Arabic" w:eastAsia="Times New Roman" w:hAnsi="Traditional Arabic" w:cs="Traditional Arabic" w:hint="cs"/>
          <w:color w:val="7030A0"/>
          <w:sz w:val="48"/>
          <w:szCs w:val="48"/>
          <w:rtl/>
          <w:lang w:eastAsia="ar-SA"/>
          <w14:ligatures w14:val="none"/>
        </w:rPr>
        <w:t xml:space="preserve"> بارك الله في هذا البلد الكريم وجعله منارة للعالمين.</w:t>
      </w:r>
    </w:p>
    <w:p w14:paraId="2CCBB0C0" w14:textId="77777777" w:rsidR="00FE60F7" w:rsidRPr="001B6A47" w:rsidRDefault="00FE60F7" w:rsidP="001B6A47">
      <w:pPr>
        <w:jc w:val="both"/>
        <w:rPr>
          <w:color w:val="7030A0"/>
        </w:rPr>
      </w:pPr>
    </w:p>
    <w:sectPr w:rsidR="00FE60F7" w:rsidRPr="001B6A47"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7CCD5" w14:textId="77777777" w:rsidR="00093284" w:rsidRDefault="00093284">
      <w:pPr>
        <w:spacing w:after="0" w:line="240" w:lineRule="auto"/>
      </w:pPr>
      <w:r>
        <w:separator/>
      </w:r>
    </w:p>
  </w:endnote>
  <w:endnote w:type="continuationSeparator" w:id="0">
    <w:p w14:paraId="70ABA657" w14:textId="77777777" w:rsidR="00093284" w:rsidRDefault="0009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93BE3" w14:textId="77777777" w:rsidR="00093284" w:rsidRDefault="00093284">
      <w:pPr>
        <w:spacing w:after="0" w:line="240" w:lineRule="auto"/>
      </w:pPr>
      <w:r>
        <w:separator/>
      </w:r>
    </w:p>
  </w:footnote>
  <w:footnote w:type="continuationSeparator" w:id="0">
    <w:p w14:paraId="1DB3E4A7" w14:textId="77777777" w:rsidR="00093284" w:rsidRDefault="000932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93284"/>
    <w:rsid w:val="000C49C1"/>
    <w:rsid w:val="001B6A47"/>
    <w:rsid w:val="0020516E"/>
    <w:rsid w:val="003B093A"/>
    <w:rsid w:val="00674D53"/>
    <w:rsid w:val="00693B85"/>
    <w:rsid w:val="006F619D"/>
    <w:rsid w:val="00771DFE"/>
    <w:rsid w:val="00823A8D"/>
    <w:rsid w:val="008C322A"/>
    <w:rsid w:val="0090706F"/>
    <w:rsid w:val="00942777"/>
    <w:rsid w:val="00A7433B"/>
    <w:rsid w:val="00AA0740"/>
    <w:rsid w:val="00B61A0F"/>
    <w:rsid w:val="00B837D5"/>
    <w:rsid w:val="00B95635"/>
    <w:rsid w:val="00C166C9"/>
    <w:rsid w:val="00C2173C"/>
    <w:rsid w:val="00C35705"/>
    <w:rsid w:val="00CD63AD"/>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1226</Words>
  <Characters>6993</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2024-07-27T17:44:00Z</dcterms:created>
  <dcterms:modified xsi:type="dcterms:W3CDTF">2024-07-27T17:44:00Z</dcterms:modified>
</cp:coreProperties>
</file>