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1397" w14:textId="46A462BD" w:rsidR="002C6908" w:rsidRPr="002C6908" w:rsidRDefault="002C6908" w:rsidP="002C6908">
      <w:pPr>
        <w:spacing w:after="0" w:line="240" w:lineRule="auto"/>
        <w:jc w:val="center"/>
        <w:rPr>
          <w:rFonts w:ascii="Traditional Arabic" w:eastAsia="Times New Roman" w:hAnsi="Traditional Arabic" w:cs="Traditional Arabic"/>
          <w:b/>
          <w:bCs/>
          <w:color w:val="FF0000"/>
          <w:sz w:val="50"/>
          <w:szCs w:val="50"/>
          <w:rtl/>
          <w14:ligatures w14:val="none"/>
        </w:rPr>
      </w:pPr>
      <w:r w:rsidRPr="002C6908">
        <w:rPr>
          <w:rFonts w:ascii="Traditional Arabic" w:eastAsia="Times New Roman" w:hAnsi="Traditional Arabic" w:cs="Traditional Arabic" w:hint="cs"/>
          <w:b/>
          <w:bCs/>
          <w:color w:val="FF0000"/>
          <w:sz w:val="50"/>
          <w:szCs w:val="50"/>
          <w:rtl/>
          <w14:ligatures w14:val="none"/>
        </w:rPr>
        <w:t>الشائعات</w:t>
      </w:r>
    </w:p>
    <w:p w14:paraId="371D73D6" w14:textId="77777777" w:rsidR="002C6908" w:rsidRDefault="002C6908" w:rsidP="002C6908">
      <w:pPr>
        <w:spacing w:after="0" w:line="240" w:lineRule="auto"/>
        <w:jc w:val="both"/>
        <w:rPr>
          <w:rFonts w:ascii="Traditional Arabic" w:eastAsia="Times New Roman" w:hAnsi="Traditional Arabic" w:cs="Traditional Arabic"/>
          <w:sz w:val="50"/>
          <w:szCs w:val="50"/>
          <w:rtl/>
          <w14:ligatures w14:val="none"/>
        </w:rPr>
      </w:pPr>
      <w:r w:rsidRPr="002C6908">
        <w:rPr>
          <w:rFonts w:ascii="Traditional Arabic" w:eastAsia="Times New Roman" w:hAnsi="Traditional Arabic" w:cs="Traditional Arabic"/>
          <w:sz w:val="50"/>
          <w:szCs w:val="50"/>
          <w:rtl/>
          <w14:ligatures w14:val="none"/>
        </w:rPr>
        <w:t>الحمد لله مستحق الحمد وأهله يجزي الصادقين بصدقهم من رحمته وفضله</w:t>
      </w:r>
      <w:r>
        <w:rPr>
          <w:rFonts w:ascii="Traditional Arabic" w:eastAsia="Times New Roman" w:hAnsi="Traditional Arabic" w:cs="Traditional Arabic" w:hint="cs"/>
          <w:sz w:val="50"/>
          <w:szCs w:val="50"/>
          <w:rtl/>
          <w14:ligatures w14:val="none"/>
        </w:rPr>
        <w:t>،</w:t>
      </w:r>
      <w:r w:rsidRPr="002C6908">
        <w:rPr>
          <w:rFonts w:ascii="Traditional Arabic" w:eastAsia="Times New Roman" w:hAnsi="Traditional Arabic" w:cs="Traditional Arabic"/>
          <w:sz w:val="50"/>
          <w:szCs w:val="50"/>
          <w:rtl/>
          <w14:ligatures w14:val="none"/>
        </w:rPr>
        <w:t xml:space="preserve"> ويجازي الكاذبين فيعاقبهم إن شاء بحكمته وعدله</w:t>
      </w:r>
      <w:r>
        <w:rPr>
          <w:rFonts w:ascii="Traditional Arabic" w:eastAsia="Times New Roman" w:hAnsi="Traditional Arabic" w:cs="Traditional Arabic" w:hint="cs"/>
          <w:sz w:val="50"/>
          <w:szCs w:val="50"/>
          <w:rtl/>
          <w14:ligatures w14:val="none"/>
        </w:rPr>
        <w:t>،</w:t>
      </w:r>
      <w:r w:rsidRPr="002C6908">
        <w:rPr>
          <w:rFonts w:ascii="Traditional Arabic" w:eastAsia="Times New Roman" w:hAnsi="Traditional Arabic" w:cs="Traditional Arabic"/>
          <w:sz w:val="50"/>
          <w:szCs w:val="50"/>
          <w:rtl/>
          <w14:ligatures w14:val="none"/>
        </w:rPr>
        <w:t xml:space="preserve"> وأشهد أن لا إله إلا الله وحده لا شريك له في حكمه</w:t>
      </w:r>
      <w:r>
        <w:rPr>
          <w:rFonts w:ascii="Traditional Arabic" w:eastAsia="Times New Roman" w:hAnsi="Traditional Arabic" w:cs="Traditional Arabic" w:hint="cs"/>
          <w:sz w:val="50"/>
          <w:szCs w:val="50"/>
          <w:rtl/>
          <w14:ligatures w14:val="none"/>
        </w:rPr>
        <w:t>،</w:t>
      </w:r>
      <w:r w:rsidRPr="002C6908">
        <w:rPr>
          <w:rFonts w:ascii="Traditional Arabic" w:eastAsia="Times New Roman" w:hAnsi="Traditional Arabic" w:cs="Traditional Arabic"/>
          <w:sz w:val="50"/>
          <w:szCs w:val="50"/>
          <w:rtl/>
          <w14:ligatures w14:val="none"/>
        </w:rPr>
        <w:t xml:space="preserve"> وأشهد أن محمدًا عبده ورسوله أفضل خلقه صلى الله عليه وعلى آله وصحبه ومن تبعه في هديه وسلم تسليمًا</w:t>
      </w:r>
      <w:r>
        <w:rPr>
          <w:rFonts w:ascii="Traditional Arabic" w:eastAsia="Times New Roman" w:hAnsi="Traditional Arabic" w:cs="Traditional Arabic" w:hint="cs"/>
          <w:sz w:val="50"/>
          <w:szCs w:val="50"/>
          <w:rtl/>
          <w14:ligatures w14:val="none"/>
        </w:rPr>
        <w:t>.</w:t>
      </w:r>
    </w:p>
    <w:p w14:paraId="22A9B1DD" w14:textId="77777777" w:rsidR="002C6908" w:rsidRDefault="002C6908" w:rsidP="002C6908">
      <w:pPr>
        <w:spacing w:after="0" w:line="240" w:lineRule="auto"/>
        <w:jc w:val="both"/>
        <w:rPr>
          <w:rFonts w:ascii="Traditional Arabic" w:eastAsia="Times New Roman" w:hAnsi="Traditional Arabic" w:cs="Traditional Arabic"/>
          <w:sz w:val="50"/>
          <w:szCs w:val="50"/>
          <w:rtl/>
          <w14:ligatures w14:val="none"/>
        </w:rPr>
      </w:pPr>
      <w:r w:rsidRPr="002C6908">
        <w:rPr>
          <w:rFonts w:ascii="Traditional Arabic" w:eastAsia="Times New Roman" w:hAnsi="Traditional Arabic" w:cs="Traditional Arabic" w:hint="cs"/>
          <w:b/>
          <w:bCs/>
          <w:color w:val="FF0000"/>
          <w:sz w:val="50"/>
          <w:szCs w:val="50"/>
          <w:rtl/>
          <w14:ligatures w14:val="none"/>
        </w:rPr>
        <w:t>أما بعد:</w:t>
      </w:r>
      <w:r w:rsidRPr="002C6908">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b/>
          <w:bCs/>
          <w:color w:val="FF0000"/>
          <w:sz w:val="50"/>
          <w:szCs w:val="50"/>
          <w:rtl/>
          <w14:ligatures w14:val="none"/>
        </w:rPr>
        <w:t>أيها المؤمنون</w:t>
      </w:r>
      <w:r w:rsidRPr="002C6908">
        <w:rPr>
          <w:rFonts w:ascii="Traditional Arabic" w:eastAsia="Times New Roman" w:hAnsi="Traditional Arabic" w:cs="Traditional Arabic"/>
          <w:b/>
          <w:bCs/>
          <w:color w:val="FF0000"/>
          <w:sz w:val="50"/>
          <w:szCs w:val="50"/>
          <w14:ligatures w14:val="none"/>
        </w:rPr>
        <w:t>:</w:t>
      </w:r>
      <w:r w:rsidRPr="002C6908">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sz w:val="50"/>
          <w:szCs w:val="50"/>
          <w:rtl/>
          <w14:ligatures w14:val="none"/>
        </w:rPr>
        <w:t xml:space="preserve">الكلمة لها أثرها ومفعولها، إذا ما صدرت عبر أي وسيلة من الوسائل في خطبة كانت أو محاضرة أو مقال في صحيفة أو تغريدة في أي وسيلة من وسائل الإعلام والتواصل الحديث. </w:t>
      </w:r>
    </w:p>
    <w:p w14:paraId="6C979B2F" w14:textId="77777777" w:rsidR="002C6908" w:rsidRDefault="002C6908" w:rsidP="002C6908">
      <w:pPr>
        <w:spacing w:after="0" w:line="240" w:lineRule="auto"/>
        <w:jc w:val="both"/>
        <w:rPr>
          <w:rFonts w:ascii="Traditional Arabic" w:eastAsia="Times New Roman" w:hAnsi="Traditional Arabic" w:cs="Traditional Arabic"/>
          <w:sz w:val="50"/>
          <w:szCs w:val="50"/>
          <w:rtl/>
          <w14:ligatures w14:val="none"/>
        </w:rPr>
      </w:pPr>
      <w:r w:rsidRPr="002C6908">
        <w:rPr>
          <w:rFonts w:ascii="Traditional Arabic" w:eastAsia="Times New Roman" w:hAnsi="Traditional Arabic" w:cs="Traditional Arabic"/>
          <w:sz w:val="50"/>
          <w:szCs w:val="50"/>
          <w:rtl/>
          <w14:ligatures w14:val="none"/>
        </w:rPr>
        <w:t>وتعتبر الشائعات من أكبر الحملات الترويجية للأخبار الكاذبة والاتهامات الباطلة ضد الأبرياء، تصل للكثير من الناس من مصادر مجهولة الهوية تحمل أخبارا زائفة ليس فيها من الواقع شيء، وهي في الأصل بهتان وكلام في الباطل، يروجها سفهاء حاقدون بدوافع عدوانية</w:t>
      </w:r>
      <w:r>
        <w:rPr>
          <w:rFonts w:ascii="Traditional Arabic" w:eastAsia="Times New Roman" w:hAnsi="Traditional Arabic" w:cs="Traditional Arabic" w:hint="cs"/>
          <w:sz w:val="50"/>
          <w:szCs w:val="50"/>
          <w:rtl/>
          <w14:ligatures w14:val="none"/>
        </w:rPr>
        <w:t>،</w:t>
      </w:r>
      <w:r w:rsidRPr="002C6908">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sz w:val="50"/>
          <w:szCs w:val="50"/>
          <w:rtl/>
          <w14:ligatures w14:val="none"/>
        </w:rPr>
        <w:t>وتعتبر الشائعات من أخطر الأسلحة المدمرة للمجتمعات والأشخاص، فكم قتلت الإشاعة من أبرياء، وحطمت من عظماء، وتسببت في جرائم، وقطعت من علاقات بين أفراد الأسرة الواحدة، وكم هزمت الإشاعة من جيوش على مر التاريخ</w:t>
      </w:r>
      <w:r w:rsidRPr="002C6908">
        <w:rPr>
          <w:rFonts w:ascii="Traditional Arabic" w:eastAsia="Times New Roman" w:hAnsi="Traditional Arabic" w:cs="Traditional Arabic"/>
          <w:sz w:val="50"/>
          <w:szCs w:val="50"/>
          <w14:ligatures w14:val="none"/>
        </w:rPr>
        <w:t>!</w:t>
      </w:r>
      <w:r w:rsidRPr="002C6908">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sz w:val="50"/>
          <w:szCs w:val="50"/>
          <w:rtl/>
          <w14:ligatures w14:val="none"/>
        </w:rPr>
        <w:t xml:space="preserve">إن المسلم العاقل يجب عليه أن يتثبت من المعلومات إذا سمعها ويتأكد من صحتها قبل </w:t>
      </w:r>
      <w:r w:rsidRPr="002C6908">
        <w:rPr>
          <w:rFonts w:ascii="Traditional Arabic" w:eastAsia="Times New Roman" w:hAnsi="Traditional Arabic" w:cs="Traditional Arabic"/>
          <w:sz w:val="50"/>
          <w:szCs w:val="50"/>
          <w:rtl/>
          <w14:ligatures w14:val="none"/>
        </w:rPr>
        <w:lastRenderedPageBreak/>
        <w:t>نشرها، وأن يزن الكلام بميزان العقل الصحيح السليم قبل أن يقوله لا أن يسارع في نشره بين العالمين</w:t>
      </w:r>
      <w:r>
        <w:rPr>
          <w:rFonts w:ascii="Traditional Arabic" w:eastAsia="Times New Roman" w:hAnsi="Traditional Arabic" w:cs="Traditional Arabic" w:hint="cs"/>
          <w:sz w:val="50"/>
          <w:szCs w:val="50"/>
          <w:rtl/>
          <w14:ligatures w14:val="none"/>
        </w:rPr>
        <w:t xml:space="preserve">. </w:t>
      </w:r>
    </w:p>
    <w:p w14:paraId="4156CA81" w14:textId="0B67E02D" w:rsidR="002C6908" w:rsidRDefault="002C6908" w:rsidP="002C6908">
      <w:pPr>
        <w:spacing w:after="0" w:line="240" w:lineRule="auto"/>
        <w:jc w:val="both"/>
        <w:rPr>
          <w:rFonts w:ascii="Traditional Arabic" w:eastAsia="Times New Roman" w:hAnsi="Traditional Arabic" w:cs="Traditional Arabic"/>
          <w:sz w:val="50"/>
          <w:szCs w:val="50"/>
          <w:rtl/>
          <w14:ligatures w14:val="none"/>
        </w:rPr>
      </w:pPr>
      <w:r w:rsidRPr="002C6908">
        <w:rPr>
          <w:rFonts w:ascii="Traditional Arabic" w:eastAsia="Times New Roman" w:hAnsi="Traditional Arabic" w:cs="Traditional Arabic"/>
          <w:sz w:val="50"/>
          <w:szCs w:val="50"/>
          <w:rtl/>
          <w14:ligatures w14:val="none"/>
        </w:rPr>
        <w:t>عباد الله</w:t>
      </w:r>
      <w:r w:rsidRPr="002C6908">
        <w:rPr>
          <w:rFonts w:ascii="Traditional Arabic" w:eastAsia="Times New Roman" w:hAnsi="Traditional Arabic" w:cs="Traditional Arabic"/>
          <w:sz w:val="50"/>
          <w:szCs w:val="50"/>
          <w14:ligatures w14:val="none"/>
        </w:rPr>
        <w:t> </w:t>
      </w:r>
      <w:r w:rsidRPr="002C6908">
        <w:rPr>
          <w:rFonts w:ascii="Traditional Arabic" w:eastAsia="Times New Roman" w:hAnsi="Traditional Arabic" w:cs="Traditional Arabic"/>
          <w:sz w:val="50"/>
          <w:szCs w:val="50"/>
          <w:rtl/>
          <w14:ligatures w14:val="none"/>
        </w:rPr>
        <w:t>إن نشر الأخبار الكاذبة وإذاعتها مما جاء فيه الوعيد الشديد؛ فإن الله سبحانه وتعالى يقول</w:t>
      </w:r>
      <w:r w:rsidRPr="002C6908">
        <w:rPr>
          <w:rFonts w:ascii="Traditional Arabic" w:eastAsia="Times New Roman" w:hAnsi="Traditional Arabic" w:cs="Traditional Arabic"/>
          <w:sz w:val="50"/>
          <w:szCs w:val="50"/>
          <w14:ligatures w14:val="none"/>
        </w:rPr>
        <w:t>:</w:t>
      </w:r>
      <w:r>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color w:val="003399"/>
          <w:sz w:val="50"/>
          <w:szCs w:val="50"/>
          <w:rtl/>
          <w14:ligatures w14:val="none"/>
        </w:rPr>
        <w:t>﴿يا أيها الذين آمنوا إن جاءكم فاسق بنبإ فتبينوا أن تصيبوا قوما بجهالة فتصبحوا على ما فعلتم نادمين﴾</w:t>
      </w:r>
      <w:r>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sz w:val="50"/>
          <w:szCs w:val="50"/>
          <w:rtl/>
          <w14:ligatures w14:val="none"/>
        </w:rPr>
        <w:t>ويقو</w:t>
      </w:r>
      <w:r w:rsidR="00611209">
        <w:rPr>
          <w:rFonts w:ascii="Traditional Arabic" w:eastAsia="Times New Roman" w:hAnsi="Traditional Arabic" w:cs="Traditional Arabic" w:hint="cs"/>
          <w:sz w:val="50"/>
          <w:szCs w:val="50"/>
          <w:rtl/>
          <w14:ligatures w14:val="none"/>
        </w:rPr>
        <w:t xml:space="preserve">ل: </w:t>
      </w:r>
      <w:r w:rsidRPr="002C6908">
        <w:rPr>
          <w:rFonts w:ascii="Traditional Arabic" w:eastAsia="Times New Roman" w:hAnsi="Traditional Arabic" w:cs="Traditional Arabic"/>
          <w:color w:val="003399"/>
          <w:sz w:val="50"/>
          <w:szCs w:val="50"/>
          <w:rtl/>
          <w14:ligatures w14:val="none"/>
        </w:rPr>
        <w:t>﴿ما يلفظ من قول إلا لديه رقيب عتيد﴾</w:t>
      </w:r>
      <w:r>
        <w:rPr>
          <w:rFonts w:ascii="Traditional Arabic" w:eastAsia="Times New Roman" w:hAnsi="Traditional Arabic" w:cs="Traditional Arabic" w:hint="cs"/>
          <w:color w:val="003399"/>
          <w:sz w:val="50"/>
          <w:szCs w:val="50"/>
          <w:rtl/>
          <w14:ligatures w14:val="none"/>
        </w:rPr>
        <w:t>.</w:t>
      </w:r>
      <w:r w:rsidRPr="002C6908">
        <w:rPr>
          <w:rFonts w:ascii="Traditional Arabic" w:eastAsia="Times New Roman" w:hAnsi="Traditional Arabic" w:cs="Traditional Arabic"/>
          <w:sz w:val="50"/>
          <w:szCs w:val="50"/>
          <w:rtl/>
          <w14:ligatures w14:val="none"/>
        </w:rPr>
        <w:t xml:space="preserve"> وقال جل اسم</w:t>
      </w:r>
      <w:r w:rsidR="00611209">
        <w:rPr>
          <w:rFonts w:ascii="Traditional Arabic" w:eastAsia="Times New Roman" w:hAnsi="Traditional Arabic" w:cs="Traditional Arabic" w:hint="cs"/>
          <w:sz w:val="50"/>
          <w:szCs w:val="50"/>
          <w:rtl/>
          <w14:ligatures w14:val="none"/>
        </w:rPr>
        <w:t xml:space="preserve">ه: </w:t>
      </w:r>
      <w:r w:rsidRPr="002C6908">
        <w:rPr>
          <w:rFonts w:ascii="Traditional Arabic" w:eastAsia="Times New Roman" w:hAnsi="Traditional Arabic" w:cs="Traditional Arabic"/>
          <w:color w:val="003399"/>
          <w:sz w:val="50"/>
          <w:szCs w:val="50"/>
          <w:rtl/>
          <w14:ligatures w14:val="none"/>
        </w:rPr>
        <w:t>﴿ولا تقف ما ليس لك به علم إن السمع والبصر والفؤاد كل أولئك كان عنه مسئولا﴾</w:t>
      </w:r>
      <w:r>
        <w:rPr>
          <w:rFonts w:ascii="Traditional Arabic" w:eastAsia="Times New Roman" w:hAnsi="Traditional Arabic" w:cs="Traditional Arabic" w:hint="cs"/>
          <w:color w:val="003399"/>
          <w:sz w:val="50"/>
          <w:szCs w:val="50"/>
          <w:rtl/>
          <w14:ligatures w14:val="none"/>
        </w:rPr>
        <w:t>.</w:t>
      </w:r>
      <w:r w:rsidRPr="002C6908">
        <w:rPr>
          <w:rFonts w:ascii="Traditional Arabic" w:eastAsia="Times New Roman" w:hAnsi="Traditional Arabic" w:cs="Traditional Arabic"/>
          <w:sz w:val="50"/>
          <w:szCs w:val="50"/>
          <w:rtl/>
          <w14:ligatures w14:val="none"/>
        </w:rPr>
        <w:t xml:space="preserve">  </w:t>
      </w:r>
    </w:p>
    <w:p w14:paraId="04D067B6" w14:textId="70354F3C" w:rsidR="00427F4B" w:rsidRPr="00427F4B" w:rsidRDefault="002C6908" w:rsidP="002C6908">
      <w:pPr>
        <w:spacing w:after="0" w:line="240" w:lineRule="auto"/>
        <w:jc w:val="both"/>
        <w:rPr>
          <w:rFonts w:ascii="Traditional Arabic" w:eastAsia="Times New Roman" w:hAnsi="Traditional Arabic" w:cs="Traditional Arabic"/>
          <w:color w:val="FF0000"/>
          <w:sz w:val="50"/>
          <w:szCs w:val="50"/>
          <w:rtl/>
          <w14:ligatures w14:val="none"/>
        </w:rPr>
      </w:pPr>
      <w:r w:rsidRPr="002C6908">
        <w:rPr>
          <w:rFonts w:ascii="Traditional Arabic" w:eastAsia="Times New Roman" w:hAnsi="Traditional Arabic" w:cs="Traditional Arabic"/>
          <w:sz w:val="50"/>
          <w:szCs w:val="50"/>
          <w:rtl/>
          <w14:ligatures w14:val="none"/>
        </w:rPr>
        <w:t>وثبت عنه صلى الله عليه وسلم</w:t>
      </w:r>
      <w:r w:rsidR="00427F4B">
        <w:rPr>
          <w:rFonts w:ascii="Traditional Arabic" w:eastAsia="Times New Roman" w:hAnsi="Traditional Arabic" w:cs="Traditional Arabic" w:hint="cs"/>
          <w:sz w:val="50"/>
          <w:szCs w:val="50"/>
          <w:rtl/>
          <w14:ligatures w14:val="none"/>
        </w:rPr>
        <w:t>:</w:t>
      </w:r>
      <w:r w:rsidRPr="002C6908">
        <w:rPr>
          <w:rFonts w:ascii="Traditional Arabic" w:eastAsia="Times New Roman" w:hAnsi="Traditional Arabic" w:cs="Traditional Arabic" w:hint="cs"/>
          <w:sz w:val="50"/>
          <w:szCs w:val="50"/>
          <w:rtl/>
          <w14:ligatures w14:val="none"/>
        </w:rPr>
        <w:t xml:space="preserve"> </w:t>
      </w:r>
      <w:r w:rsidRPr="002C6908">
        <w:rPr>
          <w:rFonts w:ascii="Traditional Arabic" w:eastAsia="Times New Roman" w:hAnsi="Traditional Arabic" w:cs="Traditional Arabic"/>
          <w:color w:val="FF0000"/>
          <w:sz w:val="50"/>
          <w:szCs w:val="50"/>
          <w:rtl/>
          <w14:ligatures w14:val="none"/>
        </w:rPr>
        <w:t>أن عقوبة من يكذب الكذبة فتنتشر في الآفاق بأنه يشرشر ش</w:t>
      </w:r>
      <w:r w:rsidRPr="002C6908">
        <w:rPr>
          <w:rFonts w:ascii="Traditional Arabic" w:eastAsia="Times New Roman" w:hAnsi="Traditional Arabic" w:cs="Traditional Arabic" w:hint="cs"/>
          <w:color w:val="FF0000"/>
          <w:sz w:val="50"/>
          <w:szCs w:val="50"/>
          <w:rtl/>
          <w14:ligatures w14:val="none"/>
        </w:rPr>
        <w:t>ِ</w:t>
      </w:r>
      <w:r w:rsidRPr="002C6908">
        <w:rPr>
          <w:rFonts w:ascii="Traditional Arabic" w:eastAsia="Times New Roman" w:hAnsi="Traditional Arabic" w:cs="Traditional Arabic"/>
          <w:color w:val="FF0000"/>
          <w:sz w:val="50"/>
          <w:szCs w:val="50"/>
          <w:rtl/>
          <w14:ligatures w14:val="none"/>
        </w:rPr>
        <w:t>د</w:t>
      </w:r>
      <w:r w:rsidRPr="002C6908">
        <w:rPr>
          <w:rFonts w:ascii="Traditional Arabic" w:eastAsia="Times New Roman" w:hAnsi="Traditional Arabic" w:cs="Traditional Arabic" w:hint="cs"/>
          <w:color w:val="FF0000"/>
          <w:sz w:val="50"/>
          <w:szCs w:val="50"/>
          <w:rtl/>
          <w14:ligatures w14:val="none"/>
        </w:rPr>
        <w:t>ْ</w:t>
      </w:r>
      <w:r w:rsidRPr="002C6908">
        <w:rPr>
          <w:rFonts w:ascii="Traditional Arabic" w:eastAsia="Times New Roman" w:hAnsi="Traditional Arabic" w:cs="Traditional Arabic"/>
          <w:color w:val="FF0000"/>
          <w:sz w:val="50"/>
          <w:szCs w:val="50"/>
          <w:rtl/>
          <w14:ligatures w14:val="none"/>
        </w:rPr>
        <w:t>ق</w:t>
      </w:r>
      <w:r w:rsidRPr="002C6908">
        <w:rPr>
          <w:rFonts w:ascii="Traditional Arabic" w:eastAsia="Times New Roman" w:hAnsi="Traditional Arabic" w:cs="Traditional Arabic" w:hint="cs"/>
          <w:color w:val="FF0000"/>
          <w:sz w:val="50"/>
          <w:szCs w:val="50"/>
          <w:rtl/>
          <w14:ligatures w14:val="none"/>
        </w:rPr>
        <w:t>ُ</w:t>
      </w:r>
      <w:r w:rsidRPr="002C6908">
        <w:rPr>
          <w:rFonts w:ascii="Traditional Arabic" w:eastAsia="Times New Roman" w:hAnsi="Traditional Arabic" w:cs="Traditional Arabic"/>
          <w:color w:val="FF0000"/>
          <w:sz w:val="50"/>
          <w:szCs w:val="50"/>
          <w:rtl/>
          <w14:ligatures w14:val="none"/>
        </w:rPr>
        <w:t xml:space="preserve">ه إلى قفاه، ومنخره إلى قفاه، وعينه إلى قفاه. </w:t>
      </w:r>
      <w:r w:rsidR="00427F4B" w:rsidRPr="00427F4B">
        <w:rPr>
          <w:rFonts w:ascii="Traditional Arabic" w:eastAsia="Times New Roman" w:hAnsi="Traditional Arabic" w:cs="Traditional Arabic" w:hint="cs"/>
          <w:color w:val="C00000"/>
          <w:sz w:val="50"/>
          <w:szCs w:val="50"/>
          <w:rtl/>
          <w14:ligatures w14:val="none"/>
        </w:rPr>
        <w:t>متفق عليه.</w:t>
      </w:r>
    </w:p>
    <w:p w14:paraId="6527FC64" w14:textId="77777777" w:rsidR="00427F4B" w:rsidRDefault="002C6908" w:rsidP="002C6908">
      <w:pPr>
        <w:spacing w:after="0" w:line="240" w:lineRule="auto"/>
        <w:jc w:val="both"/>
        <w:rPr>
          <w:rFonts w:ascii="Traditional Arabic" w:eastAsia="Times New Roman" w:hAnsi="Traditional Arabic" w:cs="Traditional Arabic"/>
          <w:sz w:val="50"/>
          <w:szCs w:val="50"/>
          <w:rtl/>
          <w14:ligatures w14:val="none"/>
        </w:rPr>
      </w:pPr>
      <w:r w:rsidRPr="002C6908">
        <w:rPr>
          <w:rFonts w:ascii="Traditional Arabic" w:eastAsia="Times New Roman" w:hAnsi="Traditional Arabic" w:cs="Traditional Arabic"/>
          <w:sz w:val="50"/>
          <w:szCs w:val="50"/>
          <w:rtl/>
          <w14:ligatures w14:val="none"/>
        </w:rPr>
        <w:t>وفي صحيح مسلم</w:t>
      </w:r>
      <w:r w:rsidR="00427F4B">
        <w:rPr>
          <w:rFonts w:ascii="Traditional Arabic" w:eastAsia="Times New Roman" w:hAnsi="Traditional Arabic" w:cs="Traditional Arabic" w:hint="cs"/>
          <w:sz w:val="50"/>
          <w:szCs w:val="50"/>
          <w:rtl/>
          <w14:ligatures w14:val="none"/>
        </w:rPr>
        <w:t>:</w:t>
      </w:r>
      <w:r w:rsidRPr="002C6908">
        <w:rPr>
          <w:rFonts w:ascii="Traditional Arabic" w:eastAsia="Times New Roman" w:hAnsi="Traditional Arabic" w:cs="Traditional Arabic"/>
          <w:sz w:val="50"/>
          <w:szCs w:val="50"/>
          <w:rtl/>
          <w14:ligatures w14:val="none"/>
        </w:rPr>
        <w:t xml:space="preserve"> أن النبي صلى الله عليه وسلم قال: </w:t>
      </w:r>
      <w:r w:rsidRPr="002C6908">
        <w:rPr>
          <w:rFonts w:ascii="Traditional Arabic" w:eastAsia="Times New Roman" w:hAnsi="Traditional Arabic" w:cs="Traditional Arabic"/>
          <w:color w:val="FF0000"/>
          <w:sz w:val="50"/>
          <w:szCs w:val="50"/>
          <w:rtl/>
          <w14:ligatures w14:val="none"/>
        </w:rPr>
        <w:t>"كفى بالمرء كذبا أن يحدث بكل ما سمع".</w:t>
      </w:r>
      <w:r w:rsidRPr="002C6908">
        <w:rPr>
          <w:rFonts w:ascii="Traditional Arabic" w:eastAsia="Times New Roman" w:hAnsi="Traditional Arabic" w:cs="Traditional Arabic"/>
          <w:sz w:val="50"/>
          <w:szCs w:val="50"/>
          <w:rtl/>
          <w14:ligatures w14:val="none"/>
        </w:rPr>
        <w:t xml:space="preserve"> </w:t>
      </w:r>
    </w:p>
    <w:p w14:paraId="7F9CED7E" w14:textId="424FF402" w:rsidR="00427F4B" w:rsidRPr="00427F4B" w:rsidRDefault="002C6908" w:rsidP="002C6908">
      <w:pPr>
        <w:spacing w:after="0" w:line="240" w:lineRule="auto"/>
        <w:jc w:val="both"/>
        <w:rPr>
          <w:rFonts w:ascii="Traditional Arabic" w:eastAsia="Times New Roman" w:hAnsi="Traditional Arabic" w:cs="Traditional Arabic"/>
          <w:color w:val="FF0000"/>
          <w:sz w:val="50"/>
          <w:szCs w:val="50"/>
          <w:rtl/>
          <w14:ligatures w14:val="none"/>
        </w:rPr>
      </w:pPr>
      <w:r w:rsidRPr="002C6908">
        <w:rPr>
          <w:rFonts w:ascii="Traditional Arabic" w:eastAsia="Times New Roman" w:hAnsi="Traditional Arabic" w:cs="Traditional Arabic"/>
          <w:sz w:val="50"/>
          <w:szCs w:val="50"/>
          <w:rtl/>
          <w14:ligatures w14:val="none"/>
        </w:rPr>
        <w:t xml:space="preserve">ويقول صلى الله عليه وسلم: </w:t>
      </w:r>
      <w:r w:rsidRPr="002C6908">
        <w:rPr>
          <w:rFonts w:ascii="Traditional Arabic" w:eastAsia="Times New Roman" w:hAnsi="Traditional Arabic" w:cs="Traditional Arabic"/>
          <w:color w:val="FF0000"/>
          <w:sz w:val="50"/>
          <w:szCs w:val="50"/>
          <w:rtl/>
          <w14:ligatures w14:val="none"/>
        </w:rPr>
        <w:t>"من كان يؤمن بالله واليوم الآخر فليقل خيرا أو ليصمت"</w:t>
      </w:r>
      <w:r w:rsidR="00427F4B" w:rsidRPr="00427F4B">
        <w:rPr>
          <w:rFonts w:ascii="Traditional Arabic" w:eastAsia="Times New Roman" w:hAnsi="Traditional Arabic" w:cs="Traditional Arabic" w:hint="cs"/>
          <w:color w:val="FF0000"/>
          <w:sz w:val="50"/>
          <w:szCs w:val="50"/>
          <w:rtl/>
          <w14:ligatures w14:val="none"/>
        </w:rPr>
        <w:t>.</w:t>
      </w:r>
      <w:r w:rsidRPr="002C6908">
        <w:rPr>
          <w:rFonts w:ascii="Traditional Arabic" w:eastAsia="Times New Roman" w:hAnsi="Traditional Arabic" w:cs="Traditional Arabic"/>
          <w:color w:val="FF0000"/>
          <w:sz w:val="50"/>
          <w:szCs w:val="50"/>
          <w:rtl/>
          <w14:ligatures w14:val="none"/>
        </w:rPr>
        <w:t xml:space="preserve"> </w:t>
      </w:r>
    </w:p>
    <w:p w14:paraId="05E27514" w14:textId="4DBE46E3" w:rsidR="00427F4B" w:rsidRPr="00427F4B" w:rsidRDefault="002C6908" w:rsidP="002C6908">
      <w:pPr>
        <w:spacing w:after="0" w:line="240" w:lineRule="auto"/>
        <w:jc w:val="both"/>
        <w:rPr>
          <w:rFonts w:ascii="Traditional Arabic" w:eastAsia="Times New Roman" w:hAnsi="Traditional Arabic" w:cs="Traditional Arabic"/>
          <w:color w:val="FF0000"/>
          <w:sz w:val="50"/>
          <w:szCs w:val="50"/>
          <w:rtl/>
          <w14:ligatures w14:val="none"/>
        </w:rPr>
      </w:pPr>
      <w:r w:rsidRPr="002C6908">
        <w:rPr>
          <w:rFonts w:ascii="Traditional Arabic" w:eastAsia="Times New Roman" w:hAnsi="Traditional Arabic" w:cs="Traditional Arabic" w:hint="cs"/>
          <w:sz w:val="50"/>
          <w:szCs w:val="50"/>
          <w:rtl/>
          <w14:ligatures w14:val="none"/>
        </w:rPr>
        <w:t>و</w:t>
      </w:r>
      <w:r w:rsidRPr="002C6908">
        <w:rPr>
          <w:rFonts w:ascii="Traditional Arabic" w:eastAsia="Times New Roman" w:hAnsi="Traditional Arabic" w:cs="Traditional Arabic"/>
          <w:sz w:val="50"/>
          <w:szCs w:val="50"/>
          <w:rtl/>
          <w14:ligatures w14:val="none"/>
        </w:rPr>
        <w:t xml:space="preserve">قال: </w:t>
      </w:r>
      <w:r w:rsidRPr="002C6908">
        <w:rPr>
          <w:rFonts w:ascii="Traditional Arabic" w:eastAsia="Times New Roman" w:hAnsi="Traditional Arabic" w:cs="Traditional Arabic"/>
          <w:color w:val="FF0000"/>
          <w:sz w:val="50"/>
          <w:szCs w:val="50"/>
          <w:rtl/>
          <w14:ligatures w14:val="none"/>
        </w:rPr>
        <w:t>"إياكم والظن، فإن الظن أكذب الحديث</w:t>
      </w:r>
      <w:r w:rsidRPr="002C6908">
        <w:rPr>
          <w:rFonts w:ascii="Traditional Arabic" w:eastAsia="Times New Roman" w:hAnsi="Traditional Arabic" w:cs="Traditional Arabic"/>
          <w:color w:val="FF0000"/>
          <w:sz w:val="50"/>
          <w:szCs w:val="50"/>
          <w14:ligatures w14:val="none"/>
        </w:rPr>
        <w:t>"</w:t>
      </w:r>
      <w:r w:rsidR="00427F4B" w:rsidRPr="00427F4B">
        <w:rPr>
          <w:rFonts w:ascii="Traditional Arabic" w:eastAsia="Times New Roman" w:hAnsi="Traditional Arabic" w:cs="Traditional Arabic" w:hint="cs"/>
          <w:color w:val="FF0000"/>
          <w:sz w:val="50"/>
          <w:szCs w:val="50"/>
          <w:rtl/>
          <w14:ligatures w14:val="none"/>
        </w:rPr>
        <w:t xml:space="preserve">. </w:t>
      </w:r>
      <w:r w:rsidRPr="002C6908">
        <w:rPr>
          <w:rFonts w:ascii="Traditional Arabic" w:eastAsia="Times New Roman" w:hAnsi="Traditional Arabic" w:cs="Traditional Arabic" w:hint="cs"/>
          <w:color w:val="FF0000"/>
          <w:sz w:val="50"/>
          <w:szCs w:val="50"/>
          <w:rtl/>
          <w14:ligatures w14:val="none"/>
        </w:rPr>
        <w:t xml:space="preserve"> </w:t>
      </w:r>
    </w:p>
    <w:p w14:paraId="09BC15A2" w14:textId="77777777" w:rsidR="00427F4B" w:rsidRDefault="002C6908" w:rsidP="002C6908">
      <w:pPr>
        <w:spacing w:after="0" w:line="240" w:lineRule="auto"/>
        <w:jc w:val="both"/>
        <w:rPr>
          <w:rFonts w:ascii="Traditional Arabic" w:eastAsia="Calibri" w:hAnsi="Traditional Arabic" w:cs="Traditional Arabic"/>
          <w:sz w:val="50"/>
          <w:szCs w:val="50"/>
          <w:rtl/>
          <w14:ligatures w14:val="none"/>
        </w:rPr>
      </w:pPr>
      <w:r w:rsidRPr="002C6908">
        <w:rPr>
          <w:rFonts w:ascii="Traditional Arabic" w:eastAsia="Times New Roman" w:hAnsi="Traditional Arabic" w:cs="Traditional Arabic" w:hint="cs"/>
          <w:b/>
          <w:bCs/>
          <w:color w:val="FF0000"/>
          <w:sz w:val="50"/>
          <w:szCs w:val="50"/>
          <w:rtl/>
          <w14:ligatures w14:val="none"/>
        </w:rPr>
        <w:t>عباد الله</w:t>
      </w:r>
      <w:r w:rsidR="00427F4B" w:rsidRPr="00427F4B">
        <w:rPr>
          <w:rFonts w:ascii="Traditional Arabic" w:eastAsia="Calibri" w:hAnsi="Traditional Arabic" w:cs="Traditional Arabic" w:hint="cs"/>
          <w:color w:val="FF0000"/>
          <w:sz w:val="50"/>
          <w:szCs w:val="50"/>
          <w:shd w:val="clear" w:color="auto" w:fill="FFFFFF"/>
          <w:rtl/>
          <w14:ligatures w14:val="none"/>
        </w:rPr>
        <w:t>:</w:t>
      </w:r>
      <w:r w:rsidRPr="002C6908">
        <w:rPr>
          <w:rFonts w:ascii="Traditional Arabic" w:eastAsia="Calibri" w:hAnsi="Traditional Arabic" w:cs="Traditional Arabic" w:hint="cs"/>
          <w:sz w:val="50"/>
          <w:szCs w:val="50"/>
          <w:shd w:val="clear" w:color="auto" w:fill="FFFFFF"/>
          <w:rtl/>
          <w14:ligatures w14:val="none"/>
        </w:rPr>
        <w:t xml:space="preserve"> </w:t>
      </w:r>
      <w:r w:rsidRPr="002C6908">
        <w:rPr>
          <w:rFonts w:ascii="Traditional Arabic" w:eastAsia="Calibri" w:hAnsi="Traditional Arabic" w:cs="Traditional Arabic"/>
          <w:sz w:val="50"/>
          <w:szCs w:val="50"/>
          <w:shd w:val="clear" w:color="auto" w:fill="FFFFFF"/>
          <w:rtl/>
          <w14:ligatures w14:val="none"/>
        </w:rPr>
        <w:t xml:space="preserve">قضية الشائعات التي المقيتة المغرضة، والافتراءات المرسلة المتناقضة، والأخبار الكاذبة المتعارضة، والتي يسعى في نشرها مهازيل </w:t>
      </w:r>
      <w:r w:rsidRPr="002C6908">
        <w:rPr>
          <w:rFonts w:ascii="Traditional Arabic" w:eastAsia="Calibri" w:hAnsi="Traditional Arabic" w:cs="Traditional Arabic"/>
          <w:sz w:val="50"/>
          <w:szCs w:val="50"/>
          <w:shd w:val="clear" w:color="auto" w:fill="FFFFFF"/>
          <w:rtl/>
          <w14:ligatures w14:val="none"/>
        </w:rPr>
        <w:lastRenderedPageBreak/>
        <w:t xml:space="preserve">أغرار، وسفهاء ضلال، لحمتهم القيل والقال والتخمين، وسداهم الافتراء المبين، في أخطر حروب نفسية، وأمراض اجتماعية؛ فبئست المسالك المعوجة والرعونات الفجة، وكم يبتلى الناجحون الطامحون </w:t>
      </w:r>
      <w:r w:rsidRPr="002C6908">
        <w:rPr>
          <w:rFonts w:ascii="Traditional Arabic" w:eastAsia="Calibri" w:hAnsi="Traditional Arabic" w:cs="Traditional Arabic" w:hint="cs"/>
          <w:sz w:val="50"/>
          <w:szCs w:val="50"/>
          <w:shd w:val="clear" w:color="auto" w:fill="FFFFFF"/>
          <w:rtl/>
          <w14:ligatures w14:val="none"/>
        </w:rPr>
        <w:t>ب</w:t>
      </w:r>
      <w:r w:rsidRPr="002C6908">
        <w:rPr>
          <w:rFonts w:ascii="Traditional Arabic" w:eastAsia="Calibri" w:hAnsi="Traditional Arabic" w:cs="Traditional Arabic"/>
          <w:sz w:val="50"/>
          <w:szCs w:val="50"/>
          <w:shd w:val="clear" w:color="auto" w:fill="FFFFFF"/>
          <w:rtl/>
          <w14:ligatures w14:val="none"/>
        </w:rPr>
        <w:t>تربص حاقد</w:t>
      </w:r>
      <w:r w:rsidRPr="002C6908">
        <w:rPr>
          <w:rFonts w:ascii="Traditional Arabic" w:eastAsia="Calibri" w:hAnsi="Traditional Arabic" w:cs="Traditional Arabic" w:hint="cs"/>
          <w:sz w:val="50"/>
          <w:szCs w:val="50"/>
          <w:shd w:val="clear" w:color="auto" w:fill="FFFFFF"/>
          <w:rtl/>
          <w14:ligatures w14:val="none"/>
        </w:rPr>
        <w:t>ي</w:t>
      </w:r>
      <w:r w:rsidRPr="002C6908">
        <w:rPr>
          <w:rFonts w:ascii="Traditional Arabic" w:eastAsia="Calibri" w:hAnsi="Traditional Arabic" w:cs="Traditional Arabic"/>
          <w:sz w:val="50"/>
          <w:szCs w:val="50"/>
          <w:shd w:val="clear" w:color="auto" w:fill="FFFFFF"/>
          <w:rtl/>
          <w14:ligatures w14:val="none"/>
        </w:rPr>
        <w:t>ن حاسد</w:t>
      </w:r>
      <w:r w:rsidRPr="002C6908">
        <w:rPr>
          <w:rFonts w:ascii="Traditional Arabic" w:eastAsia="Calibri" w:hAnsi="Traditional Arabic" w:cs="Traditional Arabic" w:hint="cs"/>
          <w:sz w:val="50"/>
          <w:szCs w:val="50"/>
          <w:shd w:val="clear" w:color="auto" w:fill="FFFFFF"/>
          <w:rtl/>
          <w14:ligatures w14:val="none"/>
        </w:rPr>
        <w:t>ي</w:t>
      </w:r>
      <w:r w:rsidRPr="002C6908">
        <w:rPr>
          <w:rFonts w:ascii="Traditional Arabic" w:eastAsia="Calibri" w:hAnsi="Traditional Arabic" w:cs="Traditional Arabic"/>
          <w:sz w:val="50"/>
          <w:szCs w:val="50"/>
          <w:shd w:val="clear" w:color="auto" w:fill="FFFFFF"/>
          <w:rtl/>
          <w14:ligatures w14:val="none"/>
        </w:rPr>
        <w:t xml:space="preserve">ن، </w:t>
      </w:r>
      <w:r w:rsidRPr="002C6908">
        <w:rPr>
          <w:rFonts w:ascii="Traditional Arabic" w:eastAsia="Calibri" w:hAnsi="Traditional Arabic" w:cs="Traditional Arabic" w:hint="cs"/>
          <w:sz w:val="50"/>
          <w:szCs w:val="50"/>
          <w:shd w:val="clear" w:color="auto" w:fill="FFFFFF"/>
          <w:rtl/>
          <w14:ligatures w14:val="none"/>
        </w:rPr>
        <w:t xml:space="preserve">وقد </w:t>
      </w:r>
      <w:r w:rsidRPr="002C6908">
        <w:rPr>
          <w:rFonts w:ascii="Traditional Arabic" w:eastAsia="Calibri" w:hAnsi="Traditional Arabic" w:cs="Traditional Arabic"/>
          <w:sz w:val="50"/>
          <w:szCs w:val="50"/>
          <w:rtl/>
          <w14:ligatures w14:val="none"/>
        </w:rPr>
        <w:t xml:space="preserve">جاء الزجر الشديد والوعيد الأكيد في السنة والكتاب بسوء المصير والمآب لكل مفتر كذاب، </w:t>
      </w:r>
      <w:r w:rsidRPr="002C6908">
        <w:rPr>
          <w:rFonts w:ascii="Traditional Arabic" w:eastAsia="Calibri" w:hAnsi="Traditional Arabic" w:cs="Traditional Arabic"/>
          <w:color w:val="003399"/>
          <w:sz w:val="50"/>
          <w:szCs w:val="50"/>
          <w:rtl/>
          <w14:ligatures w14:val="none"/>
        </w:rPr>
        <w:t>﴿والذين يؤذون المؤمنين والمؤمنات بغير ما اكتسبوا فقد احتملوا بهتانا وإثما مبينا﴾</w:t>
      </w:r>
      <w:r w:rsidR="00427F4B">
        <w:rPr>
          <w:rFonts w:ascii="Traditional Arabic" w:eastAsia="Calibri" w:hAnsi="Traditional Arabic" w:cs="Traditional Arabic" w:hint="cs"/>
          <w:sz w:val="50"/>
          <w:szCs w:val="50"/>
          <w:rtl/>
          <w14:ligatures w14:val="none"/>
        </w:rPr>
        <w:t>.</w:t>
      </w:r>
      <w:r w:rsidRPr="002C6908">
        <w:rPr>
          <w:rFonts w:ascii="Traditional Arabic" w:eastAsia="Calibri" w:hAnsi="Traditional Arabic" w:cs="Traditional Arabic"/>
          <w:sz w:val="50"/>
          <w:szCs w:val="50"/>
          <w:rtl/>
          <w14:ligatures w14:val="none"/>
        </w:rPr>
        <w:t xml:space="preserve"> </w:t>
      </w:r>
      <w:r w:rsidRPr="002C6908">
        <w:rPr>
          <w:rFonts w:ascii="Traditional Arabic" w:eastAsia="Calibri" w:hAnsi="Traditional Arabic" w:cs="Traditional Arabic"/>
          <w:color w:val="003399"/>
          <w:sz w:val="50"/>
          <w:szCs w:val="50"/>
          <w:rtl/>
          <w14:ligatures w14:val="none"/>
        </w:rPr>
        <w:t>﴿ولا تطع كل حلاف مهين * هماز مشاء بنميم﴾</w:t>
      </w:r>
      <w:r w:rsidR="00427F4B">
        <w:rPr>
          <w:rFonts w:ascii="Traditional Arabic" w:eastAsia="Calibri" w:hAnsi="Traditional Arabic" w:cs="Traditional Arabic" w:hint="cs"/>
          <w:sz w:val="50"/>
          <w:szCs w:val="50"/>
          <w:rtl/>
          <w14:ligatures w14:val="none"/>
        </w:rPr>
        <w:t>.</w:t>
      </w:r>
      <w:r w:rsidRPr="002C6908">
        <w:rPr>
          <w:rFonts w:ascii="Traditional Arabic" w:eastAsia="Calibri" w:hAnsi="Traditional Arabic" w:cs="Traditional Arabic" w:hint="cs"/>
          <w:sz w:val="50"/>
          <w:szCs w:val="50"/>
          <w:rtl/>
          <w14:ligatures w14:val="none"/>
        </w:rPr>
        <w:t xml:space="preserve"> </w:t>
      </w:r>
    </w:p>
    <w:p w14:paraId="189CEE24" w14:textId="67E03498" w:rsidR="002C6908" w:rsidRPr="002C6908" w:rsidRDefault="002C6908" w:rsidP="002C6908">
      <w:pPr>
        <w:spacing w:after="0" w:line="240" w:lineRule="auto"/>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sz w:val="50"/>
          <w:szCs w:val="50"/>
          <w:rtl/>
          <w14:ligatures w14:val="none"/>
        </w:rPr>
        <w:t>إن الشائعات والأكاذيب من أشد الرماح المسمومة الهاتكة لحمى الوحدة والجماعة</w:t>
      </w:r>
      <w:r w:rsidR="00A35454">
        <w:rPr>
          <w:rFonts w:ascii="Traditional Arabic" w:eastAsia="Calibri" w:hAnsi="Traditional Arabic" w:cs="Traditional Arabic" w:hint="cs"/>
          <w:sz w:val="50"/>
          <w:szCs w:val="50"/>
          <w:rtl/>
          <w14:ligatures w14:val="none"/>
        </w:rPr>
        <w:t>،</w:t>
      </w:r>
      <w:r w:rsidRPr="002C6908">
        <w:rPr>
          <w:rFonts w:ascii="Traditional Arabic" w:eastAsia="Calibri" w:hAnsi="Traditional Arabic" w:cs="Traditional Arabic"/>
          <w:sz w:val="50"/>
          <w:szCs w:val="50"/>
          <w:rtl/>
          <w14:ligatures w14:val="none"/>
        </w:rPr>
        <w:t xml:space="preserve"> فكم تجنت على أبرياء، وأشعلت نار الفتنة بين الأصفياء، وكم هدمت من وشائج، وتسببت في جرائم، وفككت من علاقات وأواصر، وحطمت من حضارات وأمجاد، ولم يسلم منها أهل الصلاح ذوو الأفهام، بل ولا حتى الأنبياء والرسل الكرام.</w:t>
      </w:r>
    </w:p>
    <w:p w14:paraId="111ACF48" w14:textId="53831C44" w:rsidR="00C85482" w:rsidRPr="00A35454" w:rsidRDefault="002C6908" w:rsidP="002C6908">
      <w:pPr>
        <w:jc w:val="both"/>
        <w:rPr>
          <w:rFonts w:ascii="Traditional Arabic" w:eastAsia="Calibri" w:hAnsi="Traditional Arabic" w:cs="Traditional Arabic"/>
          <w:color w:val="C00000"/>
          <w:sz w:val="50"/>
          <w:szCs w:val="50"/>
          <w:rtl/>
          <w14:ligatures w14:val="none"/>
        </w:rPr>
      </w:pPr>
      <w:r w:rsidRPr="002C6908">
        <w:rPr>
          <w:rFonts w:ascii="Traditional Arabic" w:eastAsia="Calibri" w:hAnsi="Traditional Arabic" w:cs="Traditional Arabic"/>
          <w:sz w:val="50"/>
          <w:szCs w:val="50"/>
          <w:rtl/>
          <w14:ligatures w14:val="none"/>
        </w:rPr>
        <w:t>قال صلى الله عليه وسلم</w:t>
      </w:r>
      <w:r w:rsidRPr="002C6908">
        <w:rPr>
          <w:rFonts w:ascii="Traditional Arabic" w:eastAsia="Calibri" w:hAnsi="Traditional Arabic" w:cs="Traditional Arabic"/>
          <w:color w:val="FF0000"/>
          <w:sz w:val="50"/>
          <w:szCs w:val="50"/>
          <w:rtl/>
          <w14:ligatures w14:val="none"/>
        </w:rPr>
        <w:t>: "كل المسلم على المسلم حرام: دمه وماله وعرضه"</w:t>
      </w:r>
      <w:r w:rsidRPr="002C6908">
        <w:rPr>
          <w:rFonts w:ascii="Traditional Arabic" w:eastAsia="Calibri" w:hAnsi="Traditional Arabic" w:cs="Traditional Arabic" w:hint="cs"/>
          <w:color w:val="FF0000"/>
          <w:sz w:val="50"/>
          <w:szCs w:val="50"/>
          <w:rtl/>
          <w14:ligatures w14:val="none"/>
        </w:rPr>
        <w:t xml:space="preserve"> </w:t>
      </w:r>
      <w:r w:rsidRPr="002C6908">
        <w:rPr>
          <w:rFonts w:ascii="Traditional Arabic" w:eastAsia="Calibri" w:hAnsi="Traditional Arabic" w:cs="Traditional Arabic"/>
          <w:color w:val="FF0000"/>
          <w:sz w:val="50"/>
          <w:szCs w:val="50"/>
          <w:rtl/>
          <w14:ligatures w14:val="none"/>
        </w:rPr>
        <w:t>وقال: "يا معشر من آمن بلسانه ولم يدخل الإيمان قلبه، لا تغتابوا المسلمين، ولا تتبعوا عوراتهم، فإنه من تتبع عورة أخيه المؤمن تتبع الله عورته، ومن تتبع الله عورته يفضحه ولو في جوف بيته"</w:t>
      </w:r>
      <w:r w:rsidR="00427F4B">
        <w:rPr>
          <w:rFonts w:ascii="Traditional Arabic" w:eastAsia="Calibri" w:hAnsi="Traditional Arabic" w:cs="Traditional Arabic" w:hint="cs"/>
          <w:color w:val="FF0000"/>
          <w:sz w:val="50"/>
          <w:szCs w:val="50"/>
          <w:rtl/>
          <w14:ligatures w14:val="none"/>
        </w:rPr>
        <w:t>.</w:t>
      </w:r>
      <w:r w:rsidRPr="002C6908">
        <w:rPr>
          <w:rFonts w:ascii="Traditional Arabic" w:eastAsia="Calibri" w:hAnsi="Traditional Arabic" w:cs="Traditional Arabic"/>
          <w:sz w:val="50"/>
          <w:szCs w:val="50"/>
          <w:rtl/>
          <w14:ligatures w14:val="none"/>
        </w:rPr>
        <w:t xml:space="preserve"> </w:t>
      </w:r>
      <w:r w:rsidR="00A35454" w:rsidRPr="00A35454">
        <w:rPr>
          <w:rFonts w:ascii="Traditional Arabic" w:eastAsia="Calibri" w:hAnsi="Traditional Arabic" w:cs="Traditional Arabic" w:hint="cs"/>
          <w:color w:val="C00000"/>
          <w:sz w:val="50"/>
          <w:szCs w:val="50"/>
          <w:rtl/>
          <w14:ligatures w14:val="none"/>
        </w:rPr>
        <w:t>ابن حبان في صحيحه.</w:t>
      </w:r>
      <w:r w:rsidRPr="002C6908">
        <w:rPr>
          <w:rFonts w:ascii="Traditional Arabic" w:eastAsia="Calibri" w:hAnsi="Traditional Arabic" w:cs="Traditional Arabic"/>
          <w:color w:val="C00000"/>
          <w:sz w:val="50"/>
          <w:szCs w:val="50"/>
          <w:rtl/>
          <w14:ligatures w14:val="none"/>
        </w:rPr>
        <w:t xml:space="preserve"> </w:t>
      </w:r>
    </w:p>
    <w:p w14:paraId="7804A9CF" w14:textId="7CB4EB04" w:rsidR="00427F4B" w:rsidRPr="00A35454" w:rsidRDefault="002C6908" w:rsidP="002C6908">
      <w:pPr>
        <w:jc w:val="both"/>
        <w:rPr>
          <w:rFonts w:ascii="Traditional Arabic" w:eastAsia="Calibri" w:hAnsi="Traditional Arabic" w:cs="Traditional Arabic"/>
          <w:color w:val="C00000"/>
          <w:sz w:val="50"/>
          <w:szCs w:val="50"/>
          <w:rtl/>
          <w14:ligatures w14:val="none"/>
        </w:rPr>
      </w:pPr>
      <w:r w:rsidRPr="002C6908">
        <w:rPr>
          <w:rFonts w:ascii="Traditional Arabic" w:eastAsia="Calibri" w:hAnsi="Traditional Arabic" w:cs="Traditional Arabic"/>
          <w:sz w:val="50"/>
          <w:szCs w:val="50"/>
          <w:rtl/>
          <w14:ligatures w14:val="none"/>
        </w:rPr>
        <w:lastRenderedPageBreak/>
        <w:t xml:space="preserve">وقال الإمام أحمد </w:t>
      </w:r>
      <w:r w:rsidRPr="002C6908">
        <w:rPr>
          <w:rFonts w:ascii="Traditional Arabic" w:eastAsia="Calibri" w:hAnsi="Traditional Arabic" w:cs="Traditional Arabic"/>
          <w:color w:val="FF0000"/>
          <w:sz w:val="50"/>
          <w:szCs w:val="50"/>
          <w:rtl/>
          <w14:ligatures w14:val="none"/>
        </w:rPr>
        <w:t>"ما رأيت أحدا تكلم في الناس إلا سقط"</w:t>
      </w:r>
      <w:r w:rsidR="00427F4B">
        <w:rPr>
          <w:rFonts w:ascii="Traditional Arabic" w:eastAsia="Calibri" w:hAnsi="Traditional Arabic" w:cs="Traditional Arabic" w:hint="cs"/>
          <w:sz w:val="50"/>
          <w:szCs w:val="50"/>
          <w:rtl/>
          <w14:ligatures w14:val="none"/>
        </w:rPr>
        <w:t>.</w:t>
      </w:r>
      <w:r w:rsidRPr="002C6908">
        <w:rPr>
          <w:rFonts w:ascii="Traditional Arabic" w:eastAsia="Calibri" w:hAnsi="Traditional Arabic" w:cs="Traditional Arabic"/>
          <w:sz w:val="50"/>
          <w:szCs w:val="50"/>
          <w:rtl/>
          <w14:ligatures w14:val="none"/>
        </w:rPr>
        <w:t xml:space="preserve"> </w:t>
      </w:r>
      <w:r w:rsidR="00A35454" w:rsidRPr="00A35454">
        <w:rPr>
          <w:rFonts w:ascii="Traditional Arabic" w:eastAsia="Calibri" w:hAnsi="Traditional Arabic" w:cs="Traditional Arabic" w:hint="cs"/>
          <w:color w:val="C00000"/>
          <w:sz w:val="50"/>
          <w:szCs w:val="50"/>
          <w:rtl/>
          <w14:ligatures w14:val="none"/>
        </w:rPr>
        <w:t xml:space="preserve">ابن مفلح، </w:t>
      </w:r>
      <w:r w:rsidR="00A35454" w:rsidRPr="00A35454">
        <w:rPr>
          <w:rFonts w:ascii="Traditional Arabic" w:eastAsia="Calibri" w:hAnsi="Traditional Arabic" w:cs="Traditional Arabic"/>
          <w:color w:val="C00000"/>
          <w:sz w:val="50"/>
          <w:szCs w:val="50"/>
          <w:rtl/>
          <w14:ligatures w14:val="none"/>
        </w:rPr>
        <w:t>الآداب الشرعية والمنح المرعية</w:t>
      </w:r>
      <w:r w:rsidR="00A35454" w:rsidRPr="00A35454">
        <w:rPr>
          <w:rFonts w:ascii="Traditional Arabic" w:eastAsia="Calibri" w:hAnsi="Traditional Arabic" w:cs="Traditional Arabic" w:hint="cs"/>
          <w:color w:val="C00000"/>
          <w:sz w:val="50"/>
          <w:szCs w:val="50"/>
          <w:rtl/>
          <w14:ligatures w14:val="none"/>
        </w:rPr>
        <w:t>.</w:t>
      </w:r>
    </w:p>
    <w:p w14:paraId="1E6D58C1" w14:textId="4A2941B4" w:rsidR="00C85482"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sz w:val="50"/>
          <w:szCs w:val="50"/>
          <w:rtl/>
          <w14:ligatures w14:val="none"/>
        </w:rPr>
        <w:t>و</w:t>
      </w:r>
      <w:r w:rsidR="00C85482">
        <w:rPr>
          <w:rFonts w:ascii="Traditional Arabic" w:eastAsia="Calibri" w:hAnsi="Traditional Arabic" w:cs="Traditional Arabic" w:hint="cs"/>
          <w:sz w:val="50"/>
          <w:szCs w:val="50"/>
          <w:rtl/>
          <w14:ligatures w14:val="none"/>
        </w:rPr>
        <w:t>يقال</w:t>
      </w:r>
      <w:r w:rsidRPr="002C6908">
        <w:rPr>
          <w:rFonts w:ascii="Traditional Arabic" w:eastAsia="Calibri" w:hAnsi="Traditional Arabic" w:cs="Traditional Arabic"/>
          <w:sz w:val="50"/>
          <w:szCs w:val="50"/>
          <w:rtl/>
          <w14:ligatures w14:val="none"/>
        </w:rPr>
        <w:t xml:space="preserve">: </w:t>
      </w:r>
      <w:r w:rsidRPr="002C6908">
        <w:rPr>
          <w:rFonts w:ascii="Traditional Arabic" w:eastAsia="Calibri" w:hAnsi="Traditional Arabic" w:cs="Traditional Arabic"/>
          <w:color w:val="FF0000"/>
          <w:sz w:val="50"/>
          <w:szCs w:val="50"/>
          <w:rtl/>
          <w14:ligatures w14:val="none"/>
        </w:rPr>
        <w:t>"الوقيعة في أهل العلم ولاسيما أكابرهم من كبائر الذنوب"</w:t>
      </w:r>
      <w:r w:rsidR="00C85482">
        <w:rPr>
          <w:rFonts w:ascii="Traditional Arabic" w:eastAsia="Calibri" w:hAnsi="Traditional Arabic" w:cs="Traditional Arabic" w:hint="cs"/>
          <w:sz w:val="50"/>
          <w:szCs w:val="50"/>
          <w:rtl/>
          <w14:ligatures w14:val="none"/>
        </w:rPr>
        <w:t xml:space="preserve">. </w:t>
      </w:r>
      <w:r w:rsidRPr="002C6908">
        <w:rPr>
          <w:rFonts w:ascii="Traditional Arabic" w:eastAsia="Calibri" w:hAnsi="Traditional Arabic" w:cs="Traditional Arabic"/>
          <w:sz w:val="50"/>
          <w:szCs w:val="50"/>
          <w:rtl/>
          <w14:ligatures w14:val="none"/>
        </w:rPr>
        <w:t xml:space="preserve"> </w:t>
      </w:r>
    </w:p>
    <w:p w14:paraId="1FB61154" w14:textId="65EBB436" w:rsidR="00427F4B"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sz w:val="50"/>
          <w:szCs w:val="50"/>
          <w:rtl/>
          <w14:ligatures w14:val="none"/>
        </w:rPr>
        <w:t xml:space="preserve">وقال مالك بن دينار -رحمه الله-: </w:t>
      </w:r>
      <w:r w:rsidRPr="002C6908">
        <w:rPr>
          <w:rFonts w:ascii="Traditional Arabic" w:eastAsia="Calibri" w:hAnsi="Traditional Arabic" w:cs="Traditional Arabic"/>
          <w:color w:val="FF0000"/>
          <w:sz w:val="50"/>
          <w:szCs w:val="50"/>
          <w:rtl/>
          <w14:ligatures w14:val="none"/>
        </w:rPr>
        <w:t>"كفى بالمرء شرا ألا يكون صالحا وهو يقع في الصالحين"</w:t>
      </w:r>
      <w:r w:rsidR="00C85482">
        <w:rPr>
          <w:rFonts w:ascii="Traditional Arabic" w:eastAsia="Calibri" w:hAnsi="Traditional Arabic" w:cs="Traditional Arabic" w:hint="cs"/>
          <w:color w:val="FF0000"/>
          <w:sz w:val="50"/>
          <w:szCs w:val="50"/>
          <w:rtl/>
          <w14:ligatures w14:val="none"/>
        </w:rPr>
        <w:t xml:space="preserve">. </w:t>
      </w:r>
      <w:r w:rsidR="00C85482" w:rsidRPr="00C85482">
        <w:rPr>
          <w:rFonts w:ascii="Traditional Arabic" w:eastAsia="Calibri" w:hAnsi="Traditional Arabic" w:cs="Traditional Arabic" w:hint="cs"/>
          <w:color w:val="C00000"/>
          <w:sz w:val="50"/>
          <w:szCs w:val="50"/>
          <w:rtl/>
          <w14:ligatures w14:val="none"/>
        </w:rPr>
        <w:t>البيهقي في شعب الإيمان.</w:t>
      </w:r>
    </w:p>
    <w:p w14:paraId="57688DA7" w14:textId="22D35023" w:rsidR="002C6908"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hint="cs"/>
          <w:sz w:val="50"/>
          <w:szCs w:val="50"/>
          <w:rtl/>
          <w14:ligatures w14:val="none"/>
        </w:rPr>
        <w:t xml:space="preserve">وأصحاب الشائعات </w:t>
      </w:r>
      <w:r w:rsidRPr="002C6908">
        <w:rPr>
          <w:rFonts w:ascii="Traditional Arabic" w:eastAsia="Calibri" w:hAnsi="Traditional Arabic" w:cs="Traditional Arabic"/>
          <w:sz w:val="50"/>
          <w:szCs w:val="50"/>
          <w:rtl/>
          <w14:ligatures w14:val="none"/>
        </w:rPr>
        <w:t xml:space="preserve">يعملون ليل نهار على الحط من الأقدار والنيل من الكفاءات، وتشويه صورة البرآء الأخيار من النزهاء، يتحركون كالخفافيش في الظلام ويعملون خلف الكواليس، </w:t>
      </w:r>
      <w:r w:rsidRPr="002C6908">
        <w:rPr>
          <w:rFonts w:ascii="Traditional Arabic" w:eastAsia="Calibri" w:hAnsi="Traditional Arabic" w:cs="Traditional Arabic" w:hint="cs"/>
          <w:sz w:val="50"/>
          <w:szCs w:val="50"/>
          <w:rtl/>
          <w14:ligatures w14:val="none"/>
        </w:rPr>
        <w:t>و</w:t>
      </w:r>
      <w:r w:rsidRPr="002C6908">
        <w:rPr>
          <w:rFonts w:ascii="Traditional Arabic" w:eastAsia="Calibri" w:hAnsi="Traditional Arabic" w:cs="Traditional Arabic"/>
          <w:sz w:val="50"/>
          <w:szCs w:val="50"/>
          <w:rtl/>
          <w14:ligatures w14:val="none"/>
        </w:rPr>
        <w:t>يتنكرون كاللصوص وراء أسماء مستعارة وشعارات براقة وهي في حقيقتها غدارة</w:t>
      </w:r>
      <w:r w:rsidRPr="002C6908">
        <w:rPr>
          <w:rFonts w:ascii="Traditional Arabic" w:eastAsia="Calibri" w:hAnsi="Traditional Arabic" w:cs="Traditional Arabic" w:hint="cs"/>
          <w:sz w:val="50"/>
          <w:szCs w:val="50"/>
          <w:rtl/>
          <w14:ligatures w14:val="none"/>
        </w:rPr>
        <w:t xml:space="preserve"> </w:t>
      </w:r>
      <w:r w:rsidRPr="002C6908">
        <w:rPr>
          <w:rFonts w:ascii="Traditional Arabic" w:eastAsia="Calibri" w:hAnsi="Traditional Arabic" w:cs="Traditional Arabic"/>
          <w:sz w:val="50"/>
          <w:szCs w:val="50"/>
          <w:rtl/>
          <w14:ligatures w14:val="none"/>
        </w:rPr>
        <w:t>حسدا من عند أنفسهم، من بعد ما تبين لهم الحق، فاتقوا الله عباد الله، وصونوا الأعراض عن الريب والتهم، كفوا الألسن عن ذوي الأقدار والهمم، تبلغوا من الشرف المروم أسنى القسم، ومن توانى فقد زاغ واعتدى وظلم.</w:t>
      </w:r>
    </w:p>
    <w:p w14:paraId="7176C377" w14:textId="6A286F74" w:rsidR="00427F4B" w:rsidRPr="002C6908" w:rsidRDefault="00427F4B" w:rsidP="00C85482">
      <w:pPr>
        <w:jc w:val="center"/>
        <w:rPr>
          <w:rFonts w:ascii="Traditional Arabic" w:eastAsia="Calibri" w:hAnsi="Traditional Arabic" w:cs="Traditional Arabic"/>
          <w:color w:val="FF0000"/>
          <w:sz w:val="50"/>
          <w:szCs w:val="50"/>
          <w:rtl/>
          <w14:ligatures w14:val="none"/>
        </w:rPr>
      </w:pPr>
      <w:r w:rsidRPr="00C85482">
        <w:rPr>
          <w:rFonts w:ascii="Traditional Arabic" w:eastAsia="Calibri" w:hAnsi="Traditional Arabic" w:cs="Traditional Arabic" w:hint="cs"/>
          <w:color w:val="FF0000"/>
          <w:sz w:val="50"/>
          <w:szCs w:val="50"/>
          <w:rtl/>
          <w14:ligatures w14:val="none"/>
        </w:rPr>
        <w:t>***  ***  ***</w:t>
      </w:r>
    </w:p>
    <w:p w14:paraId="36790043" w14:textId="5B0BD784" w:rsidR="00427F4B" w:rsidRDefault="002C6908" w:rsidP="00427F4B">
      <w:pPr>
        <w:jc w:val="center"/>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hint="cs"/>
          <w:b/>
          <w:bCs/>
          <w:color w:val="FF0000"/>
          <w:sz w:val="50"/>
          <w:szCs w:val="50"/>
          <w:rtl/>
          <w14:ligatures w14:val="none"/>
        </w:rPr>
        <w:t>الخطبة الثانية</w:t>
      </w:r>
    </w:p>
    <w:p w14:paraId="7B822B43" w14:textId="77777777" w:rsidR="00C85482" w:rsidRDefault="002C6908" w:rsidP="002C6908">
      <w:pPr>
        <w:jc w:val="both"/>
        <w:rPr>
          <w:rFonts w:ascii="Traditional Arabic" w:eastAsia="Calibri" w:hAnsi="Traditional Arabic" w:cs="Traditional Arabic"/>
          <w:color w:val="00B050"/>
          <w:sz w:val="50"/>
          <w:szCs w:val="50"/>
          <w:rtl/>
          <w14:ligatures w14:val="none"/>
        </w:rPr>
      </w:pPr>
      <w:r w:rsidRPr="002C6908">
        <w:rPr>
          <w:rFonts w:ascii="Traditional Arabic" w:eastAsia="Calibri" w:hAnsi="Traditional Arabic" w:cs="Traditional Arabic"/>
          <w:color w:val="00B050"/>
          <w:sz w:val="50"/>
          <w:szCs w:val="50"/>
          <w:rtl/>
          <w14:ligatures w14:val="none"/>
        </w:rPr>
        <w:lastRenderedPageBreak/>
        <w:t xml:space="preserve">الحمد لله الذي له الحمد كله، وله الملك كله، وبيده الخير كله، وإليه يرجع الأمر كله. </w:t>
      </w:r>
    </w:p>
    <w:p w14:paraId="07B256DE" w14:textId="2CCD5327" w:rsidR="00C85482" w:rsidRDefault="002C6908" w:rsidP="002C6908">
      <w:pPr>
        <w:jc w:val="both"/>
        <w:rPr>
          <w:rFonts w:ascii="Traditional Arabic" w:eastAsia="Calibri" w:hAnsi="Traditional Arabic" w:cs="Traditional Arabic"/>
          <w:color w:val="00B050"/>
          <w:sz w:val="50"/>
          <w:szCs w:val="50"/>
          <w:rtl/>
          <w14:ligatures w14:val="none"/>
        </w:rPr>
      </w:pPr>
      <w:r w:rsidRPr="002C6908">
        <w:rPr>
          <w:rFonts w:ascii="Traditional Arabic" w:eastAsia="Calibri" w:hAnsi="Traditional Arabic" w:cs="Traditional Arabic"/>
          <w:color w:val="00B050"/>
          <w:sz w:val="50"/>
          <w:szCs w:val="50"/>
          <w:rtl/>
          <w14:ligatures w14:val="none"/>
        </w:rPr>
        <w:t>وأشهد أن لا إله إلا الله وحده لا شريك له في ذاته وأسمائه وصفاته، وأشهد أن محمدا عبده ورسوله أفضل مخلوقاته</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w:t>
      </w:r>
    </w:p>
    <w:p w14:paraId="634606FF" w14:textId="77777777" w:rsidR="00C85482"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color w:val="00B050"/>
          <w:sz w:val="50"/>
          <w:szCs w:val="50"/>
          <w:rtl/>
          <w14:ligatures w14:val="none"/>
        </w:rPr>
        <w:t>اللهم صل وسلم على محمد وعلى آله وأصحابه، المقتدين به في كل حالاته.</w:t>
      </w:r>
      <w:r w:rsidRPr="002C6908">
        <w:rPr>
          <w:rFonts w:ascii="Traditional Arabic" w:eastAsia="Calibri" w:hAnsi="Traditional Arabic" w:cs="Traditional Arabic" w:hint="cs"/>
          <w:sz w:val="50"/>
          <w:szCs w:val="50"/>
          <w:rtl/>
          <w14:ligatures w14:val="none"/>
        </w:rPr>
        <w:t xml:space="preserve"> </w:t>
      </w:r>
    </w:p>
    <w:p w14:paraId="345707BD" w14:textId="77777777" w:rsidR="00C85482" w:rsidRPr="00C85482" w:rsidRDefault="002C6908" w:rsidP="002C6908">
      <w:pPr>
        <w:jc w:val="both"/>
        <w:rPr>
          <w:rFonts w:ascii="Traditional Arabic" w:eastAsia="Calibri" w:hAnsi="Traditional Arabic" w:cs="Traditional Arabic"/>
          <w:color w:val="7030A0"/>
          <w:sz w:val="50"/>
          <w:szCs w:val="50"/>
          <w:rtl/>
          <w14:ligatures w14:val="none"/>
        </w:rPr>
      </w:pPr>
      <w:r w:rsidRPr="002C6908">
        <w:rPr>
          <w:rFonts w:ascii="Traditional Arabic" w:eastAsia="Calibri" w:hAnsi="Traditional Arabic" w:cs="Traditional Arabic"/>
          <w:b/>
          <w:bCs/>
          <w:color w:val="FF0000"/>
          <w:sz w:val="50"/>
          <w:szCs w:val="50"/>
          <w:rtl/>
          <w14:ligatures w14:val="none"/>
        </w:rPr>
        <w:t>أما بعد:</w:t>
      </w:r>
      <w:r w:rsidRPr="002C6908">
        <w:rPr>
          <w:rFonts w:ascii="Traditional Arabic" w:eastAsia="Calibri" w:hAnsi="Traditional Arabic" w:cs="Traditional Arabic"/>
          <w:sz w:val="50"/>
          <w:szCs w:val="50"/>
          <w:rtl/>
          <w14:ligatures w14:val="none"/>
        </w:rPr>
        <w:t xml:space="preserve"> </w:t>
      </w:r>
      <w:r w:rsidRPr="002C6908">
        <w:rPr>
          <w:rFonts w:ascii="Traditional Arabic" w:eastAsia="Calibri" w:hAnsi="Traditional Arabic" w:cs="Traditional Arabic"/>
          <w:b/>
          <w:bCs/>
          <w:color w:val="FF0000"/>
          <w:sz w:val="50"/>
          <w:szCs w:val="50"/>
          <w:rtl/>
          <w14:ligatures w14:val="none"/>
        </w:rPr>
        <w:t>إخوة الإيمان:</w:t>
      </w:r>
      <w:r w:rsidRPr="002C6908">
        <w:rPr>
          <w:rFonts w:ascii="Traditional Arabic" w:eastAsia="Calibri" w:hAnsi="Traditional Arabic" w:cs="Traditional Arabic"/>
          <w:sz w:val="50"/>
          <w:szCs w:val="50"/>
          <w:rtl/>
          <w14:ligatures w14:val="none"/>
        </w:rPr>
        <w:t xml:space="preserve"> </w:t>
      </w:r>
      <w:r w:rsidRPr="002C6908">
        <w:rPr>
          <w:rFonts w:ascii="Traditional Arabic" w:eastAsia="Calibri" w:hAnsi="Traditional Arabic" w:cs="Traditional Arabic"/>
          <w:color w:val="7030A0"/>
          <w:sz w:val="50"/>
          <w:szCs w:val="50"/>
          <w:rtl/>
          <w14:ligatures w14:val="none"/>
        </w:rPr>
        <w:t>وفي أتون هذه المظاهر ينبغي أن تعلى رايات المنهج الأخلاقي، الذي ينضح بنبل الشمائل والخلال، وعريق السجايا والخصال، ومن بلي بشيء من هذا الم</w:t>
      </w:r>
      <w:r w:rsidRPr="002C6908">
        <w:rPr>
          <w:rFonts w:ascii="Traditional Arabic" w:eastAsia="Calibri" w:hAnsi="Traditional Arabic" w:cs="Traditional Arabic" w:hint="cs"/>
          <w:color w:val="7030A0"/>
          <w:sz w:val="50"/>
          <w:szCs w:val="50"/>
          <w:rtl/>
          <w14:ligatures w14:val="none"/>
        </w:rPr>
        <w:t>ن</w:t>
      </w:r>
      <w:r w:rsidRPr="002C6908">
        <w:rPr>
          <w:rFonts w:ascii="Traditional Arabic" w:eastAsia="Calibri" w:hAnsi="Traditional Arabic" w:cs="Traditional Arabic"/>
          <w:color w:val="7030A0"/>
          <w:sz w:val="50"/>
          <w:szCs w:val="50"/>
          <w:rtl/>
          <w14:ligatures w14:val="none"/>
        </w:rPr>
        <w:t xml:space="preserve">كر فليتق الله، ويستعن به ويصبر ولا يزيده ذلك إلا ثقة وإصرارا وإيمانا؛ فإن العاقبة للتقوى، وليتيقن أنه لا يحيق المكر السيئ إلا بأهله. </w:t>
      </w:r>
    </w:p>
    <w:p w14:paraId="7E719254" w14:textId="77777777" w:rsidR="00C85482"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color w:val="7030A0"/>
          <w:sz w:val="50"/>
          <w:szCs w:val="50"/>
          <w:rtl/>
          <w14:ligatures w14:val="none"/>
        </w:rPr>
        <w:t>والتاريخ والواقع يشهدان بذلك؛ فإن من سبر أغوار الناس وتواريخ العالم تملكته الدهشة من أخبار</w:t>
      </w:r>
      <w:r w:rsidR="00C85482" w:rsidRPr="00C85482">
        <w:rPr>
          <w:rFonts w:ascii="Traditional Arabic" w:eastAsia="Calibri" w:hAnsi="Traditional Arabic" w:cs="Traditional Arabic" w:hint="cs"/>
          <w:color w:val="7030A0"/>
          <w:sz w:val="50"/>
          <w:szCs w:val="50"/>
          <w:rtl/>
          <w14:ligatures w14:val="none"/>
        </w:rPr>
        <w:t>،</w:t>
      </w:r>
      <w:r w:rsidRPr="002C6908">
        <w:rPr>
          <w:rFonts w:ascii="Traditional Arabic" w:eastAsia="Calibri" w:hAnsi="Traditional Arabic" w:cs="Traditional Arabic"/>
          <w:color w:val="7030A0"/>
          <w:sz w:val="50"/>
          <w:szCs w:val="50"/>
          <w:rtl/>
          <w14:ligatures w14:val="none"/>
        </w:rPr>
        <w:t xml:space="preserve"> </w:t>
      </w:r>
      <w:r w:rsidR="00C85482" w:rsidRPr="00C85482">
        <w:rPr>
          <w:rFonts w:ascii="Traditional Arabic" w:eastAsia="Calibri" w:hAnsi="Traditional Arabic" w:cs="Traditional Arabic" w:hint="cs"/>
          <w:color w:val="7030A0"/>
          <w:sz w:val="50"/>
          <w:szCs w:val="50"/>
          <w:rtl/>
          <w14:ligatures w14:val="none"/>
        </w:rPr>
        <w:t>و</w:t>
      </w:r>
      <w:r w:rsidRPr="002C6908">
        <w:rPr>
          <w:rFonts w:ascii="Traditional Arabic" w:eastAsia="Calibri" w:hAnsi="Traditional Arabic" w:cs="Traditional Arabic"/>
          <w:color w:val="7030A0"/>
          <w:sz w:val="50"/>
          <w:szCs w:val="50"/>
          <w:rtl/>
          <w14:ligatures w14:val="none"/>
        </w:rPr>
        <w:t>من مكر بغيره عاد مكره عليه،</w:t>
      </w:r>
      <w:r w:rsidRPr="002C6908">
        <w:rPr>
          <w:rFonts w:ascii="Traditional Arabic" w:eastAsia="Calibri" w:hAnsi="Traditional Arabic" w:cs="Traditional Arabic"/>
          <w:sz w:val="50"/>
          <w:szCs w:val="50"/>
          <w:rtl/>
          <w14:ligatures w14:val="none"/>
        </w:rPr>
        <w:t xml:space="preserve"> </w:t>
      </w:r>
      <w:r w:rsidRPr="002C6908">
        <w:rPr>
          <w:rFonts w:ascii="Traditional Arabic" w:eastAsia="Calibri" w:hAnsi="Traditional Arabic" w:cs="Traditional Arabic"/>
          <w:color w:val="003399"/>
          <w:sz w:val="50"/>
          <w:szCs w:val="50"/>
          <w:rtl/>
          <w14:ligatures w14:val="none"/>
        </w:rPr>
        <w:t>﴿ولا يحيق المكر السيئ إلا بأهله﴾</w:t>
      </w:r>
      <w:r w:rsidR="00C85482" w:rsidRPr="00C85482">
        <w:rPr>
          <w:rFonts w:ascii="Traditional Arabic" w:eastAsia="Calibri" w:hAnsi="Traditional Arabic" w:cs="Traditional Arabic" w:hint="cs"/>
          <w:color w:val="003399"/>
          <w:sz w:val="50"/>
          <w:szCs w:val="50"/>
          <w:rtl/>
          <w14:ligatures w14:val="none"/>
        </w:rPr>
        <w:t>.</w:t>
      </w:r>
      <w:r w:rsidRPr="002C6908">
        <w:rPr>
          <w:rFonts w:ascii="Traditional Arabic" w:eastAsia="Calibri" w:hAnsi="Traditional Arabic" w:cs="Traditional Arabic"/>
          <w:color w:val="003399"/>
          <w:sz w:val="50"/>
          <w:szCs w:val="50"/>
          <w:rtl/>
          <w14:ligatures w14:val="none"/>
        </w:rPr>
        <w:t xml:space="preserve"> ﴿ويمكرون ويمكر الله والله خير الماكرين﴾</w:t>
      </w:r>
      <w:r w:rsidR="00C85482">
        <w:rPr>
          <w:rFonts w:ascii="Traditional Arabic" w:eastAsia="Calibri" w:hAnsi="Traditional Arabic" w:cs="Traditional Arabic" w:hint="cs"/>
          <w:sz w:val="50"/>
          <w:szCs w:val="50"/>
          <w:rtl/>
          <w14:ligatures w14:val="none"/>
        </w:rPr>
        <w:t>.</w:t>
      </w:r>
      <w:r w:rsidRPr="002C6908">
        <w:rPr>
          <w:rFonts w:ascii="Traditional Arabic" w:eastAsia="Calibri" w:hAnsi="Traditional Arabic" w:cs="Traditional Arabic"/>
          <w:sz w:val="50"/>
          <w:szCs w:val="50"/>
          <w:rtl/>
          <w14:ligatures w14:val="none"/>
        </w:rPr>
        <w:t xml:space="preserve"> </w:t>
      </w:r>
    </w:p>
    <w:p w14:paraId="4D712761" w14:textId="77777777" w:rsidR="00C85482" w:rsidRPr="00C85482" w:rsidRDefault="002C6908" w:rsidP="002C6908">
      <w:pPr>
        <w:jc w:val="both"/>
        <w:rPr>
          <w:rFonts w:ascii="Traditional Arabic" w:eastAsia="Calibri" w:hAnsi="Traditional Arabic" w:cs="Traditional Arabic"/>
          <w:color w:val="7030A0"/>
          <w:sz w:val="50"/>
          <w:szCs w:val="50"/>
          <w:rtl/>
          <w14:ligatures w14:val="none"/>
        </w:rPr>
      </w:pPr>
      <w:r w:rsidRPr="002C6908">
        <w:rPr>
          <w:rFonts w:ascii="Traditional Arabic" w:eastAsia="Calibri" w:hAnsi="Traditional Arabic" w:cs="Traditional Arabic"/>
          <w:color w:val="7030A0"/>
          <w:sz w:val="50"/>
          <w:szCs w:val="50"/>
          <w:rtl/>
          <w14:ligatures w14:val="none"/>
        </w:rPr>
        <w:lastRenderedPageBreak/>
        <w:t xml:space="preserve">وكان ذلك سببا في نجاة وسلام من أريد به المكر الكبار، وكذلك من خانوا دينهم، وأوطانهم. </w:t>
      </w:r>
    </w:p>
    <w:p w14:paraId="2C9F8293" w14:textId="77777777" w:rsidR="00C85482"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color w:val="7030A0"/>
          <w:sz w:val="50"/>
          <w:szCs w:val="50"/>
          <w:rtl/>
          <w14:ligatures w14:val="none"/>
        </w:rPr>
        <w:t>فيا من بليتم بالإفك والافتراءات</w:t>
      </w:r>
      <w:r w:rsidRPr="002C6908">
        <w:rPr>
          <w:rFonts w:ascii="Traditional Arabic" w:eastAsia="Calibri" w:hAnsi="Traditional Arabic" w:cs="Traditional Arabic"/>
          <w:sz w:val="50"/>
          <w:szCs w:val="50"/>
          <w:rtl/>
          <w14:ligatures w14:val="none"/>
        </w:rPr>
        <w:t xml:space="preserve"> </w:t>
      </w:r>
      <w:r w:rsidRPr="002C6908">
        <w:rPr>
          <w:rFonts w:ascii="Traditional Arabic" w:eastAsia="Calibri" w:hAnsi="Traditional Arabic" w:cs="Traditional Arabic"/>
          <w:color w:val="003399"/>
          <w:sz w:val="50"/>
          <w:szCs w:val="50"/>
          <w:rtl/>
          <w14:ligatures w14:val="none"/>
        </w:rPr>
        <w:t>﴿لا تحسبوه شرا لكم بل هو خير لكم﴾</w:t>
      </w:r>
      <w:r w:rsidR="00C85482">
        <w:rPr>
          <w:rFonts w:ascii="Traditional Arabic" w:eastAsia="Calibri" w:hAnsi="Traditional Arabic" w:cs="Traditional Arabic" w:hint="cs"/>
          <w:sz w:val="50"/>
          <w:szCs w:val="50"/>
          <w:rtl/>
          <w14:ligatures w14:val="none"/>
        </w:rPr>
        <w:t>.</w:t>
      </w:r>
      <w:r w:rsidRPr="002C6908">
        <w:rPr>
          <w:rFonts w:ascii="Traditional Arabic" w:eastAsia="Calibri" w:hAnsi="Traditional Arabic" w:cs="Traditional Arabic"/>
          <w:sz w:val="50"/>
          <w:szCs w:val="50"/>
          <w:rtl/>
          <w14:ligatures w14:val="none"/>
        </w:rPr>
        <w:t xml:space="preserve"> </w:t>
      </w:r>
    </w:p>
    <w:p w14:paraId="17A0F879" w14:textId="77777777" w:rsidR="00C85482" w:rsidRDefault="002C6908" w:rsidP="002C6908">
      <w:pPr>
        <w:jc w:val="both"/>
        <w:rPr>
          <w:rFonts w:ascii="Traditional Arabic" w:eastAsia="Calibri" w:hAnsi="Traditional Arabic" w:cs="Traditional Arabic"/>
          <w:color w:val="7030A0"/>
          <w:sz w:val="50"/>
          <w:szCs w:val="50"/>
          <w:rtl/>
          <w14:ligatures w14:val="none"/>
        </w:rPr>
      </w:pPr>
      <w:r w:rsidRPr="002C6908">
        <w:rPr>
          <w:rFonts w:ascii="Traditional Arabic" w:eastAsia="Calibri" w:hAnsi="Traditional Arabic" w:cs="Traditional Arabic"/>
          <w:color w:val="7030A0"/>
          <w:sz w:val="50"/>
          <w:szCs w:val="50"/>
          <w:rtl/>
          <w14:ligatures w14:val="none"/>
        </w:rPr>
        <w:t xml:space="preserve">يجب الحفاظ على النسيج الاجتماعي في الأمة، والتوارد على ميثاق شرف أخلاقي خاصة للإعلام الجديد، وسن الأنظمة الحازمة لردع كل من تسول له نفسه السير في هذا الطريق المشين وإيذاء المسلمين، وعباد الله الصالحين، إن من أولى الخطوات في مواجهة حرب الشائعات: تربية النفوس على الخوف من الله، والتثبت في الأمور، وتعميق الإيمان بالله تعالى، ومراقبته، والخوف منه، مع ربط ذلك بمسؤولية الكلمة، وخطورة تداول الحديث ونقله، فمن خاف الله تثبت، ومن خاف الله تحرى. </w:t>
      </w:r>
    </w:p>
    <w:p w14:paraId="262EFB3D" w14:textId="72B7FE3A" w:rsidR="00C85482" w:rsidRDefault="002C6908" w:rsidP="002C6908">
      <w:pPr>
        <w:jc w:val="both"/>
        <w:rPr>
          <w:rFonts w:ascii="Traditional Arabic" w:eastAsia="Calibri" w:hAnsi="Traditional Arabic" w:cs="Traditional Arabic"/>
          <w:sz w:val="50"/>
          <w:szCs w:val="50"/>
          <w:rtl/>
          <w14:ligatures w14:val="none"/>
        </w:rPr>
      </w:pPr>
      <w:r w:rsidRPr="002C6908">
        <w:rPr>
          <w:rFonts w:ascii="Traditional Arabic" w:eastAsia="Calibri" w:hAnsi="Traditional Arabic" w:cs="Traditional Arabic"/>
          <w:color w:val="7030A0"/>
          <w:sz w:val="50"/>
          <w:szCs w:val="50"/>
          <w:rtl/>
          <w14:ligatures w14:val="none"/>
        </w:rPr>
        <w:t>بالإضافة إلى أن اختلاق الشائعات والسعي في نشرها عمل إجرامي يعاقب عليها النظام عقابا شديدا.</w:t>
      </w:r>
      <w:r w:rsidRPr="002C6908">
        <w:rPr>
          <w:rFonts w:ascii="Traditional Arabic" w:eastAsia="Calibri" w:hAnsi="Traditional Arabic" w:cs="Traditional Arabic" w:hint="cs"/>
          <w:color w:val="7030A0"/>
          <w:sz w:val="50"/>
          <w:szCs w:val="50"/>
          <w:rtl/>
          <w14:ligatures w14:val="none"/>
        </w:rPr>
        <w:t xml:space="preserve"> </w:t>
      </w:r>
      <w:r w:rsidRPr="002C6908">
        <w:rPr>
          <w:rFonts w:ascii="Traditional Arabic" w:eastAsia="Calibri" w:hAnsi="Traditional Arabic" w:cs="Traditional Arabic"/>
          <w:color w:val="7030A0"/>
          <w:sz w:val="50"/>
          <w:szCs w:val="50"/>
          <w:rtl/>
          <w14:ligatures w14:val="none"/>
        </w:rPr>
        <w:t xml:space="preserve">عباد الله أكثروا من الصلاة والسلام </w:t>
      </w:r>
      <w:r w:rsidRPr="002C6908">
        <w:rPr>
          <w:rFonts w:ascii="Traditional Arabic" w:eastAsia="Calibri" w:hAnsi="Traditional Arabic" w:cs="Traditional Arabic"/>
          <w:color w:val="7030A0"/>
          <w:sz w:val="50"/>
          <w:szCs w:val="50"/>
          <w:rtl/>
          <w14:ligatures w14:val="none"/>
        </w:rPr>
        <w:lastRenderedPageBreak/>
        <w:t xml:space="preserve">على رسول الله </w:t>
      </w:r>
      <w:r w:rsidRPr="002C6908">
        <w:rPr>
          <w:rFonts w:ascii="Traditional Arabic" w:eastAsia="Calibri" w:hAnsi="Traditional Arabic" w:cs="Traditional Arabic" w:hint="cs"/>
          <w:color w:val="7030A0"/>
          <w:sz w:val="50"/>
          <w:szCs w:val="50"/>
          <w:rtl/>
          <w14:ligatures w14:val="none"/>
        </w:rPr>
        <w:t xml:space="preserve">فقد أمركم الله بذلك فقال: </w:t>
      </w:r>
      <w:r w:rsidRPr="002C6908">
        <w:rPr>
          <w:rFonts w:ascii="Traditional Arabic" w:eastAsia="Calibri" w:hAnsi="Traditional Arabic" w:cs="Traditional Arabic"/>
          <w:color w:val="003399"/>
          <w:sz w:val="50"/>
          <w:szCs w:val="50"/>
          <w:rtl/>
          <w14:ligatures w14:val="none"/>
        </w:rPr>
        <w:t>﴿إن الله وملائكته يصلون على النبي يا أيها الذين آمنوا صلوا عليه وسلموا تسليما﴾</w:t>
      </w:r>
      <w:r w:rsidR="00C85482">
        <w:rPr>
          <w:rFonts w:ascii="Traditional Arabic" w:eastAsia="Calibri" w:hAnsi="Traditional Arabic" w:cs="Traditional Arabic" w:hint="cs"/>
          <w:sz w:val="50"/>
          <w:szCs w:val="50"/>
          <w:rtl/>
          <w14:ligatures w14:val="none"/>
        </w:rPr>
        <w:t xml:space="preserve">. </w:t>
      </w:r>
    </w:p>
    <w:p w14:paraId="15023682" w14:textId="27A0030E" w:rsidR="00C85482" w:rsidRDefault="002C6908" w:rsidP="002C6908">
      <w:pPr>
        <w:jc w:val="both"/>
        <w:rPr>
          <w:rFonts w:ascii="Traditional Arabic" w:eastAsia="Calibri" w:hAnsi="Traditional Arabic" w:cs="Traditional Arabic"/>
          <w:color w:val="00B050"/>
          <w:sz w:val="50"/>
          <w:szCs w:val="50"/>
          <w:rtl/>
          <w14:ligatures w14:val="none"/>
        </w:rPr>
      </w:pPr>
      <w:r w:rsidRPr="002C6908">
        <w:rPr>
          <w:rFonts w:ascii="Traditional Arabic" w:eastAsia="Calibri" w:hAnsi="Traditional Arabic" w:cs="Traditional Arabic"/>
          <w:color w:val="00B050"/>
          <w:sz w:val="50"/>
          <w:szCs w:val="50"/>
          <w:rtl/>
          <w14:ligatures w14:val="none"/>
        </w:rPr>
        <w:t>اللهم صل وسلم وبارك وأنعم على سيد الأولين والآخرين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ورحمة الله للعالمين نبينا محمد</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وعلى آله الطيبين الطاهرين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وصحابته الغر الميامين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وأزواجه الطاهرات أمهات المؤمنين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والتابعين ومن تبعهم بإحسان إلى يوم الدين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وعنا معهم بمنك وكرمك وجودك يا أجود الأجودين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ويا أكرم الأكرمين</w:t>
      </w:r>
      <w:r w:rsidR="00C85482">
        <w:rPr>
          <w:rFonts w:ascii="Traditional Arabic" w:eastAsia="Calibri" w:hAnsi="Traditional Arabic" w:cs="Traditional Arabic"/>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اللهم أعز الإسلام والمسلمين</w:t>
      </w:r>
      <w:r w:rsidR="00C85482">
        <w:rPr>
          <w:rFonts w:ascii="Traditional Arabic" w:eastAsia="Calibri" w:hAnsi="Traditional Arabic" w:cs="Traditional Arabic"/>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وأذل الشرك والمشركين</w:t>
      </w:r>
      <w:r w:rsidR="00C85482">
        <w:rPr>
          <w:rFonts w:ascii="Traditional Arabic" w:eastAsia="Calibri" w:hAnsi="Traditional Arabic" w:cs="Traditional Arabic"/>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ودمر أعداء الدين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w:t>
      </w:r>
    </w:p>
    <w:p w14:paraId="5D12EE17" w14:textId="77777777" w:rsidR="00C85482" w:rsidRDefault="002C6908" w:rsidP="002C6908">
      <w:pPr>
        <w:jc w:val="both"/>
        <w:rPr>
          <w:rFonts w:ascii="Traditional Arabic" w:eastAsia="Calibri" w:hAnsi="Traditional Arabic" w:cs="Traditional Arabic"/>
          <w:color w:val="00B050"/>
          <w:sz w:val="50"/>
          <w:szCs w:val="50"/>
          <w:rtl/>
          <w14:ligatures w14:val="none"/>
        </w:rPr>
      </w:pPr>
      <w:r w:rsidRPr="002C6908">
        <w:rPr>
          <w:rFonts w:ascii="Traditional Arabic" w:eastAsia="Calibri" w:hAnsi="Traditional Arabic" w:cs="Traditional Arabic"/>
          <w:color w:val="00B050"/>
          <w:sz w:val="50"/>
          <w:szCs w:val="50"/>
          <w:rtl/>
          <w14:ligatures w14:val="none"/>
        </w:rPr>
        <w:t>اللهم أنْجِ المستضعفين من المؤمنين في كل مكان</w:t>
      </w:r>
      <w:r w:rsidR="00C85482">
        <w:rPr>
          <w:rFonts w:ascii="Traditional Arabic" w:eastAsia="Calibri" w:hAnsi="Traditional Arabic" w:cs="Traditional Arabic"/>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اللهم احفظ إخواننا في غزة والقدس بعينك التي لا تنام، وارزقهم الثبات والتمكين وبارك في إيمانهم وصبرهم</w:t>
      </w:r>
      <w:r w:rsidR="00C85482">
        <w:rPr>
          <w:rFonts w:ascii="Traditional Arabic" w:eastAsia="Calibri" w:hAnsi="Traditional Arabic" w:cs="Traditional Arabic"/>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اللهم منزل الكتاب ومجري السحاب وهازم الأحزاب اهزم أعداءنا يا رب العالمين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w:t>
      </w:r>
    </w:p>
    <w:p w14:paraId="4416CB2D" w14:textId="77777777" w:rsidR="00C85482" w:rsidRDefault="002C6908" w:rsidP="002C6908">
      <w:pPr>
        <w:jc w:val="both"/>
        <w:rPr>
          <w:rFonts w:ascii="Traditional Arabic" w:eastAsia="Calibri" w:hAnsi="Traditional Arabic" w:cs="Traditional Arabic"/>
          <w:color w:val="00B050"/>
          <w:sz w:val="50"/>
          <w:szCs w:val="50"/>
          <w:rtl/>
          <w14:ligatures w14:val="none"/>
        </w:rPr>
      </w:pPr>
      <w:r w:rsidRPr="002C6908">
        <w:rPr>
          <w:rFonts w:ascii="Traditional Arabic" w:eastAsia="Calibri" w:hAnsi="Traditional Arabic" w:cs="Traditional Arabic"/>
          <w:color w:val="00B050"/>
          <w:sz w:val="50"/>
          <w:szCs w:val="50"/>
          <w:rtl/>
          <w14:ligatures w14:val="none"/>
        </w:rPr>
        <w:t>اللهم طهر المسجد الأقصى من رجس اليهود</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اللهم عليك باليهود الصهاينة الغاصبين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اللهم عليك بهم وأعوانهم فإنهم لا يعجزونك</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وأرنا فيهم عجائب قدرتك يا كريم يا عليم يا عظيم. </w:t>
      </w:r>
    </w:p>
    <w:p w14:paraId="171C6E68" w14:textId="77777777" w:rsidR="00C85482" w:rsidRDefault="002C6908" w:rsidP="002C6908">
      <w:pPr>
        <w:jc w:val="both"/>
        <w:rPr>
          <w:rFonts w:ascii="Traditional Arabic" w:eastAsia="Calibri" w:hAnsi="Traditional Arabic" w:cs="Traditional Arabic"/>
          <w:color w:val="00B050"/>
          <w:sz w:val="50"/>
          <w:szCs w:val="50"/>
          <w:rtl/>
          <w14:ligatures w14:val="none"/>
        </w:rPr>
      </w:pPr>
      <w:r w:rsidRPr="002C6908">
        <w:rPr>
          <w:rFonts w:ascii="Traditional Arabic" w:eastAsia="Calibri" w:hAnsi="Traditional Arabic" w:cs="Traditional Arabic"/>
          <w:color w:val="00B050"/>
          <w:sz w:val="50"/>
          <w:szCs w:val="50"/>
          <w:rtl/>
          <w14:ligatures w14:val="none"/>
        </w:rPr>
        <w:lastRenderedPageBreak/>
        <w:t>رب اجعل هذا البلد آمنا مطمئنا وسائر بلاد المسلمين اللهم أدم علينا نعمة الأمن والأ</w:t>
      </w:r>
      <w:r w:rsidRPr="002C6908">
        <w:rPr>
          <w:rFonts w:ascii="Traditional Arabic" w:eastAsia="Calibri" w:hAnsi="Traditional Arabic" w:cs="Traditional Arabic" w:hint="cs"/>
          <w:color w:val="00B050"/>
          <w:sz w:val="50"/>
          <w:szCs w:val="50"/>
          <w:rtl/>
          <w14:ligatures w14:val="none"/>
        </w:rPr>
        <w:t>ي</w:t>
      </w:r>
      <w:r w:rsidRPr="002C6908">
        <w:rPr>
          <w:rFonts w:ascii="Traditional Arabic" w:eastAsia="Calibri" w:hAnsi="Traditional Arabic" w:cs="Traditional Arabic"/>
          <w:color w:val="00B050"/>
          <w:sz w:val="50"/>
          <w:szCs w:val="50"/>
          <w:rtl/>
          <w14:ligatures w14:val="none"/>
        </w:rPr>
        <w:t>مان اللهم رد كيد الكائدين وحسد الحاسدين اللهمَّ آمِنّا في أوطاننا، وأصلح أئمَّتنا، ووُلاة أمورنا، وأيِّد بالحقّ إمامنا ووَليّ أمرنا، وهَيِّئ له البِطانة الصالحة التي تُعينه على الخير</w:t>
      </w:r>
      <w:r w:rsidR="00C85482">
        <w:rPr>
          <w:rFonts w:ascii="Traditional Arabic" w:eastAsia="Calibri" w:hAnsi="Traditional Arabic" w:cs="Traditional Arabic"/>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اللهم وفقه لما ترضى وخذ بناصيته للبر والتقوى. </w:t>
      </w:r>
    </w:p>
    <w:p w14:paraId="610F30CF" w14:textId="38C45357" w:rsidR="002C6908" w:rsidRPr="002C6908" w:rsidRDefault="002C6908" w:rsidP="002C6908">
      <w:pPr>
        <w:jc w:val="both"/>
        <w:rPr>
          <w:rFonts w:ascii="Traditional Arabic" w:eastAsia="Calibri" w:hAnsi="Traditional Arabic" w:cs="Traditional Arabic"/>
          <w:color w:val="00B050"/>
          <w:sz w:val="50"/>
          <w:szCs w:val="50"/>
          <w14:ligatures w14:val="none"/>
        </w:rPr>
      </w:pPr>
      <w:r w:rsidRPr="002C6908">
        <w:rPr>
          <w:rFonts w:ascii="Traditional Arabic" w:eastAsia="Calibri" w:hAnsi="Traditional Arabic" w:cs="Traditional Arabic"/>
          <w:color w:val="00B050"/>
          <w:sz w:val="50"/>
          <w:szCs w:val="50"/>
          <w:rtl/>
          <w14:ligatures w14:val="none"/>
        </w:rPr>
        <w:t>اللهم إنا نسألك الجنة وما قرب إليها من قول وعمل. ربنا ظلمنا أنفسنا وإن لم تغفر لنا وترحمنا لنكونن من الخاسرين</w:t>
      </w:r>
      <w:r w:rsidR="00C85482">
        <w:rPr>
          <w:rFonts w:ascii="Traditional Arabic" w:eastAsia="Calibri" w:hAnsi="Traditional Arabic" w:cs="Traditional Arabic" w:hint="cs"/>
          <w:color w:val="00B050"/>
          <w:sz w:val="50"/>
          <w:szCs w:val="50"/>
          <w:rtl/>
          <w14:ligatures w14:val="none"/>
        </w:rPr>
        <w:t>،</w:t>
      </w:r>
      <w:r w:rsidRPr="002C6908">
        <w:rPr>
          <w:rFonts w:ascii="Traditional Arabic" w:eastAsia="Calibri" w:hAnsi="Traditional Arabic" w:cs="Traditional Arabic"/>
          <w:color w:val="00B050"/>
          <w:sz w:val="50"/>
          <w:szCs w:val="50"/>
          <w:rtl/>
          <w14:ligatures w14:val="none"/>
        </w:rPr>
        <w:t xml:space="preserve"> ربنا آتنا في الدنيا حسنة وفي الآخرة حسنة وقنا عذاب النار.</w:t>
      </w:r>
    </w:p>
    <w:p w14:paraId="2CCBB0C0" w14:textId="77777777" w:rsidR="00FE60F7" w:rsidRPr="002C6908" w:rsidRDefault="00FE60F7" w:rsidP="002C6908">
      <w:pPr>
        <w:jc w:val="both"/>
        <w:rPr>
          <w:color w:val="7030A0"/>
        </w:rPr>
      </w:pPr>
    </w:p>
    <w:sectPr w:rsidR="00FE60F7" w:rsidRPr="002C6908"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1FE14" w14:textId="77777777" w:rsidR="00131724" w:rsidRDefault="00131724">
      <w:pPr>
        <w:spacing w:after="0" w:line="240" w:lineRule="auto"/>
      </w:pPr>
      <w:r>
        <w:separator/>
      </w:r>
    </w:p>
  </w:endnote>
  <w:endnote w:type="continuationSeparator" w:id="0">
    <w:p w14:paraId="7190FB70" w14:textId="77777777" w:rsidR="00131724" w:rsidRDefault="0013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FBCE" w14:textId="77777777" w:rsidR="00131724" w:rsidRDefault="00131724">
      <w:pPr>
        <w:spacing w:after="0" w:line="240" w:lineRule="auto"/>
      </w:pPr>
      <w:r>
        <w:separator/>
      </w:r>
    </w:p>
  </w:footnote>
  <w:footnote w:type="continuationSeparator" w:id="0">
    <w:p w14:paraId="15E1BA44" w14:textId="77777777" w:rsidR="00131724" w:rsidRDefault="00131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31724"/>
    <w:rsid w:val="0020516E"/>
    <w:rsid w:val="002C6908"/>
    <w:rsid w:val="003B093A"/>
    <w:rsid w:val="00427F4B"/>
    <w:rsid w:val="00611209"/>
    <w:rsid w:val="00674D53"/>
    <w:rsid w:val="00693B85"/>
    <w:rsid w:val="008C322A"/>
    <w:rsid w:val="0090706F"/>
    <w:rsid w:val="00942777"/>
    <w:rsid w:val="00A35454"/>
    <w:rsid w:val="00AA0740"/>
    <w:rsid w:val="00B61A0F"/>
    <w:rsid w:val="00B837D5"/>
    <w:rsid w:val="00B95635"/>
    <w:rsid w:val="00C166C9"/>
    <w:rsid w:val="00C2173C"/>
    <w:rsid w:val="00C35705"/>
    <w:rsid w:val="00C85482"/>
    <w:rsid w:val="00CD63AD"/>
    <w:rsid w:val="00E068C8"/>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957</Words>
  <Characters>5455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2024-07-13T18:55:00Z</dcterms:created>
  <dcterms:modified xsi:type="dcterms:W3CDTF">2024-07-13T18:55:00Z</dcterms:modified>
</cp:coreProperties>
</file>