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0704" w14:textId="2A835907" w:rsidR="00CF0C00" w:rsidRPr="0051458E" w:rsidRDefault="0051458E" w:rsidP="0051458E">
      <w:pPr>
        <w:jc w:val="center"/>
        <w:rPr>
          <w:rFonts w:ascii="Traditional Arabic" w:hAnsi="Traditional Arabic" w:cs="Traditional Arabic"/>
          <w:b/>
          <w:bCs/>
          <w:color w:val="FF0000"/>
          <w:sz w:val="48"/>
          <w:szCs w:val="48"/>
          <w:rtl/>
        </w:rPr>
      </w:pPr>
      <w:r w:rsidRPr="0051458E">
        <w:rPr>
          <w:rFonts w:ascii="Traditional Arabic" w:hAnsi="Traditional Arabic" w:cs="Traditional Arabic"/>
          <w:b/>
          <w:bCs/>
          <w:color w:val="FF0000"/>
          <w:sz w:val="48"/>
          <w:szCs w:val="48"/>
          <w:rtl/>
        </w:rPr>
        <w:t xml:space="preserve">مشكلة الماء </w:t>
      </w:r>
      <w:r w:rsidRPr="002B11E7">
        <w:rPr>
          <w:rFonts w:ascii="Traditional Arabic" w:hAnsi="Traditional Arabic" w:cs="Traditional Arabic"/>
          <w:b/>
          <w:bCs/>
          <w:color w:val="FF0000"/>
          <w:sz w:val="48"/>
          <w:szCs w:val="48"/>
          <w:rtl/>
        </w:rPr>
        <w:t>قضية مصيرية</w:t>
      </w:r>
    </w:p>
    <w:p w14:paraId="0ABA634B" w14:textId="77777777" w:rsidR="002B11E7" w:rsidRDefault="002B11E7" w:rsidP="002B11E7">
      <w:pPr>
        <w:jc w:val="both"/>
        <w:rPr>
          <w:color w:val="7030A0"/>
          <w:rtl/>
        </w:rPr>
      </w:pPr>
    </w:p>
    <w:p w14:paraId="77A1FCB4" w14:textId="74C77439" w:rsidR="002B11E7" w:rsidRPr="002B11E7" w:rsidRDefault="002B11E7" w:rsidP="002B11E7">
      <w:pPr>
        <w:spacing w:after="0" w:line="240" w:lineRule="auto"/>
        <w:ind w:left="26"/>
        <w:jc w:val="both"/>
        <w:rPr>
          <w:rFonts w:ascii="Times New Roman" w:eastAsia="Times New Roman" w:hAnsi="Times New Roman" w:cs="Traditional Arabic"/>
          <w:color w:val="00B050"/>
          <w:sz w:val="50"/>
          <w:szCs w:val="50"/>
          <w:rtl/>
          <w14:ligatures w14:val="none"/>
        </w:rPr>
      </w:pPr>
      <w:r w:rsidRPr="002B11E7">
        <w:rPr>
          <w:rFonts w:ascii="Times New Roman" w:eastAsia="Times New Roman" w:hAnsi="Times New Roman" w:cs="Traditional Arabic" w:hint="cs"/>
          <w:color w:val="00B050"/>
          <w:sz w:val="50"/>
          <w:szCs w:val="50"/>
          <w:rtl/>
          <w14:ligatures w14:val="none"/>
        </w:rPr>
        <w:t>إن قضية الماء تحظى بالاهتمام العالمي أكثر بكثير من الاهتمام ال</w:t>
      </w:r>
      <w:r w:rsidRPr="002B11E7">
        <w:rPr>
          <w:rFonts w:ascii="Times New Roman" w:eastAsia="Times New Roman" w:hAnsi="Times New Roman" w:cs="Traditional Arabic"/>
          <w:color w:val="00B050"/>
          <w:sz w:val="50"/>
          <w:szCs w:val="50"/>
          <w:rtl/>
          <w14:ligatures w14:val="none"/>
        </w:rPr>
        <w:t>ع</w:t>
      </w:r>
      <w:r w:rsidRPr="002B11E7">
        <w:rPr>
          <w:rFonts w:ascii="Times New Roman" w:eastAsia="Times New Roman" w:hAnsi="Times New Roman" w:cs="Traditional Arabic" w:hint="cs"/>
          <w:color w:val="00B050"/>
          <w:sz w:val="50"/>
          <w:szCs w:val="50"/>
          <w:rtl/>
          <w14:ligatures w14:val="none"/>
        </w:rPr>
        <w:t>ربي</w:t>
      </w:r>
      <w:r w:rsidRPr="002B11E7">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hint="cs"/>
          <w:color w:val="00B050"/>
          <w:sz w:val="50"/>
          <w:szCs w:val="50"/>
          <w:rtl/>
          <w14:ligatures w14:val="none"/>
        </w:rPr>
        <w:t xml:space="preserve"> </w:t>
      </w:r>
    </w:p>
    <w:p w14:paraId="1C687C3B" w14:textId="0E8076A9" w:rsidR="002B11E7" w:rsidRP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00B050"/>
          <w:sz w:val="50"/>
          <w:szCs w:val="50"/>
          <w:rtl/>
          <w14:ligatures w14:val="none"/>
        </w:rPr>
        <w:t>و</w:t>
      </w:r>
      <w:r w:rsidRPr="002B11E7">
        <w:rPr>
          <w:rFonts w:ascii="Times New Roman" w:eastAsia="Times New Roman" w:hAnsi="Times New Roman" w:cs="Traditional Arabic" w:hint="cs"/>
          <w:color w:val="00B050"/>
          <w:sz w:val="50"/>
          <w:szCs w:val="50"/>
          <w:rtl/>
          <w14:ligatures w14:val="none"/>
        </w:rPr>
        <w:t>إن المتخصصين والمثقفين ينبهون لمشكلة المياه وأنها قضية مصيرية</w:t>
      </w:r>
      <w:r w:rsidRPr="002B11E7">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hint="cs"/>
          <w:color w:val="00B050"/>
          <w:sz w:val="50"/>
          <w:szCs w:val="50"/>
          <w:rtl/>
          <w14:ligatures w14:val="none"/>
        </w:rPr>
        <w:t xml:space="preserve"> </w:t>
      </w:r>
      <w:r w:rsidRPr="002B11E7">
        <w:rPr>
          <w:rFonts w:ascii="Times New Roman" w:eastAsia="Times New Roman" w:hAnsi="Times New Roman" w:cs="Traditional Arabic" w:hint="cs"/>
          <w:color w:val="00B050"/>
          <w:sz w:val="50"/>
          <w:szCs w:val="50"/>
          <w:rtl/>
          <w14:ligatures w14:val="none"/>
        </w:rPr>
        <w:t>و</w:t>
      </w:r>
      <w:r w:rsidRPr="002B11E7">
        <w:rPr>
          <w:rFonts w:ascii="Times New Roman" w:eastAsia="Times New Roman" w:hAnsi="Times New Roman" w:cs="Traditional Arabic" w:hint="cs"/>
          <w:color w:val="00B050"/>
          <w:sz w:val="50"/>
          <w:szCs w:val="50"/>
          <w:rtl/>
          <w14:ligatures w14:val="none"/>
        </w:rPr>
        <w:t>يتوقف عليها وجود العرب وحياتهم</w:t>
      </w:r>
      <w:r w:rsidRPr="002B11E7">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hint="cs"/>
          <w:color w:val="00B050"/>
          <w:sz w:val="50"/>
          <w:szCs w:val="50"/>
          <w:rtl/>
          <w14:ligatures w14:val="none"/>
        </w:rPr>
        <w:t xml:space="preserve"> </w:t>
      </w:r>
      <w:r w:rsidRPr="002B11E7">
        <w:rPr>
          <w:rFonts w:ascii="Times New Roman" w:eastAsia="Times New Roman" w:hAnsi="Times New Roman" w:cs="Traditional Arabic" w:hint="cs"/>
          <w:color w:val="00B050"/>
          <w:sz w:val="50"/>
          <w:szCs w:val="50"/>
          <w:rtl/>
          <w14:ligatures w14:val="none"/>
        </w:rPr>
        <w:t>و</w:t>
      </w:r>
      <w:r w:rsidRPr="002B11E7">
        <w:rPr>
          <w:rFonts w:ascii="Times New Roman" w:eastAsia="Times New Roman" w:hAnsi="Times New Roman" w:cs="Traditional Arabic" w:hint="cs"/>
          <w:color w:val="00B050"/>
          <w:sz w:val="50"/>
          <w:szCs w:val="50"/>
          <w:rtl/>
          <w14:ligatures w14:val="none"/>
        </w:rPr>
        <w:t>إن الحرب القادمة هي حرب المياه</w:t>
      </w:r>
      <w:r w:rsidRPr="002B11E7">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hint="cs"/>
          <w:color w:val="00B050"/>
          <w:sz w:val="50"/>
          <w:szCs w:val="50"/>
          <w:rtl/>
          <w14:ligatures w14:val="none"/>
        </w:rPr>
        <w:t xml:space="preserve"> إن مشكلة المياه بمثابة صدمة كهربائية لإيقاظ أجسادنا وأرواحنا فمن دون الماء لا حيا</w:t>
      </w:r>
      <w:r w:rsidRPr="002B11E7">
        <w:rPr>
          <w:rFonts w:ascii="Times New Roman" w:eastAsia="Times New Roman" w:hAnsi="Times New Roman" w:cs="Traditional Arabic"/>
          <w:color w:val="00B050"/>
          <w:sz w:val="50"/>
          <w:szCs w:val="50"/>
          <w:rtl/>
          <w14:ligatures w14:val="none"/>
        </w:rPr>
        <w:t>ة</w:t>
      </w:r>
      <w:r w:rsidRPr="002B11E7">
        <w:rPr>
          <w:rFonts w:ascii="Times New Roman" w:eastAsia="Times New Roman" w:hAnsi="Times New Roman" w:cs="Traditional Arabic" w:hint="cs"/>
          <w:color w:val="00B050"/>
          <w:sz w:val="50"/>
          <w:szCs w:val="50"/>
          <w:rtl/>
          <w14:ligatures w14:val="none"/>
        </w:rPr>
        <w:t xml:space="preserve"> </w:t>
      </w:r>
      <w:r w:rsidRPr="002B11E7">
        <w:rPr>
          <w:rFonts w:ascii="Traditional Arabic" w:eastAsia="Times New Roman" w:hAnsi="Traditional Arabic" w:cs="Traditional Arabic"/>
          <w:color w:val="6600FF"/>
          <w:sz w:val="50"/>
          <w:szCs w:val="50"/>
          <w:rtl/>
          <w14:ligatures w14:val="none"/>
        </w:rPr>
        <w:t>﴿</w:t>
      </w:r>
      <w:r w:rsidRPr="002B11E7">
        <w:rPr>
          <w:rFonts w:ascii="Times New Roman" w:eastAsia="Times New Roman" w:hAnsi="Times New Roman" w:cs="Traditional Arabic" w:hint="cs"/>
          <w:color w:val="6600FF"/>
          <w:sz w:val="50"/>
          <w:szCs w:val="50"/>
          <w:rtl/>
          <w14:ligatures w14:val="none"/>
        </w:rPr>
        <w:t>وجعلنا من الماء كل شيءٍ حي</w:t>
      </w:r>
      <w:r w:rsidRPr="002B11E7">
        <w:rPr>
          <w:rFonts w:ascii="Traditional Arabic" w:eastAsia="Times New Roman" w:hAnsi="Traditional Arabic" w:cs="Traditional Arabic"/>
          <w:color w:val="6600FF"/>
          <w:sz w:val="50"/>
          <w:szCs w:val="50"/>
          <w:rtl/>
          <w14:ligatures w14:val="none"/>
        </w:rPr>
        <w:t>﴾</w:t>
      </w:r>
      <w:r>
        <w:rPr>
          <w:rFonts w:ascii="Traditional Arabic" w:eastAsia="Times New Roman" w:hAnsi="Traditional Arabic" w:cs="Traditional Arabic" w:hint="cs"/>
          <w:color w:val="6600FF"/>
          <w:sz w:val="50"/>
          <w:szCs w:val="50"/>
          <w:rtl/>
          <w14:ligatures w14:val="none"/>
        </w:rPr>
        <w:t>.</w:t>
      </w:r>
      <w:r w:rsidRPr="002B11E7">
        <w:rPr>
          <w:rFonts w:ascii="Times New Roman" w:eastAsia="Times New Roman" w:hAnsi="Times New Roman" w:cs="Traditional Arabic" w:hint="cs"/>
          <w:color w:val="6600FF"/>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وهي أهم من النفط بكثير. </w:t>
      </w:r>
    </w:p>
    <w:p w14:paraId="30076C41" w14:textId="77777777" w:rsid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t>إن المياه ستبرز كمصدر قوة لمن في أيديهم مصادر هذه المياه للضغط على الأمة واستنزاف ما تبقى من قوتها</w:t>
      </w:r>
      <w:r w:rsidRPr="002B11E7">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وإمكاناتها مع العلم أنه من المتوقع في السنوات القادمة أن المجتمعات ا</w:t>
      </w:r>
      <w:r w:rsidRPr="002B11E7">
        <w:rPr>
          <w:rFonts w:ascii="Times New Roman" w:eastAsia="Times New Roman" w:hAnsi="Times New Roman" w:cs="Traditional Arabic"/>
          <w:sz w:val="50"/>
          <w:szCs w:val="50"/>
          <w:rtl/>
          <w14:ligatures w14:val="none"/>
        </w:rPr>
        <w:t>لإ</w:t>
      </w:r>
      <w:r w:rsidRPr="002B11E7">
        <w:rPr>
          <w:rFonts w:ascii="Times New Roman" w:eastAsia="Times New Roman" w:hAnsi="Times New Roman" w:cs="Traditional Arabic" w:hint="cs"/>
          <w:sz w:val="50"/>
          <w:szCs w:val="50"/>
          <w:rtl/>
          <w14:ligatures w14:val="none"/>
        </w:rPr>
        <w:t>سلامية ستحتاج إلى أربعة أضعاف ما تستهلك</w:t>
      </w:r>
      <w:r w:rsidRPr="002B11E7">
        <w:rPr>
          <w:rFonts w:ascii="Times New Roman" w:eastAsia="Times New Roman" w:hAnsi="Times New Roman" w:cs="Traditional Arabic" w:hint="eastAsia"/>
          <w:sz w:val="50"/>
          <w:szCs w:val="50"/>
          <w:rtl/>
          <w14:ligatures w14:val="none"/>
        </w:rPr>
        <w:t>ه</w:t>
      </w:r>
      <w:r w:rsidRPr="002B11E7">
        <w:rPr>
          <w:rFonts w:ascii="Times New Roman" w:eastAsia="Times New Roman" w:hAnsi="Times New Roman" w:cs="Traditional Arabic" w:hint="cs"/>
          <w:sz w:val="50"/>
          <w:szCs w:val="50"/>
          <w:rtl/>
          <w14:ligatures w14:val="none"/>
        </w:rPr>
        <w:t xml:space="preserve"> اليوم من المياه العذبة. بينما المياه في تلك البلاد ستتناقص وبشكل ملحوظ. </w:t>
      </w:r>
    </w:p>
    <w:p w14:paraId="0359356F" w14:textId="77777777" w:rsid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t>فنهر النيل أصبح مصدر قلق للدول الإسلامية التي يمر عليها</w:t>
      </w:r>
      <w:r w:rsidRPr="002B11E7">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وذلك بسبب الزيادة في عدد السكان وكثرة التصرف في الماء وإلى أنها آخر الدول التي يمر عليها فتتلوث المياه قبل وصولها، كما أن الخطر من قبل ما نراه من آثار مشكلة سد النهضة يظهر لك حجم الخطر. </w:t>
      </w:r>
    </w:p>
    <w:p w14:paraId="620F41D1" w14:textId="561BE201" w:rsid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lastRenderedPageBreak/>
        <w:t>أما في بلاد الشام والعراق فإن نهري دجلة والفرات تصدر من تركيا</w:t>
      </w:r>
      <w:r w:rsidRPr="002B11E7">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وقد بدأت تركيا في إقامة مشروع شرق الأناضول المكون من عدد من السدود والخزانات يصل إلى اثنين وعشرين سداً يمنع وصول الماء إلى العراق وسوريا وأهمها وأكبرها سد أتاتورك. </w:t>
      </w:r>
    </w:p>
    <w:p w14:paraId="6F729A34" w14:textId="7E5CCC48" w:rsidR="002B11E7" w:rsidRP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t>أما دول الخليج جميعها</w:t>
      </w:r>
      <w:r w:rsidRPr="002B11E7">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ومنها المملكة العربية السعودية فهي في معاناة في قضية المياه من أوجه عديدة: </w:t>
      </w:r>
    </w:p>
    <w:p w14:paraId="6A1053B3" w14:textId="77777777" w:rsidR="002B11E7" w:rsidRPr="002B11E7" w:rsidRDefault="002B11E7" w:rsidP="002B11E7">
      <w:pPr>
        <w:tabs>
          <w:tab w:val="left" w:pos="8486"/>
        </w:tabs>
        <w:spacing w:after="0" w:line="240" w:lineRule="auto"/>
        <w:ind w:left="26"/>
        <w:jc w:val="both"/>
        <w:rPr>
          <w:rFonts w:ascii="Times New Roman" w:eastAsia="Times New Roman" w:hAnsi="Times New Roman" w:cs="Traditional Arabic"/>
          <w:b/>
          <w:bCs/>
          <w:color w:val="FF0000"/>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 xml:space="preserve">أولاً: المياه الجوفية في تناقص </w:t>
      </w:r>
      <w:r w:rsidRPr="002B11E7">
        <w:rPr>
          <w:rFonts w:ascii="Times New Roman" w:eastAsia="Times New Roman" w:hAnsi="Times New Roman" w:cs="Traditional Arabic"/>
          <w:b/>
          <w:bCs/>
          <w:color w:val="FF0000"/>
          <w:sz w:val="50"/>
          <w:szCs w:val="50"/>
          <w:rtl/>
          <w14:ligatures w14:val="none"/>
        </w:rPr>
        <w:t>م</w:t>
      </w:r>
      <w:r w:rsidRPr="002B11E7">
        <w:rPr>
          <w:rFonts w:ascii="Times New Roman" w:eastAsia="Times New Roman" w:hAnsi="Times New Roman" w:cs="Traditional Arabic" w:hint="cs"/>
          <w:b/>
          <w:bCs/>
          <w:color w:val="FF0000"/>
          <w:sz w:val="50"/>
          <w:szCs w:val="50"/>
          <w:rtl/>
          <w14:ligatures w14:val="none"/>
        </w:rPr>
        <w:t xml:space="preserve">ستمر نتيجة استهلاك القطاعات الصناعية والزراعية والاستخدام المنزلي. </w:t>
      </w:r>
    </w:p>
    <w:p w14:paraId="1A92B4A1" w14:textId="0F67E0D5" w:rsidR="002B11E7" w:rsidRPr="002B11E7" w:rsidRDefault="002B11E7" w:rsidP="002B11E7">
      <w:pPr>
        <w:tabs>
          <w:tab w:val="left" w:pos="8486"/>
        </w:tabs>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وقد حدث استنزاف غير عادي وسريع للمياه الجوفية في المنطقة خلال العقود الماضية بعد تشجيع الزراعة</w:t>
      </w:r>
      <w:r>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وأدى ذلك إلى هدر كبير في مخزون المياه الجوفية.                                                                              </w:t>
      </w:r>
    </w:p>
    <w:p w14:paraId="09284228" w14:textId="1F2906F3" w:rsidR="002B11E7" w:rsidRP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ثانياً: تعاني المياه الجوفية من مشكلة التملح فبعد استنزاف المياه الجوفية تبقى خزاناتها فارغة</w:t>
      </w:r>
      <w:r w:rsidRPr="002B11E7">
        <w:rPr>
          <w:rFonts w:ascii="Times New Roman" w:eastAsia="Times New Roman" w:hAnsi="Times New Roman" w:cs="Traditional Arabic" w:hint="cs"/>
          <w:b/>
          <w:bCs/>
          <w:color w:val="FF0000"/>
          <w:sz w:val="50"/>
          <w:szCs w:val="50"/>
          <w:rtl/>
          <w14:ligatures w14:val="none"/>
        </w:rPr>
        <w:t>،</w:t>
      </w:r>
      <w:r w:rsidRPr="002B11E7">
        <w:rPr>
          <w:rFonts w:ascii="Times New Roman" w:eastAsia="Times New Roman" w:hAnsi="Times New Roman" w:cs="Traditional Arabic" w:hint="cs"/>
          <w:color w:val="FF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وهنا تتسرب مياه الخليج العربي والبحر الأحمر المالحة فتصب في أحواض المياه الجوفية مما جعل المياه الجوفية في المملكة والخليج غير صالحة للاستهلاك البشري في أغلبها. </w:t>
      </w:r>
    </w:p>
    <w:p w14:paraId="30770AA7" w14:textId="77777777" w:rsid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 xml:space="preserve"> </w:t>
      </w:r>
      <w:r w:rsidRPr="002B11E7">
        <w:rPr>
          <w:rFonts w:ascii="Times New Roman" w:eastAsia="Times New Roman" w:hAnsi="Times New Roman" w:cs="Traditional Arabic" w:hint="cs"/>
          <w:b/>
          <w:bCs/>
          <w:color w:val="FF0000"/>
          <w:sz w:val="50"/>
          <w:szCs w:val="50"/>
          <w:rtl/>
          <w14:ligatures w14:val="none"/>
        </w:rPr>
        <w:t>ثالثاً: المياه السطحية كالآبار بالجنوب تعتمد عادة على الأمطار لتغذيتها</w:t>
      </w:r>
      <w:r w:rsidRPr="002B11E7">
        <w:rPr>
          <w:rFonts w:ascii="Times New Roman" w:eastAsia="Times New Roman" w:hAnsi="Times New Roman" w:cs="Traditional Arabic" w:hint="cs"/>
          <w:b/>
          <w:bCs/>
          <w:color w:val="FF0000"/>
          <w:sz w:val="50"/>
          <w:szCs w:val="50"/>
          <w:rtl/>
          <w14:ligatures w14:val="none"/>
        </w:rPr>
        <w:t>،</w:t>
      </w:r>
      <w:r w:rsidRPr="002B11E7">
        <w:rPr>
          <w:rFonts w:ascii="Times New Roman" w:eastAsia="Times New Roman" w:hAnsi="Times New Roman" w:cs="Traditional Arabic" w:hint="cs"/>
          <w:color w:val="FF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ونحن نرى ندرة الأمطار في زماننا</w:t>
      </w:r>
      <w:r>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ولذا جفت هذه الآبار في عامة أنحاء المنطقة</w:t>
      </w:r>
      <w:r>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وسبّب ذلك حرجاً وغلاءً في أسعار الماء. </w:t>
      </w:r>
    </w:p>
    <w:p w14:paraId="687EBED0" w14:textId="03B04FCF" w:rsidR="002B11E7" w:rsidRPr="002B11E7" w:rsidRDefault="002B11E7" w:rsidP="002B11E7">
      <w:pPr>
        <w:spacing w:after="0" w:line="240" w:lineRule="auto"/>
        <w:ind w:left="26"/>
        <w:jc w:val="both"/>
        <w:rPr>
          <w:rFonts w:ascii="Times New Roman" w:eastAsia="Times New Roman" w:hAnsi="Times New Roman" w:cs="Traditional Arabic"/>
          <w:color w:val="C00000"/>
          <w:sz w:val="50"/>
          <w:szCs w:val="50"/>
          <w:rtl/>
          <w14:ligatures w14:val="none"/>
        </w:rPr>
      </w:pPr>
      <w:r w:rsidRPr="002B11E7">
        <w:rPr>
          <w:rFonts w:ascii="Times New Roman" w:eastAsia="Times New Roman" w:hAnsi="Times New Roman" w:cs="Traditional Arabic" w:hint="cs"/>
          <w:color w:val="C00000"/>
          <w:sz w:val="50"/>
          <w:szCs w:val="50"/>
          <w:rtl/>
          <w14:ligatures w14:val="none"/>
        </w:rPr>
        <w:lastRenderedPageBreak/>
        <w:t>وقد أقامت الدولة العديد من السدود للاستفادة من مياه السيول</w:t>
      </w:r>
      <w:r w:rsidR="00206C39" w:rsidRP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ولكن المطر قل جداً حتى جفت أغلب تلك السدود فالله المستعان. </w:t>
      </w:r>
    </w:p>
    <w:p w14:paraId="6609AE83" w14:textId="77777777" w:rsidR="0051458E"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رابعاً: زادت الحاجة بسبب الاستهلاك (</w:t>
      </w:r>
      <w:r w:rsidRPr="002B11E7">
        <w:rPr>
          <w:rFonts w:ascii="Times New Roman" w:eastAsia="Times New Roman" w:hAnsi="Times New Roman" w:cs="Traditional Arabic"/>
          <w:b/>
          <w:bCs/>
          <w:color w:val="FF0000"/>
          <w:sz w:val="50"/>
          <w:szCs w:val="50"/>
          <w:rtl/>
          <w14:ligatures w14:val="none"/>
        </w:rPr>
        <w:t>و</w:t>
      </w:r>
      <w:r w:rsidRPr="002B11E7">
        <w:rPr>
          <w:rFonts w:ascii="Times New Roman" w:eastAsia="Times New Roman" w:hAnsi="Times New Roman" w:cs="Traditional Arabic" w:hint="cs"/>
          <w:b/>
          <w:bCs/>
          <w:color w:val="FF0000"/>
          <w:sz w:val="50"/>
          <w:szCs w:val="50"/>
          <w:rtl/>
          <w14:ligatures w14:val="none"/>
        </w:rPr>
        <w:t>ال</w:t>
      </w:r>
      <w:r w:rsidRPr="002B11E7">
        <w:rPr>
          <w:rFonts w:ascii="Times New Roman" w:eastAsia="Times New Roman" w:hAnsi="Times New Roman" w:cs="Traditional Arabic"/>
          <w:b/>
          <w:bCs/>
          <w:color w:val="FF0000"/>
          <w:sz w:val="50"/>
          <w:szCs w:val="50"/>
          <w:rtl/>
          <w14:ligatures w14:val="none"/>
        </w:rPr>
        <w:t>إ</w:t>
      </w:r>
      <w:r w:rsidRPr="002B11E7">
        <w:rPr>
          <w:rFonts w:ascii="Times New Roman" w:eastAsia="Times New Roman" w:hAnsi="Times New Roman" w:cs="Traditional Arabic" w:hint="cs"/>
          <w:b/>
          <w:bCs/>
          <w:color w:val="FF0000"/>
          <w:sz w:val="50"/>
          <w:szCs w:val="50"/>
          <w:rtl/>
          <w14:ligatures w14:val="none"/>
        </w:rPr>
        <w:t>سراف)</w:t>
      </w:r>
      <w:r w:rsidR="00206C39" w:rsidRPr="00206C39">
        <w:rPr>
          <w:rFonts w:ascii="Times New Roman" w:eastAsia="Times New Roman" w:hAnsi="Times New Roman" w:cs="Traditional Arabic" w:hint="cs"/>
          <w:b/>
          <w:bCs/>
          <w:color w:val="FF0000"/>
          <w:sz w:val="50"/>
          <w:szCs w:val="50"/>
          <w:rtl/>
          <w14:ligatures w14:val="none"/>
        </w:rPr>
        <w:t>،</w:t>
      </w:r>
      <w:r w:rsidRPr="002B11E7">
        <w:rPr>
          <w:rFonts w:ascii="Times New Roman" w:eastAsia="Times New Roman" w:hAnsi="Times New Roman" w:cs="Traditional Arabic" w:hint="cs"/>
          <w:color w:val="FF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وبسبب زيادة عدد السكان ... في عام 1400 إلى بليون متر مكعب</w:t>
      </w:r>
      <w:r w:rsidR="0051458E">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وفي عام 1410 وصل إلى 22 بليون</w:t>
      </w:r>
      <w:r w:rsidR="0051458E">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ويتوقع أن يصل بعد سنوات قليلة إلى 35 بليون متر مكعب</w:t>
      </w:r>
      <w:r w:rsidR="0051458E">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ومن هنا ندرك حجم المشكلة مع التناقص الحاد في المياه</w:t>
      </w:r>
      <w:r w:rsidR="00206C39">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w:t>
      </w:r>
    </w:p>
    <w:p w14:paraId="1B75FCC9" w14:textId="35324EE6" w:rsidR="00206C39"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خامساً: تحلية المياه.</w:t>
      </w:r>
      <w:r w:rsidRPr="002B11E7">
        <w:rPr>
          <w:rFonts w:ascii="Times New Roman" w:eastAsia="Times New Roman" w:hAnsi="Times New Roman" w:cs="Traditional Arabic" w:hint="cs"/>
          <w:color w:val="FF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لو سألتكم هل التحلية بديل دائم أم هي بديل مؤقت؟ </w:t>
      </w:r>
    </w:p>
    <w:p w14:paraId="2D49233F" w14:textId="77777777" w:rsidR="00206C39"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لأجبتم بل</w:t>
      </w:r>
      <w:r w:rsidR="00206C39">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بديل مؤقت فقط حتى يمكن إيجاد بدائل أفضل منها أو حتى ينتهي دورها عند حد معين. </w:t>
      </w:r>
    </w:p>
    <w:p w14:paraId="616B19F0" w14:textId="07ADB017" w:rsidR="002B11E7" w:rsidRPr="002B11E7" w:rsidRDefault="002B11E7" w:rsidP="002B11E7">
      <w:pPr>
        <w:spacing w:after="0" w:line="240" w:lineRule="auto"/>
        <w:ind w:left="26"/>
        <w:jc w:val="both"/>
        <w:rPr>
          <w:rFonts w:ascii="Times New Roman" w:eastAsia="Times New Roman" w:hAnsi="Times New Roman" w:cs="Traditional Arabic"/>
          <w:b/>
          <w:bCs/>
          <w:color w:val="FF0000"/>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ثم إن في التحلية مخاطر ومنها:</w:t>
      </w:r>
    </w:p>
    <w:p w14:paraId="64CEE700" w14:textId="77777777" w:rsidR="002B11E7" w:rsidRPr="002B11E7" w:rsidRDefault="002B11E7" w:rsidP="002B11E7">
      <w:pPr>
        <w:keepNext/>
        <w:numPr>
          <w:ilvl w:val="0"/>
          <w:numId w:val="5"/>
        </w:numPr>
        <w:tabs>
          <w:tab w:val="left" w:pos="707"/>
        </w:tabs>
        <w:spacing w:after="0" w:line="240" w:lineRule="auto"/>
        <w:ind w:left="26" w:firstLine="0"/>
        <w:jc w:val="both"/>
        <w:outlineLvl w:val="0"/>
        <w:rPr>
          <w:rFonts w:ascii="Traditional Arabic" w:eastAsia="Times New Roman" w:hAnsi="Traditional Arabic" w:cs="Traditional Arabic"/>
          <w:noProof/>
          <w:color w:val="00B0F0"/>
          <w:kern w:val="32"/>
          <w:sz w:val="50"/>
          <w:szCs w:val="50"/>
          <w:rtl/>
          <w:lang w:eastAsia="ar-SA"/>
          <w14:ligatures w14:val="none"/>
        </w:rPr>
      </w:pPr>
      <w:r w:rsidRPr="002B11E7">
        <w:rPr>
          <w:rFonts w:ascii="Traditional Arabic" w:eastAsia="Times New Roman" w:hAnsi="Traditional Arabic" w:cs="Traditional Arabic" w:hint="cs"/>
          <w:noProof/>
          <w:color w:val="00B0F0"/>
          <w:kern w:val="32"/>
          <w:sz w:val="50"/>
          <w:szCs w:val="50"/>
          <w:rtl/>
          <w:lang w:eastAsia="ar-SA"/>
          <w14:ligatures w14:val="none"/>
        </w:rPr>
        <w:t xml:space="preserve">تسبب مشكلات تلوث للهواء وللمياه نتيجة عملية الاحتراق اللازمة. </w:t>
      </w:r>
    </w:p>
    <w:p w14:paraId="7080CA88" w14:textId="69D9E6E6" w:rsidR="002B11E7" w:rsidRPr="002B11E7" w:rsidRDefault="002B11E7" w:rsidP="002B11E7">
      <w:pPr>
        <w:numPr>
          <w:ilvl w:val="0"/>
          <w:numId w:val="5"/>
        </w:numPr>
        <w:tabs>
          <w:tab w:val="left" w:pos="707"/>
        </w:tabs>
        <w:spacing w:after="0" w:line="240" w:lineRule="auto"/>
        <w:ind w:left="26" w:firstLine="0"/>
        <w:jc w:val="both"/>
        <w:rPr>
          <w:rFonts w:ascii="Times New Roman" w:eastAsia="Times New Roman" w:hAnsi="Times New Roman" w:cs="Traditional Arabic"/>
          <w:color w:val="00B050"/>
          <w:sz w:val="50"/>
          <w:szCs w:val="50"/>
          <w:rtl/>
          <w14:ligatures w14:val="none"/>
        </w:rPr>
      </w:pPr>
      <w:r w:rsidRPr="002B11E7">
        <w:rPr>
          <w:rFonts w:ascii="Times New Roman" w:eastAsia="Times New Roman" w:hAnsi="Times New Roman" w:cs="Traditional Arabic" w:hint="cs"/>
          <w:color w:val="00B050"/>
          <w:sz w:val="50"/>
          <w:szCs w:val="50"/>
          <w:rtl/>
          <w14:ligatures w14:val="none"/>
        </w:rPr>
        <w:t>تخلف النفايات والملوحة بعد التقطير والتنقية وترد في البحر</w:t>
      </w:r>
      <w:r w:rsidR="00206C39"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hint="cs"/>
          <w:color w:val="00B050"/>
          <w:sz w:val="50"/>
          <w:szCs w:val="50"/>
          <w:rtl/>
          <w14:ligatures w14:val="none"/>
        </w:rPr>
        <w:t xml:space="preserve"> وهذا يؤثر على الحياة النباتية والثروة الحيوانية في البحر لتغير ملوحة البحر عليها.</w:t>
      </w:r>
    </w:p>
    <w:p w14:paraId="17E6B3F4" w14:textId="7B60DFB8" w:rsidR="002B11E7" w:rsidRPr="002B11E7" w:rsidRDefault="002B11E7" w:rsidP="002B11E7">
      <w:pPr>
        <w:numPr>
          <w:ilvl w:val="0"/>
          <w:numId w:val="5"/>
        </w:numPr>
        <w:tabs>
          <w:tab w:val="left" w:pos="707"/>
        </w:tabs>
        <w:spacing w:after="0" w:line="240" w:lineRule="auto"/>
        <w:ind w:left="26" w:firstLine="0"/>
        <w:jc w:val="both"/>
        <w:rPr>
          <w:rFonts w:ascii="Times New Roman" w:eastAsia="Times New Roman" w:hAnsi="Times New Roman" w:cs="Traditional Arabic"/>
          <w:color w:val="7030A0"/>
          <w:sz w:val="50"/>
          <w:szCs w:val="50"/>
          <w:rtl/>
          <w14:ligatures w14:val="none"/>
        </w:rPr>
      </w:pPr>
      <w:r w:rsidRPr="002B11E7">
        <w:rPr>
          <w:rFonts w:ascii="Times New Roman" w:eastAsia="Times New Roman" w:hAnsi="Times New Roman" w:cs="Traditional Arabic" w:hint="cs"/>
          <w:color w:val="7030A0"/>
          <w:sz w:val="50"/>
          <w:szCs w:val="50"/>
          <w:rtl/>
          <w14:ligatures w14:val="none"/>
        </w:rPr>
        <w:lastRenderedPageBreak/>
        <w:t>التكلفة الحقيقية لكل متر مكعب من مياه البحر المحلاة تبلغ 4 ريالات تقريباً</w:t>
      </w:r>
      <w:r w:rsidR="0051458E">
        <w:rPr>
          <w:rFonts w:ascii="Times New Roman" w:eastAsia="Times New Roman" w:hAnsi="Times New Roman" w:cs="Traditional Arabic" w:hint="cs"/>
          <w:color w:val="7030A0"/>
          <w:sz w:val="50"/>
          <w:szCs w:val="50"/>
          <w:rtl/>
          <w14:ligatures w14:val="none"/>
        </w:rPr>
        <w:t>،</w:t>
      </w:r>
      <w:r w:rsidRPr="002B11E7">
        <w:rPr>
          <w:rFonts w:ascii="Times New Roman" w:eastAsia="Times New Roman" w:hAnsi="Times New Roman" w:cs="Traditional Arabic" w:hint="cs"/>
          <w:color w:val="7030A0"/>
          <w:sz w:val="50"/>
          <w:szCs w:val="50"/>
          <w:rtl/>
          <w14:ligatures w14:val="none"/>
        </w:rPr>
        <w:t xml:space="preserve"> وهو سعر مرتفع جداً. مع أن عمر الآل</w:t>
      </w:r>
      <w:r w:rsidRPr="002B11E7">
        <w:rPr>
          <w:rFonts w:ascii="Times New Roman" w:eastAsia="Times New Roman" w:hAnsi="Times New Roman" w:cs="Traditional Arabic"/>
          <w:color w:val="7030A0"/>
          <w:sz w:val="50"/>
          <w:szCs w:val="50"/>
          <w:rtl/>
          <w14:ligatures w14:val="none"/>
        </w:rPr>
        <w:t>ا</w:t>
      </w:r>
      <w:r w:rsidRPr="002B11E7">
        <w:rPr>
          <w:rFonts w:ascii="Times New Roman" w:eastAsia="Times New Roman" w:hAnsi="Times New Roman" w:cs="Traditional Arabic" w:hint="cs"/>
          <w:color w:val="7030A0"/>
          <w:sz w:val="50"/>
          <w:szCs w:val="50"/>
          <w:rtl/>
          <w14:ligatures w14:val="none"/>
        </w:rPr>
        <w:t>ت قصير بالنسبة إلى غيره. فإن التقادم في الآلة قد لا يصل إلى عشر سنوات</w:t>
      </w:r>
      <w:r w:rsidR="00206C39" w:rsidRPr="0051458E">
        <w:rPr>
          <w:rFonts w:ascii="Times New Roman" w:eastAsia="Times New Roman" w:hAnsi="Times New Roman" w:cs="Traditional Arabic" w:hint="cs"/>
          <w:color w:val="7030A0"/>
          <w:sz w:val="50"/>
          <w:szCs w:val="50"/>
          <w:rtl/>
          <w14:ligatures w14:val="none"/>
        </w:rPr>
        <w:t>،</w:t>
      </w:r>
      <w:r w:rsidRPr="002B11E7">
        <w:rPr>
          <w:rFonts w:ascii="Times New Roman" w:eastAsia="Times New Roman" w:hAnsi="Times New Roman" w:cs="Traditional Arabic" w:hint="cs"/>
          <w:color w:val="7030A0"/>
          <w:sz w:val="50"/>
          <w:szCs w:val="50"/>
          <w:rtl/>
          <w14:ligatures w14:val="none"/>
        </w:rPr>
        <w:t xml:space="preserve"> ويضاف عليها التكاليف الإدارية والصيانة والنقل وكل هذا يمكن حله إلى حين. </w:t>
      </w:r>
    </w:p>
    <w:p w14:paraId="08924487" w14:textId="77777777" w:rsidR="002B11E7" w:rsidRPr="002B11E7" w:rsidRDefault="002B11E7" w:rsidP="002B11E7">
      <w:pPr>
        <w:numPr>
          <w:ilvl w:val="0"/>
          <w:numId w:val="5"/>
        </w:numPr>
        <w:tabs>
          <w:tab w:val="left" w:pos="707"/>
        </w:tabs>
        <w:spacing w:after="0" w:line="240" w:lineRule="auto"/>
        <w:ind w:left="26" w:firstLine="0"/>
        <w:jc w:val="both"/>
        <w:rPr>
          <w:rFonts w:ascii="Times New Roman" w:eastAsia="Times New Roman" w:hAnsi="Times New Roman" w:cs="Traditional Arabic"/>
          <w:color w:val="00B0F0"/>
          <w:sz w:val="50"/>
          <w:szCs w:val="50"/>
          <w14:ligatures w14:val="none"/>
        </w:rPr>
      </w:pPr>
      <w:r w:rsidRPr="002B11E7">
        <w:rPr>
          <w:rFonts w:ascii="Times New Roman" w:eastAsia="Times New Roman" w:hAnsi="Times New Roman" w:cs="Traditional Arabic" w:hint="cs"/>
          <w:color w:val="00B0F0"/>
          <w:sz w:val="50"/>
          <w:szCs w:val="50"/>
          <w:rtl/>
          <w14:ligatures w14:val="none"/>
        </w:rPr>
        <w:t>التحلية هي البنية التحتية للبلد وعليها خطر كبير.</w:t>
      </w:r>
    </w:p>
    <w:p w14:paraId="0114AAEE" w14:textId="77777777" w:rsidR="00206C39" w:rsidRPr="00206C39" w:rsidRDefault="002B11E7" w:rsidP="002B11E7">
      <w:pPr>
        <w:spacing w:after="0" w:line="240" w:lineRule="auto"/>
        <w:ind w:left="26"/>
        <w:jc w:val="both"/>
        <w:rPr>
          <w:rFonts w:ascii="Times New Roman" w:eastAsia="Times New Roman" w:hAnsi="Times New Roman" w:cs="Traditional Arabic"/>
          <w:color w:val="FF0000"/>
          <w:sz w:val="50"/>
          <w:szCs w:val="50"/>
          <w:rtl/>
          <w14:ligatures w14:val="none"/>
        </w:rPr>
      </w:pPr>
      <w:r w:rsidRPr="002B11E7">
        <w:rPr>
          <w:rFonts w:ascii="Times New Roman" w:eastAsia="Times New Roman" w:hAnsi="Times New Roman" w:cs="Traditional Arabic" w:hint="cs"/>
          <w:color w:val="FF0000"/>
          <w:sz w:val="50"/>
          <w:szCs w:val="50"/>
          <w:rtl/>
          <w14:ligatures w14:val="none"/>
        </w:rPr>
        <w:t xml:space="preserve">سادساً: المملكة والخليج تواجه مخاطر التصحر وباتت هذه المشكلة توجد مشاكل </w:t>
      </w:r>
      <w:r w:rsidRPr="002B11E7">
        <w:rPr>
          <w:rFonts w:ascii="Times New Roman" w:eastAsia="Times New Roman" w:hAnsi="Times New Roman" w:cs="Traditional Arabic"/>
          <w:color w:val="FF0000"/>
          <w:sz w:val="50"/>
          <w:szCs w:val="50"/>
          <w:rtl/>
          <w14:ligatures w14:val="none"/>
        </w:rPr>
        <w:t>ا</w:t>
      </w:r>
      <w:r w:rsidRPr="002B11E7">
        <w:rPr>
          <w:rFonts w:ascii="Times New Roman" w:eastAsia="Times New Roman" w:hAnsi="Times New Roman" w:cs="Traditional Arabic" w:hint="cs"/>
          <w:color w:val="FF0000"/>
          <w:sz w:val="50"/>
          <w:szCs w:val="50"/>
          <w:rtl/>
          <w14:ligatures w14:val="none"/>
        </w:rPr>
        <w:t xml:space="preserve">قتصادية كبرى. </w:t>
      </w:r>
    </w:p>
    <w:p w14:paraId="6E5B9AF3" w14:textId="1B997CDC" w:rsidR="002B11E7" w:rsidRP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 xml:space="preserve">كما </w:t>
      </w:r>
      <w:r w:rsidRPr="002B11E7">
        <w:rPr>
          <w:rFonts w:ascii="Times New Roman" w:eastAsia="Times New Roman" w:hAnsi="Times New Roman" w:cs="Traditional Arabic"/>
          <w:sz w:val="50"/>
          <w:szCs w:val="50"/>
          <w:rtl/>
          <w14:ligatures w14:val="none"/>
        </w:rPr>
        <w:t>أ</w:t>
      </w:r>
      <w:r w:rsidRPr="002B11E7">
        <w:rPr>
          <w:rFonts w:ascii="Times New Roman" w:eastAsia="Times New Roman" w:hAnsi="Times New Roman" w:cs="Traditional Arabic" w:hint="cs"/>
          <w:sz w:val="50"/>
          <w:szCs w:val="50"/>
          <w:rtl/>
          <w14:ligatures w14:val="none"/>
        </w:rPr>
        <w:t xml:space="preserve">ن التوسع في بناء البيوت مكان المزارع وزحف المدينة على الضواحي يوسع حجم المشكلة المائية. </w:t>
      </w:r>
    </w:p>
    <w:p w14:paraId="16FABE88" w14:textId="2C6C26CC" w:rsidR="00206C39"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 xml:space="preserve">سابعاً: يتوقع </w:t>
      </w:r>
      <w:r w:rsidRPr="002B11E7">
        <w:rPr>
          <w:rFonts w:ascii="Times New Roman" w:eastAsia="Times New Roman" w:hAnsi="Times New Roman" w:cs="Traditional Arabic"/>
          <w:sz w:val="50"/>
          <w:szCs w:val="50"/>
          <w:rtl/>
          <w14:ligatures w14:val="none"/>
        </w:rPr>
        <w:t>ا</w:t>
      </w:r>
      <w:r w:rsidRPr="002B11E7">
        <w:rPr>
          <w:rFonts w:ascii="Times New Roman" w:eastAsia="Times New Roman" w:hAnsi="Times New Roman" w:cs="Traditional Arabic" w:hint="cs"/>
          <w:sz w:val="50"/>
          <w:szCs w:val="50"/>
          <w:rtl/>
          <w14:ligatures w14:val="none"/>
        </w:rPr>
        <w:t xml:space="preserve">زدياد السكان في الوطن العربي حتى وصل 400 مليون، وهنا يرتفع الاستهلاك للمياه إلى </w:t>
      </w:r>
      <w:r w:rsidRPr="002B11E7">
        <w:rPr>
          <w:rFonts w:ascii="Times New Roman" w:eastAsia="Times New Roman" w:hAnsi="Times New Roman" w:cs="Traditional Arabic"/>
          <w:sz w:val="50"/>
          <w:szCs w:val="50"/>
          <w:rtl/>
          <w14:ligatures w14:val="none"/>
        </w:rPr>
        <w:t>قريب</w:t>
      </w:r>
      <w:r w:rsidRPr="002B11E7">
        <w:rPr>
          <w:rFonts w:ascii="Times New Roman" w:eastAsia="Times New Roman" w:hAnsi="Times New Roman" w:cs="Traditional Arabic" w:hint="cs"/>
          <w:sz w:val="50"/>
          <w:szCs w:val="50"/>
          <w:rtl/>
          <w14:ligatures w14:val="none"/>
        </w:rPr>
        <w:t xml:space="preserve"> من الضعف. </w:t>
      </w:r>
    </w:p>
    <w:p w14:paraId="4B54470D" w14:textId="30A966B3" w:rsidR="002B11E7" w:rsidRPr="002B11E7" w:rsidRDefault="002B11E7" w:rsidP="002B11E7">
      <w:pPr>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rtl/>
          <w14:ligatures w14:val="none"/>
        </w:rPr>
        <w:t xml:space="preserve">ويتوقع العجز عام </w:t>
      </w:r>
      <w:r w:rsidRPr="002B11E7">
        <w:rPr>
          <w:rFonts w:ascii="Times New Roman" w:eastAsia="Times New Roman" w:hAnsi="Times New Roman" w:cs="Traditional Arabic"/>
          <w:sz w:val="50"/>
          <w:szCs w:val="50"/>
          <w:rtl/>
          <w14:ligatures w14:val="none"/>
        </w:rPr>
        <w:t>145</w:t>
      </w:r>
      <w:r w:rsidRPr="002B11E7">
        <w:rPr>
          <w:rFonts w:ascii="Times New Roman" w:eastAsia="Times New Roman" w:hAnsi="Times New Roman" w:cs="Traditional Arabic" w:hint="cs"/>
          <w:sz w:val="50"/>
          <w:szCs w:val="50"/>
          <w:rtl/>
          <w14:ligatures w14:val="none"/>
        </w:rPr>
        <w:t>0</w:t>
      </w:r>
      <w:r w:rsidRPr="002B11E7">
        <w:rPr>
          <w:rFonts w:ascii="Times New Roman" w:eastAsia="Times New Roman" w:hAnsi="Times New Roman" w:cs="Traditional Arabic"/>
          <w:sz w:val="50"/>
          <w:szCs w:val="50"/>
          <w:rtl/>
          <w14:ligatures w14:val="none"/>
        </w:rPr>
        <w:t>هـ</w:t>
      </w:r>
      <w:r w:rsidRPr="002B11E7">
        <w:rPr>
          <w:rFonts w:ascii="Times New Roman" w:eastAsia="Times New Roman" w:hAnsi="Times New Roman" w:cs="Traditional Arabic" w:hint="cs"/>
          <w:sz w:val="50"/>
          <w:szCs w:val="50"/>
          <w:rtl/>
          <w14:ligatures w14:val="none"/>
        </w:rPr>
        <w:t xml:space="preserve"> سيصل إلى 282 مليون</w:t>
      </w:r>
      <w:r w:rsidRPr="002B11E7">
        <w:rPr>
          <w:rFonts w:ascii="Times New Roman" w:eastAsia="Times New Roman" w:hAnsi="Times New Roman" w:cs="Traditional Arabic"/>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متر مكعب يقول </w:t>
      </w:r>
      <w:r w:rsidRPr="002B11E7">
        <w:rPr>
          <w:rFonts w:ascii="Times New Roman" w:eastAsia="Times New Roman" w:hAnsi="Times New Roman" w:cs="Traditional Arabic"/>
          <w:sz w:val="50"/>
          <w:szCs w:val="50"/>
          <w:rtl/>
          <w14:ligatures w14:val="none"/>
        </w:rPr>
        <w:t xml:space="preserve">أحد </w:t>
      </w:r>
      <w:r w:rsidRPr="002B11E7">
        <w:rPr>
          <w:rFonts w:ascii="Times New Roman" w:eastAsia="Times New Roman" w:hAnsi="Times New Roman" w:cs="Traditional Arabic" w:hint="cs"/>
          <w:sz w:val="50"/>
          <w:szCs w:val="50"/>
          <w:rtl/>
          <w14:ligatures w14:val="none"/>
        </w:rPr>
        <w:t xml:space="preserve">المفكرين الغربيين ناصحاً للدول العربية </w:t>
      </w:r>
      <w:r w:rsidRPr="002B11E7">
        <w:rPr>
          <w:rFonts w:ascii="Times New Roman" w:eastAsia="Times New Roman" w:hAnsi="Times New Roman" w:cs="Traditional Arabic"/>
          <w:sz w:val="50"/>
          <w:szCs w:val="50"/>
          <w:rtl/>
          <w14:ligatures w14:val="none"/>
        </w:rPr>
        <w:t>في كتاب</w:t>
      </w:r>
      <w:r w:rsidRPr="002B11E7">
        <w:rPr>
          <w:rFonts w:ascii="Times New Roman" w:eastAsia="Times New Roman" w:hAnsi="Times New Roman" w:cs="Traditional Arabic" w:hint="cs"/>
          <w:sz w:val="50"/>
          <w:szCs w:val="50"/>
          <w:rtl/>
          <w14:ligatures w14:val="none"/>
        </w:rPr>
        <w:t xml:space="preserve"> (المياه في العالم العربي التحديات وآفاق المستقبل) كل قطرة أو متر مكعب أو كيلومتر مكعب من المياه يجب استخدامه على أحسن وجه وإلى أقصى حد. تخيلوا بعض الخزانات تحمل 30 طناً من الماء وفي خلال 15 يوماً قد انتهى وجاء رب المنزل يزاحم الناس </w:t>
      </w:r>
      <w:proofErr w:type="gramStart"/>
      <w:r w:rsidRPr="002B11E7">
        <w:rPr>
          <w:rFonts w:ascii="Times New Roman" w:eastAsia="Times New Roman" w:hAnsi="Times New Roman" w:cs="Traditional Arabic" w:hint="cs"/>
          <w:sz w:val="50"/>
          <w:szCs w:val="50"/>
          <w:rtl/>
          <w14:ligatures w14:val="none"/>
        </w:rPr>
        <w:t>لـ30</w:t>
      </w:r>
      <w:proofErr w:type="gramEnd"/>
      <w:r w:rsidRPr="002B11E7">
        <w:rPr>
          <w:rFonts w:ascii="Times New Roman" w:eastAsia="Times New Roman" w:hAnsi="Times New Roman" w:cs="Traditional Arabic" w:hint="cs"/>
          <w:sz w:val="50"/>
          <w:szCs w:val="50"/>
          <w:rtl/>
          <w14:ligatures w14:val="none"/>
        </w:rPr>
        <w:t xml:space="preserve"> طناً سيعبث بها فيما بعد</w:t>
      </w:r>
      <w:r>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30 </w:t>
      </w:r>
      <w:r w:rsidRPr="002B11E7">
        <w:rPr>
          <w:rFonts w:ascii="Times New Roman" w:eastAsia="Times New Roman" w:hAnsi="Times New Roman" w:cs="Traditional Arabic" w:hint="cs"/>
          <w:sz w:val="50"/>
          <w:szCs w:val="50"/>
          <w:rtl/>
          <w14:ligatures w14:val="none"/>
        </w:rPr>
        <w:lastRenderedPageBreak/>
        <w:t>طن</w:t>
      </w:r>
      <w:r w:rsidRPr="002B11E7">
        <w:rPr>
          <w:rFonts w:ascii="Times New Roman" w:eastAsia="Times New Roman" w:hAnsi="Times New Roman" w:cs="Traditional Arabic"/>
          <w:sz w:val="50"/>
          <w:szCs w:val="50"/>
          <w:rtl/>
          <w14:ligatures w14:val="none"/>
        </w:rPr>
        <w:t>اً</w:t>
      </w:r>
      <w:r w:rsidRPr="002B11E7">
        <w:rPr>
          <w:rFonts w:ascii="Times New Roman" w:eastAsia="Times New Roman" w:hAnsi="Times New Roman" w:cs="Traditional Arabic" w:hint="cs"/>
          <w:sz w:val="50"/>
          <w:szCs w:val="50"/>
          <w:rtl/>
          <w14:ligatures w14:val="none"/>
        </w:rPr>
        <w:t xml:space="preserve"> يعني في اليوم طن</w:t>
      </w:r>
      <w:r w:rsidRPr="002B11E7">
        <w:rPr>
          <w:rFonts w:ascii="Times New Roman" w:eastAsia="Times New Roman" w:hAnsi="Times New Roman" w:cs="Traditional Arabic"/>
          <w:sz w:val="50"/>
          <w:szCs w:val="50"/>
          <w:rtl/>
          <w14:ligatures w14:val="none"/>
        </w:rPr>
        <w:t>ان</w:t>
      </w:r>
      <w:r w:rsidRPr="002B11E7">
        <w:rPr>
          <w:rFonts w:ascii="Times New Roman" w:eastAsia="Times New Roman" w:hAnsi="Times New Roman" w:cs="Traditional Arabic" w:hint="cs"/>
          <w:sz w:val="50"/>
          <w:szCs w:val="50"/>
          <w:rtl/>
          <w14:ligatures w14:val="none"/>
        </w:rPr>
        <w:t>. و</w:t>
      </w:r>
      <w:r w:rsidRPr="002B11E7">
        <w:rPr>
          <w:rFonts w:ascii="Times New Roman" w:eastAsia="Times New Roman" w:hAnsi="Times New Roman" w:cs="Traditional Arabic"/>
          <w:sz w:val="50"/>
          <w:szCs w:val="50"/>
          <w:rtl/>
          <w14:ligatures w14:val="none"/>
        </w:rPr>
        <w:t>كشف تقرير</w:t>
      </w:r>
      <w:r w:rsidRPr="002B11E7">
        <w:rPr>
          <w:rFonts w:ascii="Times New Roman" w:eastAsia="Times New Roman" w:hAnsi="Times New Roman" w:cs="Traditional Arabic" w:hint="cs"/>
          <w:sz w:val="50"/>
          <w:szCs w:val="50"/>
          <w:rtl/>
          <w14:ligatures w14:val="none"/>
        </w:rPr>
        <w:t xml:space="preserve"> عام 1433</w:t>
      </w:r>
      <w:r w:rsidRPr="002B11E7">
        <w:rPr>
          <w:rFonts w:ascii="Times New Roman" w:eastAsia="Times New Roman" w:hAnsi="Times New Roman" w:cs="Traditional Arabic"/>
          <w:sz w:val="50"/>
          <w:szCs w:val="50"/>
          <w:rtl/>
          <w14:ligatures w14:val="none"/>
        </w:rPr>
        <w:t xml:space="preserve"> لوزارة المياه والكهرباء</w:t>
      </w:r>
      <w:r w:rsidRPr="002B11E7">
        <w:rPr>
          <w:rFonts w:ascii="Times New Roman" w:eastAsia="Times New Roman" w:hAnsi="Times New Roman" w:cs="Traditional Arabic" w:hint="cs"/>
          <w:sz w:val="50"/>
          <w:szCs w:val="50"/>
          <w:rtl/>
          <w14:ligatures w14:val="none"/>
        </w:rPr>
        <w:t xml:space="preserve"> بالسعودية</w:t>
      </w:r>
      <w:r w:rsidRPr="002B11E7">
        <w:rPr>
          <w:rFonts w:ascii="Times New Roman" w:eastAsia="Times New Roman" w:hAnsi="Times New Roman" w:cs="Traditional Arabic"/>
          <w:sz w:val="50"/>
          <w:szCs w:val="50"/>
          <w:rtl/>
          <w14:ligatures w14:val="none"/>
        </w:rPr>
        <w:t xml:space="preserve"> عن ارتفاع معدل استهلاك الفرد للمياه في بعض مدن المملكة إلى 380 لترا في اليوم مقارنة بـ 160 ــ 180 لترا في المتوسط بمختلف دول العالم</w:t>
      </w:r>
      <w:r w:rsidRPr="002B11E7">
        <w:rPr>
          <w:rFonts w:ascii="Times New Roman" w:eastAsia="Times New Roman" w:hAnsi="Times New Roman" w:cs="Traditional Arabic" w:hint="cs"/>
          <w:sz w:val="50"/>
          <w:szCs w:val="50"/>
          <w:rtl/>
          <w14:ligatures w14:val="none"/>
        </w:rPr>
        <w:t xml:space="preserve"> ذوات الأنهار والعيون والله يقول: {ولا تسرفوا </w:t>
      </w:r>
      <w:r w:rsidRPr="002B11E7">
        <w:rPr>
          <w:rFonts w:ascii="Times New Roman" w:eastAsia="Times New Roman" w:hAnsi="Times New Roman" w:cs="Traditional Arabic"/>
          <w:sz w:val="50"/>
          <w:szCs w:val="50"/>
          <w:rtl/>
          <w14:ligatures w14:val="none"/>
        </w:rPr>
        <w:t>إنه لا يحب المسرفين</w:t>
      </w:r>
      <w:r w:rsidRPr="002B11E7">
        <w:rPr>
          <w:rFonts w:ascii="Times New Roman" w:eastAsia="Times New Roman" w:hAnsi="Times New Roman" w:cs="Traditional Arabic" w:hint="cs"/>
          <w:sz w:val="50"/>
          <w:szCs w:val="50"/>
          <w:rtl/>
          <w14:ligatures w14:val="none"/>
        </w:rPr>
        <w:t>} الآية. {</w:t>
      </w:r>
      <w:r w:rsidRPr="002B11E7">
        <w:rPr>
          <w:rFonts w:ascii="Times New Roman" w:eastAsia="Times New Roman" w:hAnsi="Times New Roman" w:cs="Traditional Arabic"/>
          <w:sz w:val="50"/>
          <w:szCs w:val="50"/>
          <w:rtl/>
          <w14:ligatures w14:val="none"/>
        </w:rPr>
        <w:t>وإذ تأذن ربكم</w:t>
      </w:r>
      <w:r w:rsidRPr="002B11E7">
        <w:rPr>
          <w:rFonts w:ascii="Times New Roman" w:eastAsia="Times New Roman" w:hAnsi="Times New Roman" w:cs="Traditional Arabic" w:hint="cs"/>
          <w:sz w:val="50"/>
          <w:szCs w:val="50"/>
          <w:rtl/>
          <w14:ligatures w14:val="none"/>
        </w:rPr>
        <w:t xml:space="preserve"> لئن شكرتم </w:t>
      </w:r>
      <w:r w:rsidRPr="002B11E7">
        <w:rPr>
          <w:rFonts w:ascii="Times New Roman" w:eastAsia="Times New Roman" w:hAnsi="Times New Roman" w:cs="Traditional Arabic"/>
          <w:sz w:val="50"/>
          <w:szCs w:val="50"/>
          <w:rtl/>
          <w14:ligatures w14:val="none"/>
        </w:rPr>
        <w:t>لأزيدنكم ولئن كفرتم إن عذابي لشديد</w:t>
      </w:r>
      <w:r w:rsidRPr="002B11E7">
        <w:rPr>
          <w:rFonts w:ascii="Times New Roman" w:eastAsia="Times New Roman" w:hAnsi="Times New Roman" w:cs="Traditional Arabic" w:hint="cs"/>
          <w:sz w:val="50"/>
          <w:szCs w:val="50"/>
          <w:rtl/>
          <w14:ligatures w14:val="none"/>
        </w:rPr>
        <w:t xml:space="preserve">} وقال صلى الله عليه وسلم: (إن الله كره </w:t>
      </w:r>
      <w:r w:rsidRPr="002B11E7">
        <w:rPr>
          <w:rFonts w:ascii="Times New Roman" w:eastAsia="Times New Roman" w:hAnsi="Times New Roman" w:cs="Traditional Arabic"/>
          <w:sz w:val="50"/>
          <w:szCs w:val="50"/>
          <w:rtl/>
          <w14:ligatures w14:val="none"/>
        </w:rPr>
        <w:t>ل</w:t>
      </w:r>
      <w:r w:rsidRPr="002B11E7">
        <w:rPr>
          <w:rFonts w:ascii="Times New Roman" w:eastAsia="Times New Roman" w:hAnsi="Times New Roman" w:cs="Traditional Arabic" w:hint="cs"/>
          <w:sz w:val="50"/>
          <w:szCs w:val="50"/>
          <w:rtl/>
          <w14:ligatures w14:val="none"/>
        </w:rPr>
        <w:t xml:space="preserve">كم </w:t>
      </w:r>
      <w:r w:rsidRPr="002B11E7">
        <w:rPr>
          <w:rFonts w:ascii="Times New Roman" w:eastAsia="Times New Roman" w:hAnsi="Times New Roman" w:cs="Traditional Arabic"/>
          <w:sz w:val="50"/>
          <w:szCs w:val="50"/>
          <w14:ligatures w14:val="none"/>
        </w:rPr>
        <w:t>…</w:t>
      </w:r>
      <w:r w:rsidRPr="002B11E7">
        <w:rPr>
          <w:rFonts w:ascii="Times New Roman" w:eastAsia="Times New Roman" w:hAnsi="Times New Roman" w:cs="Traditional Arabic"/>
          <w:sz w:val="50"/>
          <w:szCs w:val="50"/>
          <w:rtl/>
          <w14:ligatures w14:val="none"/>
        </w:rPr>
        <w:t>قيل وقال وكثرة السؤال</w:t>
      </w:r>
      <w:r w:rsidRPr="002B11E7">
        <w:rPr>
          <w:rFonts w:ascii="Times New Roman" w:eastAsia="Times New Roman" w:hAnsi="Times New Roman" w:cs="Traditional Arabic" w:hint="cs"/>
          <w:sz w:val="50"/>
          <w:szCs w:val="50"/>
          <w:rtl/>
          <w14:ligatures w14:val="none"/>
        </w:rPr>
        <w:t xml:space="preserve"> وإضاعة المال)</w:t>
      </w:r>
      <w:r w:rsidR="00206C39">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وقال تعالى: {إن المبذرين كانوا إخوان الشياطين</w:t>
      </w:r>
      <w:r w:rsidRPr="002B11E7">
        <w:rPr>
          <w:rFonts w:ascii="Times New Roman" w:eastAsia="Times New Roman" w:hAnsi="Times New Roman" w:cs="Traditional Arabic"/>
          <w:sz w:val="50"/>
          <w:szCs w:val="50"/>
          <w:rtl/>
          <w14:ligatures w14:val="none"/>
        </w:rPr>
        <w:t xml:space="preserve"> وكان الشيطان لربه كفوراً</w:t>
      </w:r>
      <w:r w:rsidRPr="002B11E7">
        <w:rPr>
          <w:rFonts w:ascii="Times New Roman" w:eastAsia="Times New Roman" w:hAnsi="Times New Roman" w:cs="Traditional Arabic" w:hint="cs"/>
          <w:sz w:val="50"/>
          <w:szCs w:val="50"/>
          <w:rtl/>
          <w14:ligatures w14:val="none"/>
        </w:rPr>
        <w:t>} الآية. أما أصحاب التمديدات فالعجائب والغرائب والصور الحقيقية للعبث بالمياه</w:t>
      </w:r>
      <w:r>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فرحماك اللهم </w:t>
      </w:r>
      <w:r w:rsidRPr="002B11E7">
        <w:rPr>
          <w:rFonts w:ascii="Times New Roman" w:eastAsia="Times New Roman" w:hAnsi="Times New Roman" w:cs="Traditional Arabic"/>
          <w:sz w:val="50"/>
          <w:szCs w:val="50"/>
          <w:rtl/>
          <w14:ligatures w14:val="none"/>
        </w:rPr>
        <w:t>وإليكم صور من الإسراف في الماء في زماننا:</w:t>
      </w:r>
      <w:r w:rsidRPr="002B11E7">
        <w:rPr>
          <w:rFonts w:ascii="Times New Roman" w:eastAsia="Times New Roman" w:hAnsi="Times New Roman" w:cs="Traditional Arabic" w:hint="cs"/>
          <w:sz w:val="50"/>
          <w:szCs w:val="50"/>
          <w:rtl/>
          <w14:ligatures w14:val="none"/>
        </w:rPr>
        <w:t xml:space="preserve"> </w:t>
      </w:r>
    </w:p>
    <w:p w14:paraId="7B36916A" w14:textId="6DD5BE29"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t>النساء في البيوت يعبثن بالماء أيما عبث</w:t>
      </w:r>
      <w:r w:rsidR="00206C39" w:rsidRP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ولا يتحملن مسئولية الماء يوماً ما. وانظر إلى غسيل الأواني والثياب.</w:t>
      </w:r>
    </w:p>
    <w:p w14:paraId="77758B96" w14:textId="550F3BFD"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14:ligatures w14:val="none"/>
        </w:rPr>
      </w:pPr>
      <w:r w:rsidRPr="002B11E7">
        <w:rPr>
          <w:rFonts w:ascii="Times New Roman" w:eastAsia="Times New Roman" w:hAnsi="Times New Roman" w:cs="Traditional Arabic" w:hint="cs"/>
          <w:color w:val="C00000"/>
          <w:sz w:val="50"/>
          <w:szCs w:val="50"/>
          <w:rtl/>
          <w14:ligatures w14:val="none"/>
        </w:rPr>
        <w:t>يجلس الطفل على كرسي دورة المياه</w:t>
      </w:r>
      <w:r w:rsid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ثم يأخذ الشطاف</w:t>
      </w:r>
      <w:r w:rsidRPr="00206C39">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ويغرق به جدران الحمام</w:t>
      </w:r>
      <w:r w:rsidR="00206C39" w:rsidRPr="00206C39">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w:t>
      </w:r>
    </w:p>
    <w:p w14:paraId="7378F1E6" w14:textId="3753D49C"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14:ligatures w14:val="none"/>
        </w:rPr>
      </w:pPr>
      <w:r w:rsidRPr="002B11E7">
        <w:rPr>
          <w:rFonts w:ascii="Times New Roman" w:eastAsia="Times New Roman" w:hAnsi="Times New Roman" w:cs="Traditional Arabic" w:hint="cs"/>
          <w:color w:val="C00000"/>
          <w:sz w:val="50"/>
          <w:szCs w:val="50"/>
          <w:rtl/>
          <w14:ligatures w14:val="none"/>
        </w:rPr>
        <w:t>الخادمات يعبثن بالماء</w:t>
      </w:r>
      <w:r w:rsidR="00206C39" w:rsidRP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كأنه</w:t>
      </w:r>
      <w:r w:rsidRPr="002B11E7">
        <w:rPr>
          <w:rFonts w:ascii="Times New Roman" w:eastAsia="Times New Roman" w:hAnsi="Times New Roman" w:cs="Traditional Arabic"/>
          <w:sz w:val="50"/>
          <w:szCs w:val="50"/>
          <w:rtl/>
          <w14:ligatures w14:val="none"/>
        </w:rPr>
        <w:t>ن في</w:t>
      </w:r>
      <w:r w:rsidRPr="002B11E7">
        <w:rPr>
          <w:rFonts w:ascii="Times New Roman" w:eastAsia="Times New Roman" w:hAnsi="Times New Roman" w:cs="Traditional Arabic" w:hint="cs"/>
          <w:sz w:val="50"/>
          <w:szCs w:val="50"/>
          <w:rtl/>
          <w14:ligatures w14:val="none"/>
        </w:rPr>
        <w:t xml:space="preserve"> بلاد ذوات الأنهار بل أشد. </w:t>
      </w:r>
    </w:p>
    <w:p w14:paraId="01E500DD" w14:textId="6A6906C9"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14:ligatures w14:val="none"/>
        </w:rPr>
      </w:pPr>
      <w:r w:rsidRPr="002B11E7">
        <w:rPr>
          <w:rFonts w:ascii="Times New Roman" w:eastAsia="Times New Roman" w:hAnsi="Times New Roman" w:cs="Traditional Arabic" w:hint="cs"/>
          <w:color w:val="C00000"/>
          <w:sz w:val="50"/>
          <w:szCs w:val="50"/>
          <w:rtl/>
          <w14:ligatures w14:val="none"/>
        </w:rPr>
        <w:t>المطاعم والمطابخ والمنادي والمسالخ</w:t>
      </w:r>
      <w:r w:rsidR="00206C39" w:rsidRP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00206C39">
        <w:rPr>
          <w:rFonts w:ascii="Times New Roman" w:eastAsia="Times New Roman" w:hAnsi="Times New Roman" w:cs="Traditional Arabic" w:hint="cs"/>
          <w:sz w:val="50"/>
          <w:szCs w:val="50"/>
          <w:rtl/>
          <w14:ligatures w14:val="none"/>
        </w:rPr>
        <w:t>و</w:t>
      </w:r>
      <w:r w:rsidRPr="002B11E7">
        <w:rPr>
          <w:rFonts w:ascii="Times New Roman" w:eastAsia="Times New Roman" w:hAnsi="Times New Roman" w:cs="Traditional Arabic" w:hint="cs"/>
          <w:sz w:val="50"/>
          <w:szCs w:val="50"/>
          <w:rtl/>
          <w14:ligatures w14:val="none"/>
        </w:rPr>
        <w:t xml:space="preserve">يعبثون بالماء بصورة مشينة. </w:t>
      </w:r>
    </w:p>
    <w:p w14:paraId="495EDEF3" w14:textId="6CFE9AC0"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color w:val="C00000"/>
          <w:sz w:val="50"/>
          <w:szCs w:val="50"/>
          <w:rtl/>
          <w14:ligatures w14:val="none"/>
        </w:rPr>
        <w:lastRenderedPageBreak/>
        <w:t>في المساجد يطلق صنبور الماء إلى الآخر</w:t>
      </w:r>
      <w:r w:rsidR="00206C39" w:rsidRPr="00206C39">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ثم يتحدث مع صاحبه ولا يتنبه إلى الماء الذي يذهب بلا فائدة. </w:t>
      </w:r>
    </w:p>
    <w:p w14:paraId="579BE0C0" w14:textId="77B8511A"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sz w:val="50"/>
          <w:szCs w:val="50"/>
          <w14:ligatures w14:val="none"/>
        </w:rPr>
      </w:pPr>
      <w:r w:rsidRPr="002B11E7">
        <w:rPr>
          <w:rFonts w:ascii="Times New Roman" w:eastAsia="Times New Roman" w:hAnsi="Times New Roman" w:cs="Traditional Arabic" w:hint="cs"/>
          <w:color w:val="C00000"/>
          <w:sz w:val="50"/>
          <w:szCs w:val="50"/>
          <w:rtl/>
          <w14:ligatures w14:val="none"/>
        </w:rPr>
        <w:t>بعض الناس يدخل دورة المياه للاغتسال</w:t>
      </w:r>
      <w:r w:rsidR="000C215D" w:rsidRPr="000C215D">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r w:rsidRPr="002B11E7">
        <w:rPr>
          <w:rFonts w:ascii="Times New Roman" w:eastAsia="Times New Roman" w:hAnsi="Times New Roman" w:cs="Traditional Arabic" w:hint="cs"/>
          <w:sz w:val="50"/>
          <w:szCs w:val="50"/>
          <w:rtl/>
          <w14:ligatures w14:val="none"/>
        </w:rPr>
        <w:t xml:space="preserve">فيجلس ساعة أو قريباً منها والماء يصب لا يتوقف مع أنه يكفيه عشر معشار هذا الماء (كان صلى الله عليه وسلم يتوضأ بالمد ويغتسل بالصاع). </w:t>
      </w:r>
    </w:p>
    <w:p w14:paraId="120A19BE" w14:textId="750C3B44" w:rsidR="002B11E7" w:rsidRPr="002B11E7" w:rsidRDefault="002B11E7" w:rsidP="002B11E7">
      <w:pPr>
        <w:numPr>
          <w:ilvl w:val="0"/>
          <w:numId w:val="4"/>
        </w:numPr>
        <w:spacing w:after="0" w:line="240" w:lineRule="auto"/>
        <w:ind w:left="26" w:firstLine="0"/>
        <w:jc w:val="both"/>
        <w:rPr>
          <w:rFonts w:ascii="Times New Roman" w:eastAsia="Times New Roman" w:hAnsi="Times New Roman" w:cs="Traditional Arabic"/>
          <w:color w:val="C00000"/>
          <w:sz w:val="50"/>
          <w:szCs w:val="50"/>
          <w14:ligatures w14:val="none"/>
        </w:rPr>
      </w:pPr>
      <w:r w:rsidRPr="002B11E7">
        <w:rPr>
          <w:rFonts w:ascii="Times New Roman" w:eastAsia="Times New Roman" w:hAnsi="Times New Roman" w:cs="Traditional Arabic" w:hint="cs"/>
          <w:color w:val="C00000"/>
          <w:sz w:val="50"/>
          <w:szCs w:val="50"/>
          <w:rtl/>
          <w14:ligatures w14:val="none"/>
        </w:rPr>
        <w:t>بدأ بعض الناس يتوجهون إلى عمل البرك في البيوت لأجل الترفيه</w:t>
      </w:r>
      <w:r w:rsidR="000C215D" w:rsidRPr="000C215D">
        <w:rPr>
          <w:rFonts w:ascii="Times New Roman" w:eastAsia="Times New Roman" w:hAnsi="Times New Roman" w:cs="Traditional Arabic" w:hint="cs"/>
          <w:color w:val="C00000"/>
          <w:sz w:val="50"/>
          <w:szCs w:val="50"/>
          <w:rtl/>
          <w14:ligatures w14:val="none"/>
        </w:rPr>
        <w:t>.</w:t>
      </w:r>
      <w:r w:rsidRPr="002B11E7">
        <w:rPr>
          <w:rFonts w:ascii="Times New Roman" w:eastAsia="Times New Roman" w:hAnsi="Times New Roman" w:cs="Traditional Arabic" w:hint="cs"/>
          <w:color w:val="C00000"/>
          <w:sz w:val="50"/>
          <w:szCs w:val="50"/>
          <w:rtl/>
          <w14:ligatures w14:val="none"/>
        </w:rPr>
        <w:t xml:space="preserve"> </w:t>
      </w:r>
    </w:p>
    <w:p w14:paraId="288A4865" w14:textId="17F7EB5B" w:rsidR="002B11E7" w:rsidRPr="002B11E7" w:rsidRDefault="002B11E7" w:rsidP="002B11E7">
      <w:pPr>
        <w:spacing w:after="0" w:line="240" w:lineRule="auto"/>
        <w:ind w:left="26"/>
        <w:jc w:val="both"/>
        <w:rPr>
          <w:rFonts w:ascii="Times New Roman" w:eastAsia="Times New Roman" w:hAnsi="Times New Roman" w:cs="Traditional Arabic"/>
          <w:b/>
          <w:bCs/>
          <w:color w:val="FF0000"/>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 xml:space="preserve">أسباب هذا الإسراف: </w:t>
      </w:r>
    </w:p>
    <w:p w14:paraId="5C081146" w14:textId="52316FCA" w:rsidR="002B11E7" w:rsidRPr="002B11E7" w:rsidRDefault="002B11E7" w:rsidP="002B11E7">
      <w:pPr>
        <w:numPr>
          <w:ilvl w:val="1"/>
          <w:numId w:val="4"/>
        </w:numPr>
        <w:tabs>
          <w:tab w:val="left" w:pos="424"/>
          <w:tab w:val="num" w:pos="1140"/>
        </w:tabs>
        <w:spacing w:after="0" w:line="240" w:lineRule="auto"/>
        <w:ind w:left="26" w:firstLine="0"/>
        <w:jc w:val="both"/>
        <w:rPr>
          <w:rFonts w:ascii="Times New Roman" w:eastAsia="Times New Roman" w:hAnsi="Times New Roman" w:cs="Traditional Arabic"/>
          <w:sz w:val="50"/>
          <w:szCs w:val="50"/>
          <w14:ligatures w14:val="none"/>
        </w:rPr>
      </w:pPr>
      <w:r w:rsidRPr="002B11E7">
        <w:rPr>
          <w:rFonts w:ascii="Times New Roman" w:eastAsia="Times New Roman" w:hAnsi="Times New Roman" w:cs="Traditional Arabic" w:hint="cs"/>
          <w:sz w:val="50"/>
          <w:szCs w:val="50"/>
          <w:rtl/>
          <w14:ligatures w14:val="none"/>
        </w:rPr>
        <w:t xml:space="preserve"> </w:t>
      </w:r>
      <w:r w:rsidRPr="002B11E7">
        <w:rPr>
          <w:rFonts w:ascii="Times New Roman" w:eastAsia="Times New Roman" w:hAnsi="Times New Roman" w:cs="Traditional Arabic" w:hint="cs"/>
          <w:color w:val="00B050"/>
          <w:sz w:val="50"/>
          <w:szCs w:val="50"/>
          <w:rtl/>
          <w14:ligatures w14:val="none"/>
        </w:rPr>
        <w:t>عدم استشعار خطر الأمر وعدم تعظيم نعمة الله وهي هنا الماء وانظر إلى الفرق بيننا وبين من سبقنا في تعظيم أمر الماء. وان الماء فيه الحياة بإذن الله</w:t>
      </w:r>
      <w:r w:rsidR="000C215D" w:rsidRPr="007D19C1">
        <w:rPr>
          <w:rFonts w:ascii="Times New Roman" w:eastAsia="Times New Roman" w:hAnsi="Times New Roman" w:cs="Traditional Arabic" w:hint="cs"/>
          <w:color w:val="00B050"/>
          <w:sz w:val="50"/>
          <w:szCs w:val="50"/>
          <w:rtl/>
          <w14:ligatures w14:val="none"/>
        </w:rPr>
        <w:t>.</w:t>
      </w:r>
    </w:p>
    <w:p w14:paraId="3C8B8851" w14:textId="77777777" w:rsidR="002B11E7" w:rsidRPr="002B11E7" w:rsidRDefault="002B11E7" w:rsidP="002B11E7">
      <w:pPr>
        <w:numPr>
          <w:ilvl w:val="1"/>
          <w:numId w:val="4"/>
        </w:numPr>
        <w:tabs>
          <w:tab w:val="left" w:pos="424"/>
          <w:tab w:val="num" w:pos="1140"/>
        </w:tabs>
        <w:spacing w:after="0" w:line="240" w:lineRule="auto"/>
        <w:ind w:left="26" w:firstLine="0"/>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hint="cs"/>
          <w:sz w:val="50"/>
          <w:szCs w:val="50"/>
          <w:u w:val="single"/>
          <w:rtl/>
          <w14:ligatures w14:val="none"/>
        </w:rPr>
        <w:t xml:space="preserve"> </w:t>
      </w:r>
      <w:r w:rsidRPr="002B11E7">
        <w:rPr>
          <w:rFonts w:ascii="Times New Roman" w:eastAsia="Times New Roman" w:hAnsi="Times New Roman" w:cs="Traditional Arabic" w:hint="cs"/>
          <w:sz w:val="50"/>
          <w:szCs w:val="50"/>
          <w:rtl/>
          <w14:ligatures w14:val="none"/>
        </w:rPr>
        <w:t>كثرة المعاصي أضعفت شكر الله تعالى وهذا يؤدي إلى صرف هذه النعمة عنا</w:t>
      </w:r>
      <w:r w:rsidRPr="002B11E7">
        <w:rPr>
          <w:rFonts w:ascii="Traditional Arabic" w:eastAsia="Times New Roman" w:hAnsi="Traditional Arabic" w:cs="Traditional Arabic" w:hint="cs"/>
          <w:sz w:val="50"/>
          <w:szCs w:val="50"/>
          <w:rtl/>
          <w14:ligatures w14:val="none"/>
        </w:rPr>
        <w:t xml:space="preserve"> </w:t>
      </w:r>
      <w:r w:rsidRPr="002B11E7">
        <w:rPr>
          <w:rFonts w:ascii="Traditional Arabic" w:eastAsia="Times New Roman" w:hAnsi="Traditional Arabic" w:cs="Traditional Arabic"/>
          <w:color w:val="6600FF"/>
          <w:sz w:val="50"/>
          <w:szCs w:val="50"/>
          <w:rtl/>
          <w14:ligatures w14:val="none"/>
        </w:rPr>
        <w:t>﴿</w:t>
      </w:r>
      <w:r w:rsidRPr="002B11E7">
        <w:rPr>
          <w:rFonts w:ascii="Times New Roman" w:eastAsia="Times New Roman" w:hAnsi="Times New Roman" w:cs="Traditional Arabic" w:hint="cs"/>
          <w:color w:val="6600FF"/>
          <w:sz w:val="50"/>
          <w:szCs w:val="50"/>
          <w:rtl/>
          <w14:ligatures w14:val="none"/>
        </w:rPr>
        <w:t xml:space="preserve">وأنزلنا من السماء ماء بقدر </w:t>
      </w:r>
      <w:r w:rsidRPr="002B11E7">
        <w:rPr>
          <w:rFonts w:ascii="Times New Roman" w:eastAsia="Times New Roman" w:hAnsi="Times New Roman" w:cs="Traditional Arabic"/>
          <w:color w:val="6600FF"/>
          <w:sz w:val="50"/>
          <w:szCs w:val="50"/>
          <w:rtl/>
          <w14:ligatures w14:val="none"/>
        </w:rPr>
        <w:t>فأسكناه في الأرض وإنا على ذهاب به لقادرو</w:t>
      </w:r>
      <w:r w:rsidRPr="002B11E7">
        <w:rPr>
          <w:rFonts w:ascii="Traditional Arabic" w:eastAsia="Times New Roman" w:hAnsi="Traditional Arabic" w:cs="Traditional Arabic"/>
          <w:color w:val="6600FF"/>
          <w:sz w:val="50"/>
          <w:szCs w:val="50"/>
          <w:rtl/>
          <w14:ligatures w14:val="none"/>
        </w:rPr>
        <w:t>ن﴾</w:t>
      </w:r>
      <w:r w:rsidRPr="002B11E7">
        <w:rPr>
          <w:rFonts w:ascii="Times New Roman" w:eastAsia="Times New Roman" w:hAnsi="Times New Roman" w:cs="Traditional Arabic" w:hint="cs"/>
          <w:color w:val="6600FF"/>
          <w:sz w:val="50"/>
          <w:szCs w:val="50"/>
          <w:rtl/>
          <w14:ligatures w14:val="none"/>
        </w:rPr>
        <w:t>.</w:t>
      </w:r>
      <w:r w:rsidRPr="002B11E7">
        <w:rPr>
          <w:rFonts w:ascii="Times New Roman" w:eastAsia="Times New Roman" w:hAnsi="Times New Roman" w:cs="Traditional Arabic" w:hint="cs"/>
          <w:sz w:val="50"/>
          <w:szCs w:val="50"/>
          <w:rtl/>
          <w14:ligatures w14:val="none"/>
        </w:rPr>
        <w:t xml:space="preserve"> </w:t>
      </w:r>
      <w:r w:rsidRPr="002B11E7">
        <w:rPr>
          <w:rFonts w:ascii="Times New Roman" w:eastAsia="Times New Roman" w:hAnsi="Times New Roman" w:cs="Traditional Arabic"/>
          <w:sz w:val="50"/>
          <w:szCs w:val="50"/>
          <w:rtl/>
          <w14:ligatures w14:val="none"/>
        </w:rPr>
        <w:t>وقد أحسن الشاعر حيث قال</w:t>
      </w:r>
      <w:r w:rsidRPr="002B11E7">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w:t>
      </w:r>
    </w:p>
    <w:p w14:paraId="4FF955C1" w14:textId="77777777" w:rsidR="002B11E7" w:rsidRPr="002B11E7" w:rsidRDefault="002B11E7" w:rsidP="002B11E7">
      <w:pPr>
        <w:spacing w:after="0" w:line="240" w:lineRule="auto"/>
        <w:ind w:left="26"/>
        <w:jc w:val="both"/>
        <w:rPr>
          <w:rFonts w:ascii="Times New Roman" w:eastAsia="Times New Roman" w:hAnsi="Times New Roman" w:cs="Traditional Arabic"/>
          <w:b/>
          <w:bCs/>
          <w:color w:val="C00000"/>
          <w:sz w:val="50"/>
          <w:szCs w:val="50"/>
          <w:rtl/>
          <w14:ligatures w14:val="none"/>
        </w:rPr>
      </w:pPr>
      <w:r w:rsidRPr="002B11E7">
        <w:rPr>
          <w:rFonts w:ascii="Times New Roman" w:eastAsia="Times New Roman" w:hAnsi="Times New Roman" w:cs="Traditional Arabic" w:hint="cs"/>
          <w:b/>
          <w:bCs/>
          <w:color w:val="C00000"/>
          <w:sz w:val="50"/>
          <w:szCs w:val="50"/>
          <w:rtl/>
          <w14:ligatures w14:val="none"/>
        </w:rPr>
        <w:t xml:space="preserve">          إذا كنت في نعمة فارعها         فإن الذنوب تزيل النعم                </w:t>
      </w:r>
    </w:p>
    <w:p w14:paraId="2B5BAE26" w14:textId="77777777" w:rsidR="002B11E7" w:rsidRPr="002B11E7" w:rsidRDefault="002B11E7" w:rsidP="002B11E7">
      <w:pPr>
        <w:spacing w:after="0" w:line="240" w:lineRule="auto"/>
        <w:ind w:left="26"/>
        <w:jc w:val="both"/>
        <w:rPr>
          <w:rFonts w:ascii="Times New Roman" w:eastAsia="Times New Roman" w:hAnsi="Times New Roman" w:cs="Traditional Arabic"/>
          <w:color w:val="6600FF"/>
          <w:sz w:val="50"/>
          <w:szCs w:val="50"/>
          <w:rtl/>
          <w14:ligatures w14:val="none"/>
        </w:rPr>
      </w:pPr>
      <w:r w:rsidRPr="002B11E7">
        <w:rPr>
          <w:rFonts w:ascii="Traditional Arabic" w:eastAsia="Times New Roman" w:hAnsi="Traditional Arabic" w:cs="Traditional Arabic"/>
          <w:color w:val="6600FF"/>
          <w:sz w:val="50"/>
          <w:szCs w:val="50"/>
          <w:rtl/>
          <w14:ligatures w14:val="none"/>
        </w:rPr>
        <w:t>﴿</w:t>
      </w:r>
      <w:r w:rsidRPr="002B11E7">
        <w:rPr>
          <w:rFonts w:ascii="Times New Roman" w:eastAsia="Times New Roman" w:hAnsi="Times New Roman" w:cs="Traditional Arabic" w:hint="cs"/>
          <w:color w:val="6600FF"/>
          <w:sz w:val="50"/>
          <w:szCs w:val="50"/>
          <w:rtl/>
          <w14:ligatures w14:val="none"/>
        </w:rPr>
        <w:t>ولقد صرفنا</w:t>
      </w:r>
      <w:r w:rsidRPr="002B11E7">
        <w:rPr>
          <w:rFonts w:ascii="Times New Roman" w:eastAsia="Times New Roman" w:hAnsi="Times New Roman" w:cs="Traditional Arabic"/>
          <w:color w:val="6600FF"/>
          <w:sz w:val="50"/>
          <w:szCs w:val="50"/>
          <w:rtl/>
          <w14:ligatures w14:val="none"/>
        </w:rPr>
        <w:t>ه</w:t>
      </w:r>
      <w:r w:rsidRPr="002B11E7">
        <w:rPr>
          <w:rFonts w:ascii="Times New Roman" w:eastAsia="Times New Roman" w:hAnsi="Times New Roman" w:cs="Traditional Arabic" w:hint="cs"/>
          <w:color w:val="6600FF"/>
          <w:sz w:val="50"/>
          <w:szCs w:val="50"/>
          <w:rtl/>
          <w14:ligatures w14:val="none"/>
        </w:rPr>
        <w:t xml:space="preserve"> بينهم ليذكروا </w:t>
      </w:r>
      <w:r w:rsidRPr="002B11E7">
        <w:rPr>
          <w:rFonts w:ascii="Times New Roman" w:eastAsia="Times New Roman" w:hAnsi="Times New Roman" w:cs="Traditional Arabic"/>
          <w:color w:val="6600FF"/>
          <w:sz w:val="50"/>
          <w:szCs w:val="50"/>
          <w:rtl/>
          <w14:ligatures w14:val="none"/>
        </w:rPr>
        <w:t>فأبى أكثر الناس إلا كفورا</w:t>
      </w:r>
      <w:r w:rsidRPr="002B11E7">
        <w:rPr>
          <w:rFonts w:ascii="Traditional Arabic" w:eastAsia="Times New Roman" w:hAnsi="Traditional Arabic" w:cs="Traditional Arabic"/>
          <w:color w:val="6600FF"/>
          <w:sz w:val="50"/>
          <w:szCs w:val="50"/>
          <w:rtl/>
          <w14:ligatures w14:val="none"/>
        </w:rPr>
        <w:t>﴾</w:t>
      </w:r>
      <w:r w:rsidRPr="002B11E7">
        <w:rPr>
          <w:rFonts w:ascii="Times New Roman" w:eastAsia="Times New Roman" w:hAnsi="Times New Roman" w:cs="Traditional Arabic" w:hint="cs"/>
          <w:color w:val="6600FF"/>
          <w:sz w:val="50"/>
          <w:szCs w:val="50"/>
          <w:rtl/>
          <w14:ligatures w14:val="none"/>
        </w:rPr>
        <w:t>.</w:t>
      </w:r>
    </w:p>
    <w:p w14:paraId="51F2784B" w14:textId="5DFDB6CD" w:rsidR="000C215D" w:rsidRPr="000C215D" w:rsidRDefault="002B11E7" w:rsidP="002B11E7">
      <w:pPr>
        <w:numPr>
          <w:ilvl w:val="1"/>
          <w:numId w:val="4"/>
        </w:numPr>
        <w:tabs>
          <w:tab w:val="left" w:pos="424"/>
          <w:tab w:val="left" w:pos="707"/>
          <w:tab w:val="num" w:pos="1140"/>
          <w:tab w:val="left" w:pos="8198"/>
        </w:tabs>
        <w:spacing w:after="0" w:line="240" w:lineRule="auto"/>
        <w:ind w:left="26" w:firstLine="0"/>
        <w:jc w:val="both"/>
        <w:rPr>
          <w:rFonts w:ascii="Times New Roman" w:eastAsia="Times New Roman" w:hAnsi="Times New Roman" w:cs="Traditional Arabic"/>
          <w:b/>
          <w:bCs/>
          <w:sz w:val="50"/>
          <w:szCs w:val="50"/>
          <w14:ligatures w14:val="none"/>
        </w:rPr>
      </w:pPr>
      <w:r w:rsidRPr="002B11E7">
        <w:rPr>
          <w:rFonts w:ascii="Times New Roman" w:eastAsia="Times New Roman" w:hAnsi="Times New Roman" w:cs="Traditional Arabic" w:hint="cs"/>
          <w:sz w:val="50"/>
          <w:szCs w:val="50"/>
          <w:rtl/>
          <w14:ligatures w14:val="none"/>
        </w:rPr>
        <w:lastRenderedPageBreak/>
        <w:t xml:space="preserve"> الترف والبذخ الذي يعيشه الناس أقسى قلوبهم</w:t>
      </w:r>
      <w:r w:rsidR="000C215D">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hint="cs"/>
          <w:sz w:val="50"/>
          <w:szCs w:val="50"/>
          <w:rtl/>
          <w14:ligatures w14:val="none"/>
        </w:rPr>
        <w:t xml:space="preserve"> فلم يقدروا نعمة الله تعالى.</w:t>
      </w:r>
      <w:r w:rsidR="000C215D">
        <w:rPr>
          <w:rFonts w:ascii="Times New Roman" w:eastAsia="Times New Roman" w:hAnsi="Times New Roman" w:cs="Traditional Arabic" w:hint="cs"/>
          <w:sz w:val="50"/>
          <w:szCs w:val="50"/>
          <w:rtl/>
          <w14:ligatures w14:val="none"/>
        </w:rPr>
        <w:t xml:space="preserve"> </w:t>
      </w:r>
      <w:r w:rsidRPr="002B11E7">
        <w:rPr>
          <w:rFonts w:ascii="Times New Roman" w:eastAsia="Times New Roman" w:hAnsi="Times New Roman" w:cs="Traditional Arabic" w:hint="cs"/>
          <w:sz w:val="50"/>
          <w:szCs w:val="50"/>
          <w:rtl/>
          <w14:ligatures w14:val="none"/>
        </w:rPr>
        <w:t>ف</w:t>
      </w:r>
      <w:r w:rsidRPr="002B11E7">
        <w:rPr>
          <w:rFonts w:ascii="Times New Roman" w:eastAsia="Times New Roman" w:hAnsi="Times New Roman" w:cs="Traditional Arabic"/>
          <w:sz w:val="50"/>
          <w:szCs w:val="50"/>
          <w:rtl/>
          <w14:ligatures w14:val="none"/>
        </w:rPr>
        <w:t>إذا أعلن عن صلاة الاستسقاء فإن الناس ينقسمون إلى فريقين</w:t>
      </w:r>
      <w:r w:rsidRPr="002B11E7">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فريق لا يحضر الصلاة ويستغلها في النوم</w:t>
      </w:r>
      <w:r w:rsidR="000C215D">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ويقول بلسان حاله لسنا بحاجة إلى الإمطار</w:t>
      </w:r>
      <w:r w:rsidR="000C215D">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فالتحلية وصلت إلى البيوت ناسياً أن خزانات المياه الجوفية فارغة وتحت رحمة الله لتمتلئ</w:t>
      </w:r>
      <w:r w:rsidR="000C215D">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ولا تستجلب رحمة الله إلا بدعائه وطاعته</w:t>
      </w:r>
      <w:r w:rsidR="000C215D">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وهذا صاحب قلب بارد ونظرة قاصرةً.</w:t>
      </w:r>
    </w:p>
    <w:p w14:paraId="3684FFAA" w14:textId="77777777" w:rsidR="007D19C1" w:rsidRDefault="002B11E7" w:rsidP="000C215D">
      <w:pPr>
        <w:tabs>
          <w:tab w:val="left" w:pos="424"/>
          <w:tab w:val="left" w:pos="707"/>
          <w:tab w:val="left" w:pos="8198"/>
        </w:tabs>
        <w:spacing w:after="0" w:line="240" w:lineRule="auto"/>
        <w:ind w:left="26"/>
        <w:jc w:val="both"/>
        <w:rPr>
          <w:rFonts w:ascii="Times New Roman" w:eastAsia="Times New Roman" w:hAnsi="Times New Roman" w:cs="Traditional Arabic"/>
          <w:sz w:val="50"/>
          <w:szCs w:val="50"/>
          <w:rtl/>
          <w14:ligatures w14:val="none"/>
        </w:rPr>
      </w:pPr>
      <w:r w:rsidRPr="002B11E7">
        <w:rPr>
          <w:rFonts w:ascii="Times New Roman" w:eastAsia="Times New Roman" w:hAnsi="Times New Roman" w:cs="Traditional Arabic"/>
          <w:sz w:val="50"/>
          <w:szCs w:val="50"/>
          <w:rtl/>
          <w14:ligatures w14:val="none"/>
        </w:rPr>
        <w:t>وفريق عنده شعور إيماني وهم قلة</w:t>
      </w:r>
      <w:r w:rsidR="007D19C1">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فيحضر إلى المصلى في أحسن زينته، ثم يصل</w:t>
      </w:r>
      <w:r w:rsidRPr="002B11E7">
        <w:rPr>
          <w:rFonts w:ascii="Times New Roman" w:eastAsia="Times New Roman" w:hAnsi="Times New Roman" w:cs="Traditional Arabic" w:hint="cs"/>
          <w:sz w:val="50"/>
          <w:szCs w:val="50"/>
          <w:rtl/>
          <w14:ligatures w14:val="none"/>
        </w:rPr>
        <w:t>ي</w:t>
      </w:r>
      <w:r w:rsidRPr="002B11E7">
        <w:rPr>
          <w:rFonts w:ascii="Times New Roman" w:eastAsia="Times New Roman" w:hAnsi="Times New Roman" w:cs="Traditional Arabic"/>
          <w:sz w:val="50"/>
          <w:szCs w:val="50"/>
          <w:rtl/>
          <w14:ligatures w14:val="none"/>
        </w:rPr>
        <w:t xml:space="preserve"> ولا يتأثر قلبه</w:t>
      </w:r>
      <w:r w:rsidR="007D19C1">
        <w:rPr>
          <w:rFonts w:ascii="Times New Roman" w:eastAsia="Times New Roman" w:hAnsi="Times New Roman" w:cs="Traditional Arabic" w:hint="cs"/>
          <w:sz w:val="50"/>
          <w:szCs w:val="50"/>
          <w:rtl/>
          <w14:ligatures w14:val="none"/>
        </w:rPr>
        <w:t>،</w:t>
      </w:r>
      <w:r w:rsidRPr="002B11E7">
        <w:rPr>
          <w:rFonts w:ascii="Times New Roman" w:eastAsia="Times New Roman" w:hAnsi="Times New Roman" w:cs="Traditional Arabic"/>
          <w:sz w:val="50"/>
          <w:szCs w:val="50"/>
          <w:rtl/>
          <w14:ligatures w14:val="none"/>
        </w:rPr>
        <w:t xml:space="preserve"> ولا يظهر خشوعه ولا ذله وانكساره وحاجته بين يدي الله ثم يذهب لا يهمه شئ ولو أهمه فبنسبة ضعيفة. </w:t>
      </w:r>
    </w:p>
    <w:p w14:paraId="65EC15F4" w14:textId="3D4345F2" w:rsidR="007D19C1" w:rsidRPr="007D19C1" w:rsidRDefault="002B11E7" w:rsidP="000C215D">
      <w:pPr>
        <w:tabs>
          <w:tab w:val="left" w:pos="424"/>
          <w:tab w:val="left" w:pos="707"/>
          <w:tab w:val="left" w:pos="8198"/>
        </w:tabs>
        <w:spacing w:after="0" w:line="240" w:lineRule="auto"/>
        <w:ind w:left="26"/>
        <w:jc w:val="both"/>
        <w:rPr>
          <w:rFonts w:ascii="Times New Roman" w:eastAsia="Times New Roman" w:hAnsi="Times New Roman" w:cs="Traditional Arabic"/>
          <w:b/>
          <w:bCs/>
          <w:color w:val="FF0000"/>
          <w:sz w:val="50"/>
          <w:szCs w:val="50"/>
          <w:rtl/>
          <w14:ligatures w14:val="none"/>
        </w:rPr>
      </w:pPr>
      <w:r w:rsidRPr="002B11E7">
        <w:rPr>
          <w:rFonts w:ascii="Times New Roman" w:eastAsia="Times New Roman" w:hAnsi="Times New Roman" w:cs="Traditional Arabic"/>
          <w:sz w:val="50"/>
          <w:szCs w:val="50"/>
          <w:rtl/>
          <w14:ligatures w14:val="none"/>
        </w:rPr>
        <w:t xml:space="preserve">فلذا لا تأتينا الأمطار مع كثرة صلاة الاستسقاء ولو أمطرنا فلا نجد </w:t>
      </w:r>
      <w:r w:rsidRPr="002B11E7">
        <w:rPr>
          <w:rFonts w:ascii="Times New Roman" w:eastAsia="Times New Roman" w:hAnsi="Times New Roman" w:cs="Traditional Arabic" w:hint="cs"/>
          <w:sz w:val="50"/>
          <w:szCs w:val="50"/>
          <w:rtl/>
          <w14:ligatures w14:val="none"/>
        </w:rPr>
        <w:t>ال</w:t>
      </w:r>
      <w:r w:rsidRPr="002B11E7">
        <w:rPr>
          <w:rFonts w:ascii="Times New Roman" w:eastAsia="Times New Roman" w:hAnsi="Times New Roman" w:cs="Traditional Arabic"/>
          <w:sz w:val="50"/>
          <w:szCs w:val="50"/>
          <w:rtl/>
          <w14:ligatures w14:val="none"/>
        </w:rPr>
        <w:t>بركة</w:t>
      </w:r>
      <w:r w:rsidRPr="002B11E7">
        <w:rPr>
          <w:rFonts w:ascii="Times New Roman" w:eastAsia="Times New Roman" w:hAnsi="Times New Roman" w:cs="Traditional Arabic" w:hint="cs"/>
          <w:sz w:val="50"/>
          <w:szCs w:val="50"/>
          <w:rtl/>
          <w14:ligatures w14:val="none"/>
        </w:rPr>
        <w:t xml:space="preserve"> </w:t>
      </w:r>
      <w:r w:rsidRPr="002B11E7">
        <w:rPr>
          <w:rFonts w:ascii="Times New Roman" w:eastAsia="Times New Roman" w:hAnsi="Times New Roman" w:cs="Traditional Arabic"/>
          <w:sz w:val="50"/>
          <w:szCs w:val="50"/>
          <w:rtl/>
          <w14:ligatures w14:val="none"/>
        </w:rPr>
        <w:t xml:space="preserve">قال صلى الله عليه وسلم </w:t>
      </w:r>
      <w:r w:rsidRPr="002B11E7">
        <w:rPr>
          <w:rFonts w:ascii="Times New Roman" w:eastAsia="Times New Roman" w:hAnsi="Times New Roman" w:cs="Traditional Arabic"/>
          <w:color w:val="FF0000"/>
          <w:sz w:val="50"/>
          <w:szCs w:val="50"/>
          <w:rtl/>
          <w14:ligatures w14:val="none"/>
        </w:rPr>
        <w:t>(ليست السنة ألا تمطروا ولكن السنة أن تمطروا ولا تنبت</w:t>
      </w:r>
      <w:r w:rsidRPr="002B11E7">
        <w:rPr>
          <w:rFonts w:ascii="Times New Roman" w:eastAsia="Times New Roman" w:hAnsi="Times New Roman" w:cs="Traditional Arabic" w:hint="cs"/>
          <w:color w:val="FF0000"/>
          <w:sz w:val="50"/>
          <w:szCs w:val="50"/>
          <w:rtl/>
          <w14:ligatures w14:val="none"/>
        </w:rPr>
        <w:t xml:space="preserve"> </w:t>
      </w:r>
      <w:r w:rsidRPr="002B11E7">
        <w:rPr>
          <w:rFonts w:ascii="Times New Roman" w:eastAsia="Times New Roman" w:hAnsi="Times New Roman" w:cs="Traditional Arabic"/>
          <w:color w:val="FF0000"/>
          <w:sz w:val="50"/>
          <w:szCs w:val="50"/>
          <w:rtl/>
          <w14:ligatures w14:val="none"/>
        </w:rPr>
        <w:t>الأرض</w:t>
      </w:r>
      <w:r w:rsidRPr="002B11E7">
        <w:rPr>
          <w:rFonts w:ascii="Times New Roman" w:eastAsia="Times New Roman" w:hAnsi="Times New Roman" w:cs="Traditional Arabic" w:hint="cs"/>
          <w:color w:val="FF0000"/>
          <w:sz w:val="50"/>
          <w:szCs w:val="50"/>
          <w:rtl/>
          <w14:ligatures w14:val="none"/>
        </w:rPr>
        <w:t>)</w:t>
      </w:r>
      <w:r w:rsidR="007D19C1" w:rsidRPr="007D19C1">
        <w:rPr>
          <w:rFonts w:ascii="Times New Roman" w:eastAsia="Times New Roman" w:hAnsi="Times New Roman" w:cs="Traditional Arabic" w:hint="cs"/>
          <w:color w:val="FF0000"/>
          <w:sz w:val="50"/>
          <w:szCs w:val="50"/>
          <w:rtl/>
          <w14:ligatures w14:val="none"/>
        </w:rPr>
        <w:t>.</w:t>
      </w:r>
      <w:r w:rsidRPr="002B11E7">
        <w:rPr>
          <w:rFonts w:ascii="Times New Roman" w:eastAsia="Times New Roman" w:hAnsi="Times New Roman" w:cs="Traditional Arabic" w:hint="cs"/>
          <w:b/>
          <w:bCs/>
          <w:color w:val="FF0000"/>
          <w:sz w:val="50"/>
          <w:szCs w:val="50"/>
          <w:rtl/>
          <w14:ligatures w14:val="none"/>
        </w:rPr>
        <w:t xml:space="preserve"> </w:t>
      </w:r>
      <w:r w:rsidR="0051458E" w:rsidRPr="0051458E">
        <w:rPr>
          <w:rFonts w:ascii="Times New Roman" w:eastAsia="Times New Roman" w:hAnsi="Times New Roman" w:cs="Traditional Arabic" w:hint="cs"/>
          <w:color w:val="00B0F0"/>
          <w:sz w:val="50"/>
          <w:szCs w:val="50"/>
          <w:rtl/>
          <w14:ligatures w14:val="none"/>
        </w:rPr>
        <w:t>رواه مسلم.</w:t>
      </w:r>
    </w:p>
    <w:p w14:paraId="5194BDDC" w14:textId="0A6B2249" w:rsidR="007D19C1" w:rsidRPr="007D19C1" w:rsidRDefault="007D19C1" w:rsidP="007D19C1">
      <w:pPr>
        <w:tabs>
          <w:tab w:val="left" w:pos="424"/>
          <w:tab w:val="left" w:pos="707"/>
          <w:tab w:val="left" w:pos="8198"/>
        </w:tabs>
        <w:spacing w:after="0" w:line="240" w:lineRule="auto"/>
        <w:ind w:left="26"/>
        <w:jc w:val="center"/>
        <w:rPr>
          <w:rFonts w:ascii="Times New Roman" w:eastAsia="Times New Roman" w:hAnsi="Times New Roman" w:cs="Traditional Arabic"/>
          <w:b/>
          <w:bCs/>
          <w:color w:val="FF0000"/>
          <w:sz w:val="50"/>
          <w:szCs w:val="50"/>
          <w:rtl/>
          <w14:ligatures w14:val="none"/>
        </w:rPr>
      </w:pPr>
      <w:r w:rsidRPr="007D19C1">
        <w:rPr>
          <w:rFonts w:ascii="Times New Roman" w:eastAsia="Times New Roman" w:hAnsi="Times New Roman" w:cs="Traditional Arabic" w:hint="cs"/>
          <w:b/>
          <w:bCs/>
          <w:color w:val="FF0000"/>
          <w:sz w:val="50"/>
          <w:szCs w:val="50"/>
          <w:rtl/>
          <w14:ligatures w14:val="none"/>
        </w:rPr>
        <w:t>****    ****</w:t>
      </w:r>
    </w:p>
    <w:p w14:paraId="18E218F3" w14:textId="34E3DAED" w:rsidR="007D19C1" w:rsidRPr="007D19C1" w:rsidRDefault="002B11E7" w:rsidP="007D19C1">
      <w:pPr>
        <w:tabs>
          <w:tab w:val="left" w:pos="424"/>
          <w:tab w:val="left" w:pos="707"/>
          <w:tab w:val="left" w:pos="8198"/>
        </w:tabs>
        <w:spacing w:after="0" w:line="240" w:lineRule="auto"/>
        <w:ind w:left="26"/>
        <w:jc w:val="center"/>
        <w:rPr>
          <w:rFonts w:ascii="Times New Roman" w:eastAsia="Times New Roman" w:hAnsi="Times New Roman" w:cs="Traditional Arabic"/>
          <w:b/>
          <w:bCs/>
          <w:color w:val="FF0000"/>
          <w:sz w:val="50"/>
          <w:szCs w:val="50"/>
          <w:rtl/>
          <w14:ligatures w14:val="none"/>
        </w:rPr>
      </w:pPr>
      <w:r w:rsidRPr="002B11E7">
        <w:rPr>
          <w:rFonts w:ascii="Times New Roman" w:eastAsia="Times New Roman" w:hAnsi="Times New Roman" w:cs="Traditional Arabic" w:hint="cs"/>
          <w:b/>
          <w:bCs/>
          <w:color w:val="FF0000"/>
          <w:sz w:val="50"/>
          <w:szCs w:val="50"/>
          <w:rtl/>
          <w14:ligatures w14:val="none"/>
        </w:rPr>
        <w:t>الخطبة الثانية</w:t>
      </w:r>
    </w:p>
    <w:p w14:paraId="7734A3E5" w14:textId="4B0EFBE3" w:rsidR="002B11E7" w:rsidRPr="002B11E7" w:rsidRDefault="002B11E7" w:rsidP="000C215D">
      <w:pPr>
        <w:tabs>
          <w:tab w:val="left" w:pos="424"/>
          <w:tab w:val="left" w:pos="707"/>
          <w:tab w:val="left" w:pos="8198"/>
        </w:tabs>
        <w:spacing w:after="0" w:line="240" w:lineRule="auto"/>
        <w:ind w:left="26"/>
        <w:jc w:val="both"/>
        <w:rPr>
          <w:rFonts w:ascii="Times New Roman" w:eastAsia="Times New Roman" w:hAnsi="Times New Roman" w:cs="Traditional Arabic"/>
          <w:b/>
          <w:bCs/>
          <w:color w:val="00B050"/>
          <w:sz w:val="50"/>
          <w:szCs w:val="50"/>
          <w14:ligatures w14:val="none"/>
        </w:rPr>
      </w:pPr>
      <w:r w:rsidRPr="002B11E7">
        <w:rPr>
          <w:rFonts w:ascii="Times New Roman" w:eastAsia="Times New Roman" w:hAnsi="Times New Roman" w:cs="Traditional Arabic" w:hint="cs"/>
          <w:color w:val="00B050"/>
          <w:sz w:val="50"/>
          <w:szCs w:val="50"/>
          <w:rtl/>
          <w14:ligatures w14:val="none"/>
        </w:rPr>
        <w:t>و</w:t>
      </w:r>
      <w:r w:rsidRPr="002B11E7">
        <w:rPr>
          <w:rFonts w:ascii="Times New Roman" w:eastAsia="Times New Roman" w:hAnsi="Times New Roman" w:cs="Traditional Arabic"/>
          <w:color w:val="00B050"/>
          <w:sz w:val="50"/>
          <w:szCs w:val="50"/>
          <w:rtl/>
          <w14:ligatures w14:val="none"/>
        </w:rPr>
        <w:t>إليكم بعض الطرق والوسائل التي نستجلب بها رحمة الله في المطر ونسلم من عقوبته في الجفاف:</w:t>
      </w:r>
    </w:p>
    <w:p w14:paraId="4339E282" w14:textId="1EB3651A" w:rsidR="0047512A" w:rsidRPr="0047512A" w:rsidRDefault="002B11E7" w:rsidP="0047512A">
      <w:pPr>
        <w:pStyle w:val="a5"/>
        <w:numPr>
          <w:ilvl w:val="0"/>
          <w:numId w:val="6"/>
        </w:numPr>
        <w:spacing w:after="0" w:line="240" w:lineRule="auto"/>
        <w:jc w:val="both"/>
        <w:rPr>
          <w:rFonts w:ascii="Times New Roman" w:eastAsia="Times New Roman" w:hAnsi="Times New Roman" w:cs="Traditional Arabic"/>
          <w:color w:val="6600FF"/>
          <w:sz w:val="50"/>
          <w:szCs w:val="50"/>
          <w:rtl/>
          <w14:ligatures w14:val="none"/>
        </w:rPr>
      </w:pPr>
      <w:r w:rsidRPr="0051458E">
        <w:rPr>
          <w:rFonts w:ascii="Times New Roman" w:eastAsia="Times New Roman" w:hAnsi="Times New Roman" w:cs="Traditional Arabic" w:hint="cs"/>
          <w:color w:val="7030A0"/>
          <w:sz w:val="50"/>
          <w:szCs w:val="50"/>
          <w:rtl/>
          <w14:ligatures w14:val="none"/>
        </w:rPr>
        <w:lastRenderedPageBreak/>
        <w:t>دعاء الله عز وجل</w:t>
      </w:r>
      <w:r w:rsidR="0047512A" w:rsidRPr="0051458E">
        <w:rPr>
          <w:rFonts w:ascii="Times New Roman" w:eastAsia="Times New Roman" w:hAnsi="Times New Roman" w:cs="Traditional Arabic" w:hint="cs"/>
          <w:color w:val="7030A0"/>
          <w:sz w:val="50"/>
          <w:szCs w:val="50"/>
          <w:rtl/>
          <w14:ligatures w14:val="none"/>
        </w:rPr>
        <w:t>،</w:t>
      </w:r>
      <w:r w:rsidRPr="0051458E">
        <w:rPr>
          <w:rFonts w:ascii="Times New Roman" w:eastAsia="Times New Roman" w:hAnsi="Times New Roman" w:cs="Traditional Arabic" w:hint="cs"/>
          <w:color w:val="7030A0"/>
          <w:sz w:val="50"/>
          <w:szCs w:val="50"/>
          <w:rtl/>
          <w14:ligatures w14:val="none"/>
        </w:rPr>
        <w:t xml:space="preserve"> وهذه سنة قليل من يعمل بها، ادع الله في المطر وأن يسقينا الغيث ولا تنتظر إمام المسلمين ليعلن عن صلاة </w:t>
      </w:r>
      <w:r w:rsidRPr="0051458E">
        <w:rPr>
          <w:rFonts w:ascii="Times New Roman" w:eastAsia="Times New Roman" w:hAnsi="Times New Roman" w:cs="Traditional Arabic"/>
          <w:color w:val="7030A0"/>
          <w:sz w:val="50"/>
          <w:szCs w:val="50"/>
          <w:rtl/>
          <w14:ligatures w14:val="none"/>
        </w:rPr>
        <w:t>الاستسقاء</w:t>
      </w:r>
      <w:r w:rsidRPr="0051458E">
        <w:rPr>
          <w:rFonts w:ascii="Times New Roman" w:eastAsia="Times New Roman" w:hAnsi="Times New Roman" w:cs="Traditional Arabic" w:hint="cs"/>
          <w:color w:val="7030A0"/>
          <w:sz w:val="50"/>
          <w:szCs w:val="50"/>
          <w:rtl/>
          <w14:ligatures w14:val="none"/>
        </w:rPr>
        <w:t xml:space="preserve"> أو إمام الجمعة يخطب ويدعو الله، ادع أنت </w:t>
      </w:r>
      <w:r w:rsidRPr="0047512A">
        <w:rPr>
          <w:rFonts w:ascii="Traditional Arabic" w:eastAsia="Times New Roman" w:hAnsi="Traditional Arabic" w:cs="Traditional Arabic"/>
          <w:color w:val="6600FF"/>
          <w:sz w:val="50"/>
          <w:szCs w:val="50"/>
          <w:rtl/>
          <w14:ligatures w14:val="none"/>
        </w:rPr>
        <w:t>﴿</w:t>
      </w:r>
      <w:r w:rsidRPr="0047512A">
        <w:rPr>
          <w:rFonts w:ascii="Times New Roman" w:eastAsia="Times New Roman" w:hAnsi="Times New Roman" w:cs="Traditional Arabic" w:hint="cs"/>
          <w:color w:val="6600FF"/>
          <w:sz w:val="50"/>
          <w:szCs w:val="50"/>
          <w:rtl/>
          <w14:ligatures w14:val="none"/>
        </w:rPr>
        <w:t xml:space="preserve">وإذا سألك عبادي عني </w:t>
      </w:r>
      <w:r w:rsidRPr="0047512A">
        <w:rPr>
          <w:rFonts w:ascii="Times New Roman" w:eastAsia="Times New Roman" w:hAnsi="Times New Roman" w:cs="Traditional Arabic"/>
          <w:color w:val="6600FF"/>
          <w:sz w:val="50"/>
          <w:szCs w:val="50"/>
          <w:rtl/>
          <w14:ligatures w14:val="none"/>
        </w:rPr>
        <w:t>فإني قريب أجيب دعوة الداع إذا دعا</w:t>
      </w:r>
      <w:r w:rsidRPr="0047512A">
        <w:rPr>
          <w:rFonts w:ascii="Times New Roman" w:eastAsia="Times New Roman" w:hAnsi="Times New Roman" w:cs="Traditional Arabic" w:hint="cs"/>
          <w:color w:val="6600FF"/>
          <w:sz w:val="50"/>
          <w:szCs w:val="50"/>
          <w:rtl/>
          <w14:ligatures w14:val="none"/>
        </w:rPr>
        <w:t>ن</w:t>
      </w:r>
      <w:r w:rsidRPr="0047512A">
        <w:rPr>
          <w:rFonts w:ascii="Traditional Arabic" w:eastAsia="Times New Roman" w:hAnsi="Traditional Arabic" w:cs="Traditional Arabic"/>
          <w:color w:val="6600FF"/>
          <w:sz w:val="50"/>
          <w:szCs w:val="50"/>
          <w:rtl/>
          <w14:ligatures w14:val="none"/>
        </w:rPr>
        <w:t>﴾</w:t>
      </w:r>
      <w:r w:rsidR="0047512A" w:rsidRPr="0047512A">
        <w:rPr>
          <w:rFonts w:ascii="Traditional Arabic" w:eastAsia="Times New Roman" w:hAnsi="Traditional Arabic" w:cs="Traditional Arabic" w:hint="cs"/>
          <w:color w:val="6600FF"/>
          <w:sz w:val="50"/>
          <w:szCs w:val="50"/>
          <w:rtl/>
          <w14:ligatures w14:val="none"/>
        </w:rPr>
        <w:t>.</w:t>
      </w:r>
      <w:r w:rsidRPr="0047512A">
        <w:rPr>
          <w:rFonts w:ascii="Times New Roman" w:eastAsia="Times New Roman" w:hAnsi="Times New Roman" w:cs="Traditional Arabic" w:hint="cs"/>
          <w:color w:val="6600FF"/>
          <w:sz w:val="50"/>
          <w:szCs w:val="50"/>
          <w:rtl/>
          <w14:ligatures w14:val="none"/>
        </w:rPr>
        <w:t xml:space="preserve"> </w:t>
      </w:r>
    </w:p>
    <w:p w14:paraId="39807BF5" w14:textId="293D4E7A" w:rsidR="002B11E7" w:rsidRPr="0051458E" w:rsidRDefault="002B11E7" w:rsidP="0047512A">
      <w:pPr>
        <w:spacing w:after="0" w:line="240" w:lineRule="auto"/>
        <w:ind w:left="26"/>
        <w:jc w:val="both"/>
        <w:rPr>
          <w:rFonts w:ascii="Times New Roman" w:eastAsia="Times New Roman" w:hAnsi="Times New Roman" w:cs="Traditional Arabic"/>
          <w:color w:val="7030A0"/>
          <w:sz w:val="50"/>
          <w:szCs w:val="50"/>
          <w:rtl/>
          <w14:ligatures w14:val="none"/>
        </w:rPr>
      </w:pPr>
      <w:r w:rsidRPr="0051458E">
        <w:rPr>
          <w:rFonts w:ascii="Times New Roman" w:eastAsia="Times New Roman" w:hAnsi="Times New Roman" w:cs="Traditional Arabic" w:hint="cs"/>
          <w:color w:val="7030A0"/>
          <w:sz w:val="50"/>
          <w:szCs w:val="50"/>
          <w:rtl/>
          <w14:ligatures w14:val="none"/>
        </w:rPr>
        <w:t>ادع وأنت تستشعر الخطر</w:t>
      </w:r>
      <w:r w:rsidR="0047512A" w:rsidRPr="0051458E">
        <w:rPr>
          <w:rFonts w:ascii="Times New Roman" w:eastAsia="Times New Roman" w:hAnsi="Times New Roman" w:cs="Traditional Arabic" w:hint="cs"/>
          <w:color w:val="7030A0"/>
          <w:sz w:val="50"/>
          <w:szCs w:val="50"/>
          <w:rtl/>
          <w14:ligatures w14:val="none"/>
        </w:rPr>
        <w:t>،</w:t>
      </w:r>
      <w:r w:rsidRPr="0051458E">
        <w:rPr>
          <w:rFonts w:ascii="Times New Roman" w:eastAsia="Times New Roman" w:hAnsi="Times New Roman" w:cs="Traditional Arabic" w:hint="cs"/>
          <w:color w:val="7030A0"/>
          <w:sz w:val="50"/>
          <w:szCs w:val="50"/>
          <w:rtl/>
          <w14:ligatures w14:val="none"/>
        </w:rPr>
        <w:t xml:space="preserve"> وأن المصيبة قادمة إن لم يحطنا الله عز وجل برحمته ورعايته</w:t>
      </w:r>
      <w:r w:rsidR="0047512A" w:rsidRPr="0051458E">
        <w:rPr>
          <w:rFonts w:ascii="Times New Roman" w:eastAsia="Times New Roman" w:hAnsi="Times New Roman" w:cs="Traditional Arabic" w:hint="cs"/>
          <w:color w:val="7030A0"/>
          <w:sz w:val="50"/>
          <w:szCs w:val="50"/>
          <w:rtl/>
          <w14:ligatures w14:val="none"/>
        </w:rPr>
        <w:t>،</w:t>
      </w:r>
      <w:r w:rsidRPr="0051458E">
        <w:rPr>
          <w:rFonts w:ascii="Times New Roman" w:eastAsia="Times New Roman" w:hAnsi="Times New Roman" w:cs="Traditional Arabic" w:hint="cs"/>
          <w:color w:val="7030A0"/>
          <w:sz w:val="50"/>
          <w:szCs w:val="50"/>
          <w:rtl/>
          <w14:ligatures w14:val="none"/>
        </w:rPr>
        <w:t xml:space="preserve"> </w:t>
      </w:r>
      <w:r w:rsidR="0047512A" w:rsidRPr="0051458E">
        <w:rPr>
          <w:rFonts w:ascii="Times New Roman" w:eastAsia="Times New Roman" w:hAnsi="Times New Roman" w:cs="Traditional Arabic" w:hint="cs"/>
          <w:color w:val="7030A0"/>
          <w:sz w:val="50"/>
          <w:szCs w:val="50"/>
          <w:rtl/>
          <w14:ligatures w14:val="none"/>
        </w:rPr>
        <w:t>و</w:t>
      </w:r>
      <w:r w:rsidRPr="0051458E">
        <w:rPr>
          <w:rFonts w:ascii="Times New Roman" w:eastAsia="Times New Roman" w:hAnsi="Times New Roman" w:cs="Traditional Arabic" w:hint="cs"/>
          <w:color w:val="7030A0"/>
          <w:sz w:val="50"/>
          <w:szCs w:val="50"/>
          <w:rtl/>
          <w14:ligatures w14:val="none"/>
        </w:rPr>
        <w:t>أظهر الخشوع والذل والافتقار إلى الله.</w:t>
      </w:r>
    </w:p>
    <w:p w14:paraId="112031E9" w14:textId="241E83C9" w:rsidR="002B11E7" w:rsidRPr="002B11E7" w:rsidRDefault="002B11E7" w:rsidP="002B11E7">
      <w:pPr>
        <w:spacing w:after="0" w:line="240" w:lineRule="auto"/>
        <w:ind w:left="26"/>
        <w:jc w:val="both"/>
        <w:rPr>
          <w:rFonts w:ascii="Times New Roman" w:eastAsia="Times New Roman" w:hAnsi="Times New Roman" w:cs="Traditional Arabic"/>
          <w:color w:val="7030A0"/>
          <w:sz w:val="50"/>
          <w:szCs w:val="50"/>
          <w:rtl/>
          <w14:ligatures w14:val="none"/>
        </w:rPr>
      </w:pPr>
      <w:r w:rsidRPr="002B11E7">
        <w:rPr>
          <w:rFonts w:ascii="Times New Roman" w:eastAsia="Times New Roman" w:hAnsi="Times New Roman" w:cs="Traditional Arabic" w:hint="cs"/>
          <w:color w:val="7030A0"/>
          <w:sz w:val="50"/>
          <w:szCs w:val="50"/>
          <w:rtl/>
          <w14:ligatures w14:val="none"/>
        </w:rPr>
        <w:t>2 - التوبة من المعاصي ورد المظالم إلى أهلها</w:t>
      </w:r>
      <w:r w:rsidR="0047512A" w:rsidRPr="0051458E">
        <w:rPr>
          <w:rFonts w:ascii="Times New Roman" w:eastAsia="Times New Roman" w:hAnsi="Times New Roman" w:cs="Traditional Arabic" w:hint="cs"/>
          <w:color w:val="7030A0"/>
          <w:sz w:val="50"/>
          <w:szCs w:val="50"/>
          <w:rtl/>
          <w14:ligatures w14:val="none"/>
        </w:rPr>
        <w:t>،</w:t>
      </w:r>
      <w:r w:rsidRPr="002B11E7">
        <w:rPr>
          <w:rFonts w:ascii="Times New Roman" w:eastAsia="Times New Roman" w:hAnsi="Times New Roman" w:cs="Traditional Arabic" w:hint="cs"/>
          <w:color w:val="7030A0"/>
          <w:sz w:val="50"/>
          <w:szCs w:val="50"/>
          <w:rtl/>
          <w14:ligatures w14:val="none"/>
        </w:rPr>
        <w:t xml:space="preserve"> فإن أحد أسباب منع القطر هو الظلم الحاصل من الناس بعضهم لبعض</w:t>
      </w:r>
      <w:r w:rsidR="0047512A" w:rsidRPr="0051458E">
        <w:rPr>
          <w:rFonts w:ascii="Times New Roman" w:eastAsia="Times New Roman" w:hAnsi="Times New Roman" w:cs="Traditional Arabic" w:hint="cs"/>
          <w:color w:val="7030A0"/>
          <w:sz w:val="50"/>
          <w:szCs w:val="50"/>
          <w:rtl/>
          <w14:ligatures w14:val="none"/>
        </w:rPr>
        <w:t>،</w:t>
      </w:r>
      <w:r w:rsidRPr="002B11E7">
        <w:rPr>
          <w:rFonts w:ascii="Times New Roman" w:eastAsia="Times New Roman" w:hAnsi="Times New Roman" w:cs="Traditional Arabic" w:hint="cs"/>
          <w:color w:val="7030A0"/>
          <w:sz w:val="50"/>
          <w:szCs w:val="50"/>
          <w:rtl/>
          <w14:ligatures w14:val="none"/>
        </w:rPr>
        <w:t xml:space="preserve"> وأكل أموالهم عافانا الله وإياكم.</w:t>
      </w:r>
    </w:p>
    <w:p w14:paraId="1B276B33" w14:textId="6CAE0B44" w:rsidR="002B11E7" w:rsidRPr="002B11E7" w:rsidRDefault="002B11E7" w:rsidP="002B11E7">
      <w:pPr>
        <w:spacing w:after="0" w:line="240" w:lineRule="auto"/>
        <w:ind w:left="26"/>
        <w:jc w:val="both"/>
        <w:rPr>
          <w:rFonts w:ascii="Times New Roman" w:eastAsia="Times New Roman" w:hAnsi="Times New Roman" w:cs="Traditional Arabic"/>
          <w:color w:val="7030A0"/>
          <w:sz w:val="50"/>
          <w:szCs w:val="50"/>
          <w:rtl/>
          <w14:ligatures w14:val="none"/>
        </w:rPr>
      </w:pPr>
      <w:r w:rsidRPr="002B11E7">
        <w:rPr>
          <w:rFonts w:ascii="Times New Roman" w:eastAsia="Times New Roman" w:hAnsi="Times New Roman" w:cs="Traditional Arabic" w:hint="cs"/>
          <w:color w:val="7030A0"/>
          <w:sz w:val="50"/>
          <w:szCs w:val="50"/>
          <w:rtl/>
          <w14:ligatures w14:val="none"/>
        </w:rPr>
        <w:t>3 - ترك التشاحن من أجل الدنيا</w:t>
      </w:r>
      <w:r w:rsidR="0047512A" w:rsidRPr="0051458E">
        <w:rPr>
          <w:rFonts w:ascii="Times New Roman" w:eastAsia="Times New Roman" w:hAnsi="Times New Roman" w:cs="Traditional Arabic" w:hint="cs"/>
          <w:color w:val="7030A0"/>
          <w:sz w:val="50"/>
          <w:szCs w:val="50"/>
          <w:rtl/>
          <w14:ligatures w14:val="none"/>
        </w:rPr>
        <w:t>.</w:t>
      </w:r>
    </w:p>
    <w:p w14:paraId="601B3278" w14:textId="77777777" w:rsidR="0051458E" w:rsidRPr="0051458E" w:rsidRDefault="002B11E7" w:rsidP="002B11E7">
      <w:pPr>
        <w:spacing w:after="0" w:line="240" w:lineRule="auto"/>
        <w:ind w:left="26"/>
        <w:jc w:val="both"/>
        <w:rPr>
          <w:rFonts w:ascii="Traditional Arabic" w:eastAsia="Times New Roman" w:hAnsi="Times New Roman" w:cs="Traditional Arabic"/>
          <w:color w:val="00B050"/>
          <w:sz w:val="50"/>
          <w:szCs w:val="50"/>
          <w:rtl/>
          <w14:ligatures w14:val="none"/>
        </w:rPr>
      </w:pPr>
      <w:r w:rsidRPr="002B11E7">
        <w:rPr>
          <w:rFonts w:ascii="Times New Roman" w:eastAsia="Times New Roman" w:hAnsi="Times New Roman" w:cs="Traditional Arabic"/>
          <w:color w:val="00B050"/>
          <w:sz w:val="50"/>
          <w:szCs w:val="50"/>
          <w:rtl/>
          <w14:ligatures w14:val="none"/>
        </w:rPr>
        <w:t>فعلينا أن نتوكل على الله لا على البشر</w:t>
      </w:r>
      <w:r w:rsidR="0047512A"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color w:val="00B050"/>
          <w:sz w:val="50"/>
          <w:szCs w:val="50"/>
          <w:rtl/>
          <w14:ligatures w14:val="none"/>
        </w:rPr>
        <w:t xml:space="preserve"> وعلينا أن نلجأ إلى </w:t>
      </w:r>
      <w:r w:rsidRPr="002B11E7">
        <w:rPr>
          <w:rFonts w:ascii="Times New Roman" w:eastAsia="Times New Roman" w:hAnsi="Times New Roman" w:cs="Traditional Arabic" w:hint="cs"/>
          <w:color w:val="00B050"/>
          <w:sz w:val="50"/>
          <w:szCs w:val="50"/>
          <w:rtl/>
          <w14:ligatures w14:val="none"/>
        </w:rPr>
        <w:t>ا</w:t>
      </w:r>
      <w:r w:rsidRPr="002B11E7">
        <w:rPr>
          <w:rFonts w:ascii="Times New Roman" w:eastAsia="Times New Roman" w:hAnsi="Times New Roman" w:cs="Traditional Arabic"/>
          <w:color w:val="00B050"/>
          <w:sz w:val="50"/>
          <w:szCs w:val="50"/>
          <w:rtl/>
          <w14:ligatures w14:val="none"/>
        </w:rPr>
        <w:t>لرزاق ذي القوة المتين لا إلى التحلية والمحطات وغيرها</w:t>
      </w:r>
      <w:r w:rsidR="0047512A"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color w:val="00B050"/>
          <w:sz w:val="50"/>
          <w:szCs w:val="50"/>
          <w:rtl/>
          <w14:ligatures w14:val="none"/>
        </w:rPr>
        <w:t xml:space="preserve"> </w:t>
      </w:r>
      <w:r w:rsidR="0047512A" w:rsidRPr="0051458E">
        <w:rPr>
          <w:rFonts w:ascii="Times New Roman" w:eastAsia="Times New Roman" w:hAnsi="Times New Roman" w:cs="Traditional Arabic" w:hint="cs"/>
          <w:color w:val="00B050"/>
          <w:sz w:val="50"/>
          <w:szCs w:val="50"/>
          <w:rtl/>
          <w14:ligatures w14:val="none"/>
        </w:rPr>
        <w:t>و</w:t>
      </w:r>
      <w:r w:rsidRPr="002B11E7">
        <w:rPr>
          <w:rFonts w:ascii="Times New Roman" w:eastAsia="Times New Roman" w:hAnsi="Times New Roman" w:cs="Traditional Arabic"/>
          <w:color w:val="00B050"/>
          <w:sz w:val="50"/>
          <w:szCs w:val="50"/>
          <w:rtl/>
          <w14:ligatures w14:val="none"/>
        </w:rPr>
        <w:t>علينا أن نفوض أمرنا إلى الله لا إلى غير</w:t>
      </w:r>
      <w:r w:rsidRPr="002B11E7">
        <w:rPr>
          <w:rFonts w:ascii="Times New Roman" w:eastAsia="Times New Roman" w:hAnsi="Times New Roman" w:cs="Traditional Arabic" w:hint="cs"/>
          <w:color w:val="00B050"/>
          <w:sz w:val="50"/>
          <w:szCs w:val="50"/>
          <w:rtl/>
          <w14:ligatures w14:val="none"/>
        </w:rPr>
        <w:t>ه</w:t>
      </w:r>
      <w:r w:rsidR="0047512A"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color w:val="00B050"/>
          <w:sz w:val="50"/>
          <w:szCs w:val="50"/>
          <w:rtl/>
          <w14:ligatures w14:val="none"/>
        </w:rPr>
        <w:t xml:space="preserve"> فنسأل الله أن يغيثنا المطر وأن لا يكلنا إلى أنفسنا ولا إلى غيرنا طرفة عين</w:t>
      </w:r>
      <w:r w:rsidR="0047512A"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color w:val="00B050"/>
          <w:sz w:val="50"/>
          <w:szCs w:val="50"/>
          <w:rtl/>
          <w14:ligatures w14:val="none"/>
        </w:rPr>
        <w:t xml:space="preserve"> وعلينا أن نربط قلوبنا وحاجتنا واضطرارنا بالله تعالى</w:t>
      </w:r>
      <w:r w:rsidR="0047512A" w:rsidRPr="0051458E">
        <w:rPr>
          <w:rFonts w:ascii="Times New Roman" w:eastAsia="Times New Roman" w:hAnsi="Times New Roman" w:cs="Traditional Arabic" w:hint="cs"/>
          <w:color w:val="00B050"/>
          <w:sz w:val="50"/>
          <w:szCs w:val="50"/>
          <w:rtl/>
          <w14:ligatures w14:val="none"/>
        </w:rPr>
        <w:t>،</w:t>
      </w:r>
      <w:r w:rsidRPr="002B11E7">
        <w:rPr>
          <w:rFonts w:ascii="Times New Roman"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نسألك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بأنا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نشهد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أنك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أنت</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أنت</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الأحد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الصمد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الذي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يلد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يولد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يكن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كفوا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أحد</w:t>
      </w:r>
      <w:r w:rsidR="0051458E" w:rsidRPr="0051458E">
        <w:rPr>
          <w:rFonts w:ascii="Traditional Arabic" w:eastAsia="Times New Roman" w:hAnsi="Times New Roman" w:cs="Traditional Arabic" w:hint="cs"/>
          <w:color w:val="00B050"/>
          <w:sz w:val="50"/>
          <w:szCs w:val="50"/>
          <w:rtl/>
          <w14:ligatures w14:val="none"/>
        </w:rPr>
        <w:t>،</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ذا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الجلال</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والإكرام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حي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قيوم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نسألك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تغيث</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قلوبنا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وتحييها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بذكرك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وتصلح</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باطننا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بالإخلاص</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والمحبة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لك</w:t>
      </w:r>
      <w:r w:rsidR="0051458E" w:rsidRPr="0051458E">
        <w:rPr>
          <w:rFonts w:ascii="Traditional Arabic" w:eastAsia="Times New Roman" w:hAnsi="Times New Roman" w:cs="Traditional Arabic" w:hint="cs"/>
          <w:color w:val="00B050"/>
          <w:sz w:val="50"/>
          <w:szCs w:val="50"/>
          <w:rtl/>
          <w14:ligatures w14:val="none"/>
        </w:rPr>
        <w:t>،</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وظاهرنا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بالاتباع</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التام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لرسولك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صلى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عليه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وسلم</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ا</w:t>
      </w:r>
      <w:r w:rsidRPr="002B11E7">
        <w:rPr>
          <w:rFonts w:ascii="Traditional Arabic" w:eastAsia="Times New Roman" w:hAnsi="Times New Roman" w:cs="Traditional Arabic" w:hint="eastAsia"/>
          <w:color w:val="00B050"/>
          <w:sz w:val="50"/>
          <w:szCs w:val="50"/>
          <w:rtl/>
          <w14:ligatures w14:val="none"/>
        </w:rPr>
        <w:t>للهم</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cs"/>
          <w:color w:val="00B050"/>
          <w:sz w:val="50"/>
          <w:szCs w:val="50"/>
          <w:rtl/>
          <w14:ligatures w14:val="none"/>
        </w:rPr>
        <w:lastRenderedPageBreak/>
        <w:t>إنا نسألك الغيث</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تحيي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البلاد،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وتغيث</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العباد،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وتجعله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بلاغاً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للحاضر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والباد</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سقيا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رحمة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سقيا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عذاب،</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هدم،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بلاء،</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غرق</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p>
    <w:p w14:paraId="646EC63D" w14:textId="77777777" w:rsidR="0051458E" w:rsidRPr="0051458E" w:rsidRDefault="002B11E7" w:rsidP="002B11E7">
      <w:pPr>
        <w:spacing w:after="0" w:line="240" w:lineRule="auto"/>
        <w:ind w:left="26"/>
        <w:jc w:val="both"/>
        <w:rPr>
          <w:rFonts w:ascii="Traditional Arabic" w:eastAsia="Times New Roman" w:hAnsi="Times New Roman" w:cs="Traditional Arabic"/>
          <w:color w:val="00B050"/>
          <w:sz w:val="50"/>
          <w:szCs w:val="50"/>
          <w:rtl/>
          <w14:ligatures w14:val="none"/>
        </w:rPr>
      </w:pP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اسقِ</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عبادك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وبلادك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وبهائمك،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وانشر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رحمتك،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وأحيِ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بلدك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الميت</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سبحان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تَوَكَّلْنَا،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تَجْعَلْنَا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فِتْنَةً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لِلْقَوْمِ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الظَّالِمِينَ</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p>
    <w:p w14:paraId="15B70D37" w14:textId="77777777" w:rsidR="0051458E" w:rsidRPr="0051458E" w:rsidRDefault="002B11E7" w:rsidP="002B11E7">
      <w:pPr>
        <w:spacing w:after="0" w:line="240" w:lineRule="auto"/>
        <w:ind w:left="26"/>
        <w:jc w:val="both"/>
        <w:rPr>
          <w:rFonts w:ascii="Traditional Arabic" w:eastAsia="Times New Roman" w:hAnsi="Times New Roman" w:cs="Traditional Arabic"/>
          <w:color w:val="00B050"/>
          <w:sz w:val="50"/>
          <w:szCs w:val="50"/>
          <w:rtl/>
          <w14:ligatures w14:val="none"/>
        </w:rPr>
      </w:pP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نسألك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البركة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في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أعمالنا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وأعمارنا،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وأولادنا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وبلادنا،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وأموالنا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وأوقاتنا،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وحروثنا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وزروعنا،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وتجاراتنا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وصناعاتنا</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تُؤَاخِذْنَا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نَسِينَا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أَوْ</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أَخْطَأْنَا،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تَحْمِلْ</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عَلَيْنَا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إِصْراً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كَمَا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حَمَلْتَهُ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الَّذِينَ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قَبْلِنَا،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تُحَمِّلْنَا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طَاقَةَ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وَاعْفُ</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وَاغْفِرْ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لَنَا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وَارْحَمْنَا،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أَنْتَ</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مَوْلانَا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فَانْصُرْنَا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الْقَوْمِ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الْكَافِرِينَ</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p>
    <w:p w14:paraId="71F77A7E" w14:textId="77777777" w:rsidR="0051458E" w:rsidRPr="0051458E" w:rsidRDefault="002B11E7" w:rsidP="002B11E7">
      <w:pPr>
        <w:spacing w:after="0" w:line="240" w:lineRule="auto"/>
        <w:ind w:left="26"/>
        <w:jc w:val="both"/>
        <w:rPr>
          <w:rFonts w:ascii="Traditional Arabic" w:eastAsia="Times New Roman" w:hAnsi="Times New Roman" w:cs="Traditional Arabic"/>
          <w:color w:val="00B050"/>
          <w:sz w:val="50"/>
          <w:szCs w:val="50"/>
          <w:rtl/>
          <w14:ligatures w14:val="none"/>
        </w:rPr>
      </w:pP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انصر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دينك</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وكتابك،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وسنة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نبيك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محمدٍ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صلى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عليه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وسلم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وعبادك</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الصالحين</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ادفع</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الغلاء</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والوباء،</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والربا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والزنا،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والزلازل</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والمحن،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وسوء</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الفتن،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ظهر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منها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وما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بطن،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بلدنا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وعن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سائر</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بلاد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المسلمين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العالمين</w:t>
      </w:r>
      <w:r w:rsidRPr="002B11E7">
        <w:rPr>
          <w:rFonts w:ascii="Traditional Arabic" w:eastAsia="Times New Roman" w:hAnsi="Times New Roman" w:cs="Traditional Arabic"/>
          <w:color w:val="00B050"/>
          <w:sz w:val="50"/>
          <w:szCs w:val="50"/>
          <w:rtl/>
          <w14:ligatures w14:val="none"/>
        </w:rPr>
        <w:t>!</w:t>
      </w:r>
      <w:r w:rsidRPr="002B11E7">
        <w:rPr>
          <w:rFonts w:ascii="Traditional Arabic" w:eastAsia="Times New Roman" w:hAnsi="Times New Roman" w:cs="Traditional Arabic" w:hint="cs"/>
          <w:color w:val="00B050"/>
          <w:sz w:val="50"/>
          <w:szCs w:val="50"/>
          <w:rtl/>
          <w14:ligatures w14:val="none"/>
        </w:rPr>
        <w:t xml:space="preserve"> </w:t>
      </w:r>
    </w:p>
    <w:p w14:paraId="524835CE" w14:textId="2A82AB6F" w:rsidR="002B11E7" w:rsidRPr="002B11E7" w:rsidRDefault="002B11E7" w:rsidP="002B11E7">
      <w:pPr>
        <w:spacing w:after="0" w:line="240" w:lineRule="auto"/>
        <w:ind w:left="26"/>
        <w:jc w:val="both"/>
        <w:rPr>
          <w:rFonts w:ascii="Traditional Arabic" w:eastAsia="Times New Roman" w:hAnsi="Times New Roman" w:cs="Traditional Arabic"/>
          <w:color w:val="00B050"/>
          <w:sz w:val="50"/>
          <w:szCs w:val="50"/>
          <w:rtl/>
          <w14:ligatures w14:val="none"/>
        </w:rPr>
      </w:pPr>
      <w:r w:rsidRPr="002B11E7">
        <w:rPr>
          <w:rFonts w:ascii="Traditional Arabic" w:eastAsia="Times New Roman" w:hAnsi="Times New Roman" w:cs="Traditional Arabic" w:hint="eastAsia"/>
          <w:color w:val="00B050"/>
          <w:sz w:val="50"/>
          <w:szCs w:val="50"/>
          <w:rtl/>
          <w14:ligatures w14:val="none"/>
        </w:rPr>
        <w:t>اللهم</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آمِنا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في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أوطاننا،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وأصلح</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أئمتنا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وولاة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أمورنا،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وأيد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بالحق</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والتوفيق</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والتأييد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والتسديد</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إمامنا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وولي</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أمرنا،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وارزقه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البطانة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الصالحة،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واجمع</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به</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كلمة</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المسلمين</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على</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الحق</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يا</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رب</w:t>
      </w:r>
      <w:r w:rsidRPr="002B11E7">
        <w:rPr>
          <w:rFonts w:ascii="Traditional Arabic" w:eastAsia="Times New Roman" w:hAnsi="Times New Roman" w:cs="Traditional Arabic"/>
          <w:color w:val="00B050"/>
          <w:sz w:val="50"/>
          <w:szCs w:val="50"/>
          <w:rtl/>
          <w14:ligatures w14:val="none"/>
        </w:rPr>
        <w:t xml:space="preserve"> </w:t>
      </w:r>
      <w:r w:rsidRPr="002B11E7">
        <w:rPr>
          <w:rFonts w:ascii="Traditional Arabic" w:eastAsia="Times New Roman" w:hAnsi="Times New Roman" w:cs="Traditional Arabic" w:hint="eastAsia"/>
          <w:color w:val="00B050"/>
          <w:sz w:val="50"/>
          <w:szCs w:val="50"/>
          <w:rtl/>
          <w14:ligatures w14:val="none"/>
        </w:rPr>
        <w:t>العالمي</w:t>
      </w:r>
      <w:r w:rsidRPr="002B11E7">
        <w:rPr>
          <w:rFonts w:ascii="Traditional Arabic" w:eastAsia="Times New Roman" w:hAnsi="Times New Roman" w:cs="Traditional Arabic" w:hint="cs"/>
          <w:color w:val="00B050"/>
          <w:sz w:val="50"/>
          <w:szCs w:val="50"/>
          <w:rtl/>
          <w14:ligatures w14:val="none"/>
        </w:rPr>
        <w:t>ن.</w:t>
      </w:r>
    </w:p>
    <w:p w14:paraId="67509A33" w14:textId="77777777" w:rsidR="002B11E7" w:rsidRPr="00A37F5D" w:rsidRDefault="002B11E7" w:rsidP="002B11E7">
      <w:pPr>
        <w:jc w:val="both"/>
        <w:rPr>
          <w:color w:val="7030A0"/>
        </w:rPr>
      </w:pPr>
    </w:p>
    <w:sectPr w:rsidR="002B11E7" w:rsidRPr="00A37F5D"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88FDD" w14:textId="77777777" w:rsidR="0028393B" w:rsidRDefault="0028393B">
      <w:pPr>
        <w:spacing w:after="0" w:line="240" w:lineRule="auto"/>
      </w:pPr>
      <w:r>
        <w:separator/>
      </w:r>
    </w:p>
  </w:endnote>
  <w:endnote w:type="continuationSeparator" w:id="0">
    <w:p w14:paraId="54C6E04E" w14:textId="77777777" w:rsidR="0028393B" w:rsidRDefault="0028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C276" w14:textId="77777777" w:rsidR="0028393B" w:rsidRDefault="0028393B">
      <w:pPr>
        <w:spacing w:after="0" w:line="240" w:lineRule="auto"/>
      </w:pPr>
      <w:r>
        <w:separator/>
      </w:r>
    </w:p>
  </w:footnote>
  <w:footnote w:type="continuationSeparator" w:id="0">
    <w:p w14:paraId="18812ADB" w14:textId="77777777" w:rsidR="0028393B" w:rsidRDefault="00283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215D"/>
    <w:rsid w:val="000C49C1"/>
    <w:rsid w:val="000E44F1"/>
    <w:rsid w:val="001C71EF"/>
    <w:rsid w:val="0020516E"/>
    <w:rsid w:val="00206C39"/>
    <w:rsid w:val="002320B6"/>
    <w:rsid w:val="00257F76"/>
    <w:rsid w:val="002829E1"/>
    <w:rsid w:val="0028393B"/>
    <w:rsid w:val="002B11E7"/>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7512A"/>
    <w:rsid w:val="00482FA1"/>
    <w:rsid w:val="004A7B85"/>
    <w:rsid w:val="004B3FA6"/>
    <w:rsid w:val="0051458E"/>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7D19C1"/>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396"/>
    <w:rsid w:val="00C35705"/>
    <w:rsid w:val="00C65DB8"/>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1264</Words>
  <Characters>7209</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2024-11-05T17:22:00Z</dcterms:created>
  <dcterms:modified xsi:type="dcterms:W3CDTF">2024-11-05T17:22:00Z</dcterms:modified>
</cp:coreProperties>
</file>