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C58D9" w14:textId="358565F3" w:rsidR="00D67E6B" w:rsidRPr="0054214C" w:rsidRDefault="0054214C" w:rsidP="0054214C">
      <w:pPr>
        <w:autoSpaceDE w:val="0"/>
        <w:autoSpaceDN w:val="0"/>
        <w:adjustRightInd w:val="0"/>
        <w:spacing w:after="0" w:line="240" w:lineRule="auto"/>
        <w:jc w:val="center"/>
        <w:rPr>
          <w:rFonts w:ascii="Traditional Arabic" w:eastAsia="Times New Roman" w:hAnsi="Traditional Arabic" w:cs="Traditional Arabic"/>
          <w:b/>
          <w:bCs/>
          <w:color w:val="FF0000"/>
          <w:sz w:val="50"/>
          <w:szCs w:val="50"/>
          <w:rtl/>
          <w14:ligatures w14:val="none"/>
        </w:rPr>
      </w:pPr>
      <w:r w:rsidRPr="00D67E6B">
        <w:rPr>
          <w:rFonts w:ascii="Traditional Arabic" w:eastAsia="Times New Roman" w:hAnsi="Traditional Arabic" w:cs="Traditional Arabic" w:hint="cs"/>
          <w:b/>
          <w:bCs/>
          <w:color w:val="FF0000"/>
          <w:sz w:val="50"/>
          <w:szCs w:val="50"/>
          <w:rtl/>
          <w14:ligatures w14:val="none"/>
        </w:rPr>
        <w:t>وقفات تأمل مع سورة الناس</w:t>
      </w:r>
    </w:p>
    <w:p w14:paraId="63089BF0" w14:textId="77777777" w:rsidR="00D67E6B" w:rsidRDefault="00D67E6B" w:rsidP="00D67E6B">
      <w:pPr>
        <w:autoSpaceDE w:val="0"/>
        <w:autoSpaceDN w:val="0"/>
        <w:adjustRightInd w:val="0"/>
        <w:spacing w:after="0" w:line="240" w:lineRule="auto"/>
        <w:jc w:val="both"/>
        <w:rPr>
          <w:rFonts w:ascii="Traditional Arabic" w:eastAsia="Times New Roman" w:hAnsi="Traditional Arabic" w:cs="Traditional Arabic"/>
          <w:b/>
          <w:bCs/>
          <w:sz w:val="50"/>
          <w:szCs w:val="50"/>
          <w:rtl/>
          <w14:ligatures w14:val="none"/>
        </w:rPr>
      </w:pPr>
    </w:p>
    <w:p w14:paraId="1EB5B1EA" w14:textId="6073D177" w:rsidR="0054214C" w:rsidRDefault="00D67E6B" w:rsidP="00D67E6B">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bookmarkStart w:id="0" w:name="_Hlk183876161"/>
      <w:r w:rsidRPr="00D67E6B">
        <w:rPr>
          <w:rFonts w:ascii="Traditional Arabic" w:eastAsia="Times New Roman" w:hAnsi="Traditional Arabic" w:cs="Traditional Arabic" w:hint="cs"/>
          <w:b/>
          <w:bCs/>
          <w:color w:val="00B050"/>
          <w:sz w:val="50"/>
          <w:szCs w:val="50"/>
          <w:rtl/>
          <w14:ligatures w14:val="none"/>
        </w:rPr>
        <w:t>وقفات تأمل مع سورة الناس</w:t>
      </w:r>
      <w:bookmarkEnd w:id="0"/>
      <w:r w:rsidR="00D62645" w:rsidRPr="0054214C">
        <w:rPr>
          <w:rFonts w:ascii="Traditional Arabic" w:eastAsia="Times New Roman" w:hAnsi="Traditional Arabic" w:cs="Traditional Arabic" w:hint="cs"/>
          <w:b/>
          <w:bCs/>
          <w:color w:val="00B050"/>
          <w:sz w:val="50"/>
          <w:szCs w:val="50"/>
          <w:rtl/>
          <w14:ligatures w14:val="none"/>
        </w:rPr>
        <w:t>،</w:t>
      </w:r>
      <w:r w:rsidRPr="00D67E6B">
        <w:rPr>
          <w:rFonts w:ascii="Traditional Arabic" w:eastAsia="Times New Roman" w:hAnsi="Traditional Arabic" w:cs="Traditional Arabic" w:hint="cs"/>
          <w:b/>
          <w:bCs/>
          <w:color w:val="00B050"/>
          <w:sz w:val="50"/>
          <w:szCs w:val="50"/>
          <w:rtl/>
          <w14:ligatures w14:val="none"/>
        </w:rPr>
        <w:t xml:space="preserve"> قال تعالى: </w:t>
      </w:r>
      <w:r w:rsidRPr="00D67E6B">
        <w:rPr>
          <w:rFonts w:ascii="Traditional Arabic" w:eastAsia="Times New Roman" w:hAnsi="Traditional Arabic" w:cs="Traditional Arabic"/>
          <w:b/>
          <w:bCs/>
          <w:color w:val="0066FF"/>
          <w:sz w:val="50"/>
          <w:szCs w:val="50"/>
          <w:rtl/>
          <w14:ligatures w14:val="none"/>
        </w:rPr>
        <w:t xml:space="preserve">﴿قُلْ أَعُوذُ بِرَبِّ النَّاسِ </w:t>
      </w:r>
      <w:r w:rsidRPr="00D67E6B">
        <w:rPr>
          <w:rFonts w:ascii="Traditional Arabic" w:eastAsia="Times New Roman" w:hAnsi="Traditional Arabic" w:cs="Traditional Arabic"/>
          <w:b/>
          <w:bCs/>
          <w:color w:val="0066FF"/>
          <w:sz w:val="50"/>
          <w:szCs w:val="50"/>
          <w:vertAlign w:val="superscript"/>
          <w:rtl/>
          <w14:ligatures w14:val="none"/>
        </w:rPr>
        <w:t>(1)</w:t>
      </w:r>
      <w:r w:rsidRPr="00D67E6B">
        <w:rPr>
          <w:rFonts w:ascii="Traditional Arabic" w:eastAsia="Times New Roman" w:hAnsi="Traditional Arabic" w:cs="Traditional Arabic"/>
          <w:b/>
          <w:bCs/>
          <w:color w:val="0066FF"/>
          <w:sz w:val="50"/>
          <w:szCs w:val="50"/>
          <w:rtl/>
          <w14:ligatures w14:val="none"/>
        </w:rPr>
        <w:t xml:space="preserve"> مَلِكِ النَّاسِ </w:t>
      </w:r>
      <w:r w:rsidRPr="00D67E6B">
        <w:rPr>
          <w:rFonts w:ascii="Traditional Arabic" w:eastAsia="Times New Roman" w:hAnsi="Traditional Arabic" w:cs="Traditional Arabic"/>
          <w:b/>
          <w:bCs/>
          <w:color w:val="0066FF"/>
          <w:sz w:val="50"/>
          <w:szCs w:val="50"/>
          <w:vertAlign w:val="superscript"/>
          <w:rtl/>
          <w14:ligatures w14:val="none"/>
        </w:rPr>
        <w:t>(2)</w:t>
      </w:r>
      <w:r w:rsidRPr="00D67E6B">
        <w:rPr>
          <w:rFonts w:ascii="Traditional Arabic" w:eastAsia="Times New Roman" w:hAnsi="Traditional Arabic" w:cs="Traditional Arabic"/>
          <w:b/>
          <w:bCs/>
          <w:color w:val="0066FF"/>
          <w:sz w:val="50"/>
          <w:szCs w:val="50"/>
          <w:rtl/>
          <w14:ligatures w14:val="none"/>
        </w:rPr>
        <w:t xml:space="preserve"> إِلَهِ النَّاسِ </w:t>
      </w:r>
      <w:r w:rsidRPr="00D67E6B">
        <w:rPr>
          <w:rFonts w:ascii="Traditional Arabic" w:eastAsia="Times New Roman" w:hAnsi="Traditional Arabic" w:cs="Traditional Arabic"/>
          <w:b/>
          <w:bCs/>
          <w:color w:val="0066FF"/>
          <w:sz w:val="50"/>
          <w:szCs w:val="50"/>
          <w:vertAlign w:val="superscript"/>
          <w:rtl/>
          <w14:ligatures w14:val="none"/>
        </w:rPr>
        <w:t>(3)</w:t>
      </w:r>
      <w:r w:rsidRPr="00D67E6B">
        <w:rPr>
          <w:rFonts w:ascii="Traditional Arabic" w:eastAsia="Times New Roman" w:hAnsi="Traditional Arabic" w:cs="Traditional Arabic"/>
          <w:b/>
          <w:bCs/>
          <w:color w:val="0066FF"/>
          <w:sz w:val="50"/>
          <w:szCs w:val="50"/>
          <w:rtl/>
          <w14:ligatures w14:val="none"/>
        </w:rPr>
        <w:t xml:space="preserve"> مِنْ شَرِّ الْوَسْوَاسِ الْخَنَّاسِ </w:t>
      </w:r>
      <w:r w:rsidRPr="00D67E6B">
        <w:rPr>
          <w:rFonts w:ascii="Traditional Arabic" w:eastAsia="Times New Roman" w:hAnsi="Traditional Arabic" w:cs="Traditional Arabic"/>
          <w:b/>
          <w:bCs/>
          <w:color w:val="0066FF"/>
          <w:sz w:val="50"/>
          <w:szCs w:val="50"/>
          <w:vertAlign w:val="superscript"/>
          <w:rtl/>
          <w14:ligatures w14:val="none"/>
        </w:rPr>
        <w:t>(4)</w:t>
      </w:r>
      <w:r w:rsidRPr="00D67E6B">
        <w:rPr>
          <w:rFonts w:ascii="Traditional Arabic" w:eastAsia="Times New Roman" w:hAnsi="Traditional Arabic" w:cs="Traditional Arabic"/>
          <w:b/>
          <w:bCs/>
          <w:color w:val="0066FF"/>
          <w:sz w:val="50"/>
          <w:szCs w:val="50"/>
          <w:rtl/>
          <w14:ligatures w14:val="none"/>
        </w:rPr>
        <w:t xml:space="preserve"> الَّذِي يُوَسْوِسُ فِي صُدُورِ النَّاسِ </w:t>
      </w:r>
      <w:r w:rsidRPr="00D67E6B">
        <w:rPr>
          <w:rFonts w:ascii="Traditional Arabic" w:eastAsia="Times New Roman" w:hAnsi="Traditional Arabic" w:cs="Traditional Arabic"/>
          <w:b/>
          <w:bCs/>
          <w:color w:val="0066FF"/>
          <w:sz w:val="50"/>
          <w:szCs w:val="50"/>
          <w:vertAlign w:val="superscript"/>
          <w:rtl/>
          <w14:ligatures w14:val="none"/>
        </w:rPr>
        <w:t xml:space="preserve">(5) </w:t>
      </w:r>
      <w:r w:rsidRPr="00D67E6B">
        <w:rPr>
          <w:rFonts w:ascii="Traditional Arabic" w:eastAsia="Times New Roman" w:hAnsi="Traditional Arabic" w:cs="Traditional Arabic"/>
          <w:b/>
          <w:bCs/>
          <w:color w:val="0066FF"/>
          <w:sz w:val="50"/>
          <w:szCs w:val="50"/>
          <w:rtl/>
          <w14:ligatures w14:val="none"/>
        </w:rPr>
        <w:t>مِنَ الْجِنَّةِ وَالنَّاسِ</w:t>
      </w:r>
      <w:r w:rsidRPr="00D67E6B">
        <w:rPr>
          <w:rFonts w:ascii="Traditional Arabic" w:eastAsia="Times New Roman" w:hAnsi="Traditional Arabic" w:cs="Traditional Arabic"/>
          <w:color w:val="0066FF"/>
          <w:sz w:val="50"/>
          <w:szCs w:val="50"/>
          <w:rtl/>
          <w14:ligatures w14:val="none"/>
        </w:rPr>
        <w:t>ﱠ﴾</w:t>
      </w:r>
      <w:r w:rsidR="00D62645">
        <w:rPr>
          <w:rFonts w:ascii="Traditional Arabic" w:eastAsia="Times New Roman" w:hAnsi="Traditional Arabic" w:cs="Traditional Arabic" w:hint="cs"/>
          <w:color w:val="0066FF"/>
          <w:sz w:val="50"/>
          <w:szCs w:val="50"/>
          <w:rtl/>
          <w14:ligatures w14:val="none"/>
        </w:rPr>
        <w:t>.</w:t>
      </w:r>
      <w:r w:rsidRPr="00D67E6B">
        <w:rPr>
          <w:rFonts w:ascii="Traditional Arabic" w:eastAsia="Times New Roman" w:hAnsi="Traditional Arabic" w:cs="Traditional Arabic" w:hint="cs"/>
          <w:sz w:val="50"/>
          <w:szCs w:val="50"/>
          <w:rtl/>
          <w14:ligatures w14:val="none"/>
        </w:rPr>
        <w:t xml:space="preserve"> </w:t>
      </w:r>
      <w:r w:rsidRPr="00D67E6B">
        <w:rPr>
          <w:rFonts w:ascii="Traditional Arabic" w:eastAsia="Times New Roman" w:hAnsi="Traditional Arabic" w:cs="Traditional Arabic"/>
          <w:sz w:val="50"/>
          <w:szCs w:val="50"/>
          <w:rtl/>
          <w14:ligatures w14:val="none"/>
        </w:rPr>
        <w:t xml:space="preserve"> </w:t>
      </w:r>
    </w:p>
    <w:p w14:paraId="00697E8E" w14:textId="0667ABBB" w:rsidR="00D62645" w:rsidRDefault="00D67E6B" w:rsidP="00D67E6B">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D67E6B">
        <w:rPr>
          <w:rFonts w:ascii="Traditional Arabic" w:eastAsia="Times New Roman" w:hAnsi="Traditional Arabic" w:cs="Traditional Arabic"/>
          <w:sz w:val="50"/>
          <w:szCs w:val="50"/>
          <w:rtl/>
          <w14:ligatures w14:val="none"/>
        </w:rPr>
        <w:t xml:space="preserve">عن عقبة بن عامر، قال: قال رسول الله صلى الله عليه وسلم: </w:t>
      </w:r>
      <w:r w:rsidRPr="00D67E6B">
        <w:rPr>
          <w:rFonts w:ascii="Traditional Arabic" w:eastAsia="Times New Roman" w:hAnsi="Traditional Arabic" w:cs="Traditional Arabic"/>
          <w:color w:val="FF0000"/>
          <w:sz w:val="50"/>
          <w:szCs w:val="50"/>
          <w:rtl/>
          <w14:ligatures w14:val="none"/>
        </w:rPr>
        <w:t>«ألم تر آيات أنزلت الليلة لم ير مثلهن قط، قل أعوذ برب الفلق، وقل أعوذ برب الناس»</w:t>
      </w:r>
      <w:r w:rsidR="0054214C">
        <w:rPr>
          <w:rFonts w:ascii="Traditional Arabic" w:eastAsia="Times New Roman" w:hAnsi="Traditional Arabic" w:cs="Traditional Arabic" w:hint="cs"/>
          <w:color w:val="FF0000"/>
          <w:sz w:val="50"/>
          <w:szCs w:val="50"/>
          <w:rtl/>
          <w14:ligatures w14:val="none"/>
        </w:rPr>
        <w:t xml:space="preserve">. </w:t>
      </w:r>
      <w:r w:rsidR="0054214C" w:rsidRPr="0054214C">
        <w:rPr>
          <w:rFonts w:ascii="Traditional Arabic" w:eastAsia="Times New Roman" w:hAnsi="Traditional Arabic" w:cs="Traditional Arabic" w:hint="cs"/>
          <w:color w:val="00B0F0"/>
          <w:sz w:val="50"/>
          <w:szCs w:val="50"/>
          <w:rtl/>
          <w14:ligatures w14:val="none"/>
        </w:rPr>
        <w:t>رواه مسلم.</w:t>
      </w:r>
      <w:r w:rsidRPr="00D67E6B">
        <w:rPr>
          <w:rFonts w:ascii="Traditional Arabic" w:eastAsia="Times New Roman" w:hAnsi="Traditional Arabic" w:cs="Traditional Arabic" w:hint="cs"/>
          <w:color w:val="00B0F0"/>
          <w:sz w:val="50"/>
          <w:szCs w:val="50"/>
          <w:rtl/>
          <w14:ligatures w14:val="none"/>
        </w:rPr>
        <w:t xml:space="preserve">  </w:t>
      </w:r>
    </w:p>
    <w:p w14:paraId="5772036C" w14:textId="2C362A65" w:rsidR="00D67E6B" w:rsidRPr="00D67E6B" w:rsidRDefault="00D67E6B" w:rsidP="00D67E6B">
      <w:pPr>
        <w:autoSpaceDE w:val="0"/>
        <w:autoSpaceDN w:val="0"/>
        <w:adjustRightInd w:val="0"/>
        <w:spacing w:after="0" w:line="240" w:lineRule="auto"/>
        <w:jc w:val="both"/>
        <w:rPr>
          <w:rFonts w:ascii="Traditional Arabic" w:eastAsia="Times New Roman" w:hAnsi="Traditional Arabic" w:cs="Traditional Arabic"/>
          <w:color w:val="FF0000"/>
          <w:sz w:val="50"/>
          <w:szCs w:val="50"/>
          <w14:ligatures w14:val="none"/>
        </w:rPr>
      </w:pPr>
      <w:r w:rsidRPr="00D67E6B">
        <w:rPr>
          <w:rFonts w:ascii="Traditional Arabic" w:eastAsia="Times New Roman" w:hAnsi="Traditional Arabic" w:cs="Traditional Arabic" w:hint="cs"/>
          <w:sz w:val="50"/>
          <w:szCs w:val="50"/>
          <w:rtl/>
          <w14:ligatures w14:val="none"/>
        </w:rPr>
        <w:t>و</w:t>
      </w:r>
      <w:r w:rsidRPr="00D67E6B">
        <w:rPr>
          <w:rFonts w:ascii="Traditional Arabic" w:eastAsia="Times New Roman" w:hAnsi="Traditional Arabic" w:cs="Traditional Arabic"/>
          <w:sz w:val="50"/>
          <w:szCs w:val="50"/>
          <w:rtl/>
          <w14:ligatures w14:val="none"/>
        </w:rPr>
        <w:t xml:space="preserve">عن عائشة، رضي الله عنها قالت: </w:t>
      </w:r>
      <w:r w:rsidRPr="00D67E6B">
        <w:rPr>
          <w:rFonts w:ascii="Traditional Arabic" w:eastAsia="Times New Roman" w:hAnsi="Traditional Arabic" w:cs="Traditional Arabic"/>
          <w:color w:val="FF0000"/>
          <w:sz w:val="50"/>
          <w:szCs w:val="50"/>
          <w:rtl/>
          <w14:ligatures w14:val="none"/>
        </w:rPr>
        <w:t>«كان رسول الله صلى الله عليه وسلم إذا أوى إلى فراشه، نفث في كفيه بقل هو الله أحد وبالمعوذتين جميعا، ثم يمسح بهما وجهه، وما بلغت يداه من جسده» قالت عائشة: «فلما اشتكى كان يأمرني أن أفعل ذلك به»</w:t>
      </w:r>
      <w:r w:rsidR="00D62645">
        <w:rPr>
          <w:rFonts w:ascii="Traditional Arabic" w:eastAsia="Times New Roman" w:hAnsi="Traditional Arabic" w:cs="Traditional Arabic" w:hint="cs"/>
          <w:color w:val="FF0000"/>
          <w:sz w:val="50"/>
          <w:szCs w:val="50"/>
          <w:rtl/>
          <w14:ligatures w14:val="none"/>
        </w:rPr>
        <w:t>.</w:t>
      </w:r>
      <w:r w:rsidR="0054214C">
        <w:rPr>
          <w:rFonts w:ascii="Traditional Arabic" w:eastAsia="Times New Roman" w:hAnsi="Traditional Arabic" w:cs="Traditional Arabic" w:hint="cs"/>
          <w:color w:val="FF0000"/>
          <w:sz w:val="50"/>
          <w:szCs w:val="50"/>
          <w:rtl/>
          <w14:ligatures w14:val="none"/>
        </w:rPr>
        <w:t xml:space="preserve"> </w:t>
      </w:r>
      <w:r w:rsidR="0054214C" w:rsidRPr="0054214C">
        <w:rPr>
          <w:rFonts w:ascii="Traditional Arabic" w:eastAsia="Times New Roman" w:hAnsi="Traditional Arabic" w:cs="Traditional Arabic" w:hint="cs"/>
          <w:color w:val="00B0F0"/>
          <w:sz w:val="50"/>
          <w:szCs w:val="50"/>
          <w:rtl/>
          <w14:ligatures w14:val="none"/>
        </w:rPr>
        <w:t>رواه البخاري.</w:t>
      </w:r>
    </w:p>
    <w:p w14:paraId="4BFA3D38" w14:textId="0DAA31A4" w:rsidR="00D67E6B" w:rsidRPr="00D62645" w:rsidRDefault="00D67E6B" w:rsidP="00D62645">
      <w:pPr>
        <w:pStyle w:val="a5"/>
        <w:widowControl w:val="0"/>
        <w:numPr>
          <w:ilvl w:val="0"/>
          <w:numId w:val="5"/>
        </w:numPr>
        <w:spacing w:after="0" w:line="240" w:lineRule="auto"/>
        <w:jc w:val="both"/>
        <w:rPr>
          <w:rFonts w:ascii="Traditional Arabic" w:eastAsia="Times New Roman" w:hAnsi="Traditional Arabic" w:cs="Traditional Arabic"/>
          <w:sz w:val="50"/>
          <w:szCs w:val="50"/>
          <w:lang w:eastAsia="ar-SA"/>
          <w14:ligatures w14:val="none"/>
        </w:rPr>
      </w:pPr>
      <w:r w:rsidRPr="00D62645">
        <w:rPr>
          <w:rFonts w:ascii="Traditional Arabic" w:eastAsia="Times New Roman" w:hAnsi="Traditional Arabic" w:cs="Traditional Arabic" w:hint="cs"/>
          <w:b/>
          <w:bCs/>
          <w:color w:val="FF0000"/>
          <w:sz w:val="50"/>
          <w:szCs w:val="50"/>
          <w:rtl/>
          <w:lang w:eastAsia="ar-SA"/>
          <w14:ligatures w14:val="none"/>
        </w:rPr>
        <w:t>الوقفة الأولى:</w:t>
      </w:r>
      <w:r w:rsidRPr="00D62645">
        <w:rPr>
          <w:rFonts w:ascii="Traditional Arabic" w:eastAsia="Times New Roman" w:hAnsi="Traditional Arabic" w:cs="Traditional Arabic" w:hint="cs"/>
          <w:color w:val="FF0000"/>
          <w:sz w:val="50"/>
          <w:szCs w:val="50"/>
          <w:rtl/>
          <w:lang w:eastAsia="ar-SA"/>
          <w14:ligatures w14:val="none"/>
        </w:rPr>
        <w:t xml:space="preserve"> </w:t>
      </w:r>
      <w:r w:rsidRPr="0054214C">
        <w:rPr>
          <w:rFonts w:ascii="Traditional Arabic" w:eastAsia="Times New Roman" w:hAnsi="Traditional Arabic" w:cs="Traditional Arabic"/>
          <w:b/>
          <w:bCs/>
          <w:color w:val="002060"/>
          <w:sz w:val="50"/>
          <w:szCs w:val="50"/>
          <w:rtl/>
          <w:lang w:eastAsia="ar-SA"/>
          <w14:ligatures w14:val="none"/>
        </w:rPr>
        <w:t>الاستعاذة تتحق بأسماء الله وصفاته</w:t>
      </w:r>
      <w:r w:rsidR="0054214C" w:rsidRPr="0054214C">
        <w:rPr>
          <w:rFonts w:ascii="Traditional Arabic" w:eastAsia="Times New Roman" w:hAnsi="Traditional Arabic" w:cs="Traditional Arabic" w:hint="cs"/>
          <w:b/>
          <w:bCs/>
          <w:color w:val="002060"/>
          <w:sz w:val="50"/>
          <w:szCs w:val="50"/>
          <w:rtl/>
          <w:lang w:eastAsia="ar-SA"/>
          <w14:ligatures w14:val="none"/>
        </w:rPr>
        <w:t>:</w:t>
      </w:r>
      <w:r w:rsidRPr="0054214C">
        <w:rPr>
          <w:rFonts w:ascii="Traditional Arabic" w:eastAsia="Times New Roman" w:hAnsi="Traditional Arabic" w:cs="Traditional Arabic"/>
          <w:color w:val="002060"/>
          <w:sz w:val="50"/>
          <w:szCs w:val="50"/>
          <w:rtl/>
          <w:lang w:eastAsia="ar-SA"/>
          <w14:ligatures w14:val="none"/>
        </w:rPr>
        <w:t xml:space="preserve"> </w:t>
      </w:r>
      <w:r w:rsidRPr="0054214C">
        <w:rPr>
          <w:rFonts w:ascii="Traditional Arabic" w:eastAsia="Times New Roman" w:hAnsi="Traditional Arabic" w:cs="Traditional Arabic"/>
          <w:color w:val="00B050"/>
          <w:sz w:val="50"/>
          <w:szCs w:val="50"/>
          <w:rtl/>
          <w:lang w:eastAsia="ar-SA"/>
          <w14:ligatures w14:val="none"/>
        </w:rPr>
        <w:t>ولو تتبعنا استعاذات الرسو</w:t>
      </w:r>
      <w:r w:rsidR="0054214C">
        <w:rPr>
          <w:rFonts w:ascii="Traditional Arabic" w:eastAsia="Times New Roman" w:hAnsi="Traditional Arabic" w:cs="Traditional Arabic" w:hint="cs"/>
          <w:color w:val="00B050"/>
          <w:sz w:val="50"/>
          <w:szCs w:val="50"/>
          <w:rtl/>
          <w:lang w:eastAsia="ar-SA"/>
          <w14:ligatures w14:val="none"/>
        </w:rPr>
        <w:t>ل صلى الله عليه وسلم،</w:t>
      </w:r>
      <w:r w:rsidRPr="0054214C">
        <w:rPr>
          <w:rFonts w:ascii="Traditional Arabic" w:eastAsia="Times New Roman" w:hAnsi="Traditional Arabic" w:cs="Traditional Arabic"/>
          <w:color w:val="00B050"/>
          <w:sz w:val="50"/>
          <w:szCs w:val="50"/>
          <w:rtl/>
          <w:lang w:eastAsia="ar-SA"/>
          <w14:ligatures w14:val="none"/>
        </w:rPr>
        <w:t xml:space="preserve"> لوجدناها تقوم على الأسماء والصفات</w:t>
      </w:r>
      <w:r w:rsidR="00D62645" w:rsidRPr="0054214C">
        <w:rPr>
          <w:rFonts w:ascii="Traditional Arabic" w:eastAsia="Times New Roman" w:hAnsi="Traditional Arabic" w:cs="Traditional Arabic" w:hint="cs"/>
          <w:color w:val="00B050"/>
          <w:sz w:val="50"/>
          <w:szCs w:val="50"/>
          <w:rtl/>
          <w:lang w:eastAsia="ar-SA"/>
          <w14:ligatures w14:val="none"/>
        </w:rPr>
        <w:t>،</w:t>
      </w:r>
      <w:r w:rsidRPr="0054214C">
        <w:rPr>
          <w:rFonts w:ascii="Traditional Arabic" w:eastAsia="Times New Roman" w:hAnsi="Traditional Arabic" w:cs="Traditional Arabic" w:hint="cs"/>
          <w:color w:val="00B050"/>
          <w:sz w:val="50"/>
          <w:szCs w:val="50"/>
          <w:rtl/>
          <w:lang w:eastAsia="ar-SA"/>
          <w14:ligatures w14:val="none"/>
        </w:rPr>
        <w:t xml:space="preserve"> كما أنها استعاذات عامة الرسل والصالحين:</w:t>
      </w:r>
    </w:p>
    <w:p w14:paraId="570AADD9" w14:textId="77777777" w:rsidR="00C23725" w:rsidRDefault="00D67E6B" w:rsidP="00D62645">
      <w:pPr>
        <w:widowControl w:val="0"/>
        <w:spacing w:after="0" w:line="240" w:lineRule="auto"/>
        <w:jc w:val="both"/>
        <w:rPr>
          <w:rFonts w:ascii="Traditional Arabic" w:eastAsia="Times New Roman" w:hAnsi="Traditional Arabic" w:cs="Traditional Arabic"/>
          <w:sz w:val="50"/>
          <w:szCs w:val="50"/>
          <w:rtl/>
          <w14:ligatures w14:val="none"/>
        </w:rPr>
      </w:pPr>
      <w:r w:rsidRPr="00D67E6B">
        <w:rPr>
          <w:rFonts w:ascii="Traditional Arabic" w:eastAsia="Times New Roman" w:hAnsi="Traditional Arabic" w:cs="Traditional Arabic" w:hint="cs"/>
          <w:b/>
          <w:bCs/>
          <w:color w:val="FF0000"/>
          <w:sz w:val="50"/>
          <w:szCs w:val="50"/>
          <w:rtl/>
          <w14:ligatures w14:val="none"/>
        </w:rPr>
        <w:t>ففي الألوهية:</w:t>
      </w:r>
      <w:r w:rsidRPr="00D67E6B">
        <w:rPr>
          <w:rFonts w:ascii="Traditional Arabic" w:eastAsia="Times New Roman" w:hAnsi="Traditional Arabic" w:cs="Traditional Arabic" w:hint="cs"/>
          <w:color w:val="FF0000"/>
          <w:sz w:val="50"/>
          <w:szCs w:val="50"/>
          <w:rtl/>
          <w14:ligatures w14:val="none"/>
        </w:rPr>
        <w:t xml:space="preserve"> </w:t>
      </w:r>
      <w:r w:rsidRPr="00D67E6B">
        <w:rPr>
          <w:rFonts w:ascii="Traditional Arabic" w:eastAsia="Times New Roman" w:hAnsi="Traditional Arabic" w:cs="Traditional Arabic"/>
          <w:b/>
          <w:bCs/>
          <w:color w:val="002060"/>
          <w:sz w:val="50"/>
          <w:szCs w:val="50"/>
          <w:rtl/>
          <w14:ligatures w14:val="none"/>
        </w:rPr>
        <w:t xml:space="preserve">قَالَ أَعُوذُ بِاللَّهِ أَنْ أَكُونَ مِنَ الْجَاهِلِينَ - </w:t>
      </w:r>
      <w:r w:rsidRPr="00D67E6B">
        <w:rPr>
          <w:rFonts w:ascii="Traditional Arabic" w:eastAsia="Times New Roman" w:hAnsi="Traditional Arabic" w:cs="Traditional Arabic" w:hint="cs"/>
          <w:b/>
          <w:bCs/>
          <w:color w:val="002060"/>
          <w:sz w:val="50"/>
          <w:szCs w:val="50"/>
          <w:rtl/>
          <w14:ligatures w14:val="none"/>
        </w:rPr>
        <w:t xml:space="preserve">وفي الربوبية: </w:t>
      </w:r>
      <w:r w:rsidR="00C23725" w:rsidRPr="00C23725">
        <w:rPr>
          <w:rFonts w:ascii="Traditional Arabic" w:eastAsia="Times New Roman" w:hAnsi="Traditional Arabic" w:cs="Traditional Arabic" w:hint="cs"/>
          <w:color w:val="0066FF"/>
          <w:sz w:val="50"/>
          <w:szCs w:val="50"/>
          <w:rtl/>
          <w14:ligatures w14:val="none"/>
        </w:rPr>
        <w:t>{</w:t>
      </w:r>
      <w:r w:rsidRPr="00D67E6B">
        <w:rPr>
          <w:rFonts w:ascii="Traditional Arabic" w:eastAsia="Times New Roman" w:hAnsi="Traditional Arabic" w:cs="Traditional Arabic"/>
          <w:color w:val="0066FF"/>
          <w:sz w:val="50"/>
          <w:szCs w:val="50"/>
          <w:rtl/>
          <w14:ligatures w14:val="none"/>
        </w:rPr>
        <w:t xml:space="preserve">قَالَ رَبِّ إِنِّي أَعُوذُ بِكَ أَنْ أَسْأَلَكَ مَا لَيْسَ لِي بِهِ عِلْمٌ وَإِلَّا تَغْفِرْ لِي وَتَرْحَمْنِي أَكُنْ مِنَ الْخَاسِرِينَ - وَقُلْ رَبِّ أَعُوذُ بِكَ مِنْ هَمَزَاتِ الشَّيَاطِينِ </w:t>
      </w:r>
      <w:r w:rsidRPr="00D67E6B">
        <w:rPr>
          <w:rFonts w:ascii="Traditional Arabic" w:eastAsia="Times New Roman" w:hAnsi="Traditional Arabic" w:cs="Traditional Arabic"/>
          <w:color w:val="0066FF"/>
          <w:sz w:val="50"/>
          <w:szCs w:val="50"/>
          <w:vertAlign w:val="superscript"/>
          <w:rtl/>
          <w14:ligatures w14:val="none"/>
        </w:rPr>
        <w:lastRenderedPageBreak/>
        <w:t>(97)</w:t>
      </w:r>
      <w:r w:rsidRPr="00D67E6B">
        <w:rPr>
          <w:rFonts w:ascii="Traditional Arabic" w:eastAsia="Times New Roman" w:hAnsi="Traditional Arabic" w:cs="Traditional Arabic"/>
          <w:color w:val="0066FF"/>
          <w:sz w:val="50"/>
          <w:szCs w:val="50"/>
          <w:rtl/>
          <w14:ligatures w14:val="none"/>
        </w:rPr>
        <w:t xml:space="preserve"> وَأَعُوذُ بِكَ رَبِّ أَنْ يَحْضُرُون</w:t>
      </w:r>
      <w:r w:rsidR="00C23725" w:rsidRPr="00C23725">
        <w:rPr>
          <w:rFonts w:ascii="Traditional Arabic" w:eastAsia="Times New Roman" w:hAnsi="Traditional Arabic" w:cs="Traditional Arabic" w:hint="cs"/>
          <w:color w:val="0066FF"/>
          <w:sz w:val="50"/>
          <w:szCs w:val="50"/>
          <w:rtl/>
          <w14:ligatures w14:val="none"/>
        </w:rPr>
        <w:t>}.</w:t>
      </w:r>
      <w:r w:rsidRPr="00D67E6B">
        <w:rPr>
          <w:rFonts w:ascii="Traditional Arabic" w:eastAsia="Times New Roman" w:hAnsi="Traditional Arabic" w:cs="Traditional Arabic" w:hint="cs"/>
          <w:sz w:val="50"/>
          <w:szCs w:val="50"/>
          <w:rtl/>
          <w14:ligatures w14:val="none"/>
        </w:rPr>
        <w:t xml:space="preserve">  </w:t>
      </w:r>
    </w:p>
    <w:p w14:paraId="0F07F25C" w14:textId="3EE96D31" w:rsidR="00C23725" w:rsidRDefault="00D67E6B" w:rsidP="00D62645">
      <w:pPr>
        <w:widowControl w:val="0"/>
        <w:spacing w:after="0" w:line="240" w:lineRule="auto"/>
        <w:jc w:val="both"/>
        <w:rPr>
          <w:rFonts w:ascii="Traditional Arabic" w:eastAsia="Times New Roman" w:hAnsi="Traditional Arabic" w:cs="Traditional Arabic"/>
          <w:sz w:val="50"/>
          <w:szCs w:val="50"/>
          <w:rtl/>
          <w14:ligatures w14:val="none"/>
        </w:rPr>
      </w:pPr>
      <w:r w:rsidRPr="00D67E6B">
        <w:rPr>
          <w:rFonts w:ascii="Traditional Arabic" w:eastAsia="Times New Roman" w:hAnsi="Traditional Arabic" w:cs="Traditional Arabic" w:hint="cs"/>
          <w:b/>
          <w:bCs/>
          <w:color w:val="FF0000"/>
          <w:sz w:val="50"/>
          <w:szCs w:val="50"/>
          <w:rtl/>
          <w14:ligatures w14:val="none"/>
        </w:rPr>
        <w:t>وفي الرحمة:</w:t>
      </w:r>
      <w:r w:rsidRPr="00D67E6B">
        <w:rPr>
          <w:rFonts w:ascii="Traditional Arabic" w:eastAsia="Times New Roman" w:hAnsi="Traditional Arabic" w:cs="Traditional Arabic"/>
          <w:color w:val="FF0000"/>
          <w:sz w:val="50"/>
          <w:szCs w:val="50"/>
          <w:rtl/>
          <w14:ligatures w14:val="none"/>
        </w:rPr>
        <w:t xml:space="preserve"> </w:t>
      </w:r>
      <w:r w:rsidR="00C23725" w:rsidRPr="00C23725">
        <w:rPr>
          <w:rFonts w:ascii="Traditional Arabic" w:eastAsia="Times New Roman" w:hAnsi="Traditional Arabic" w:cs="Traditional Arabic" w:hint="cs"/>
          <w:color w:val="0066FF"/>
          <w:sz w:val="50"/>
          <w:szCs w:val="50"/>
          <w:rtl/>
          <w14:ligatures w14:val="none"/>
        </w:rPr>
        <w:t>{</w:t>
      </w:r>
      <w:r w:rsidRPr="00D67E6B">
        <w:rPr>
          <w:rFonts w:ascii="Traditional Arabic" w:eastAsia="Times New Roman" w:hAnsi="Traditional Arabic" w:cs="Traditional Arabic"/>
          <w:color w:val="0066FF"/>
          <w:sz w:val="50"/>
          <w:szCs w:val="50"/>
          <w:rtl/>
          <w14:ligatures w14:val="none"/>
        </w:rPr>
        <w:t>قَالَتْ إِنِّي أَعُوذُ بِالرَّحْمَنِ مِنْكَ إِنْ كُنْتَ تَقِيًّا</w:t>
      </w:r>
      <w:r w:rsidR="00C23725" w:rsidRPr="00C23725">
        <w:rPr>
          <w:rFonts w:ascii="Traditional Arabic" w:eastAsia="Times New Roman" w:hAnsi="Traditional Arabic" w:cs="Traditional Arabic" w:hint="cs"/>
          <w:color w:val="0066FF"/>
          <w:sz w:val="50"/>
          <w:szCs w:val="50"/>
          <w:rtl/>
          <w14:ligatures w14:val="none"/>
        </w:rPr>
        <w:t>}.</w:t>
      </w:r>
      <w:r w:rsidR="00D62645" w:rsidRPr="00C23725">
        <w:rPr>
          <w:rFonts w:ascii="Traditional Arabic" w:eastAsia="Times New Roman" w:hAnsi="Traditional Arabic" w:cs="Traditional Arabic" w:hint="cs"/>
          <w:color w:val="0066FF"/>
          <w:sz w:val="50"/>
          <w:szCs w:val="50"/>
          <w:rtl/>
          <w14:ligatures w14:val="none"/>
        </w:rPr>
        <w:t xml:space="preserve"> </w:t>
      </w:r>
    </w:p>
    <w:p w14:paraId="5A0B7844" w14:textId="5D298A75" w:rsidR="00D67E6B" w:rsidRPr="00D67E6B" w:rsidRDefault="00D67E6B" w:rsidP="00D62645">
      <w:pPr>
        <w:widowControl w:val="0"/>
        <w:spacing w:after="0" w:line="240" w:lineRule="auto"/>
        <w:jc w:val="both"/>
        <w:rPr>
          <w:rFonts w:ascii="Traditional Arabic" w:eastAsia="Times New Roman" w:hAnsi="Traditional Arabic" w:cs="Traditional Arabic"/>
          <w:sz w:val="50"/>
          <w:szCs w:val="50"/>
          <w:lang w:eastAsia="ar-SA"/>
          <w14:ligatures w14:val="none"/>
        </w:rPr>
      </w:pPr>
      <w:r w:rsidRPr="00D67E6B">
        <w:rPr>
          <w:rFonts w:ascii="Traditional Arabic" w:eastAsia="Times New Roman" w:hAnsi="Traditional Arabic" w:cs="Traditional Arabic"/>
          <w:color w:val="FF0000"/>
          <w:sz w:val="50"/>
          <w:szCs w:val="50"/>
          <w:rtl/>
          <w14:ligatures w14:val="none"/>
        </w:rPr>
        <w:t>و</w:t>
      </w:r>
      <w:r w:rsidRPr="00D67E6B">
        <w:rPr>
          <w:rFonts w:ascii="Traditional Arabic" w:eastAsia="Times New Roman" w:hAnsi="Traditional Arabic" w:cs="Traditional Arabic" w:hint="cs"/>
          <w:color w:val="FF0000"/>
          <w:sz w:val="50"/>
          <w:szCs w:val="50"/>
          <w:rtl/>
          <w14:ligatures w14:val="none"/>
        </w:rPr>
        <w:t xml:space="preserve">منها </w:t>
      </w:r>
      <w:r w:rsidRPr="00D67E6B">
        <w:rPr>
          <w:rFonts w:ascii="Traditional Arabic" w:eastAsia="Times New Roman" w:hAnsi="Traditional Arabic" w:cs="Traditional Arabic"/>
          <w:color w:val="FF0000"/>
          <w:sz w:val="50"/>
          <w:szCs w:val="50"/>
          <w:rtl/>
          <w14:ligatures w14:val="none"/>
        </w:rPr>
        <w:t>المعوذتان</w:t>
      </w:r>
      <w:r w:rsidR="00C23725" w:rsidRPr="00C23725">
        <w:rPr>
          <w:rFonts w:ascii="Traditional Arabic" w:eastAsia="Times New Roman" w:hAnsi="Traditional Arabic" w:cs="Traditional Arabic" w:hint="cs"/>
          <w:color w:val="FF0000"/>
          <w:sz w:val="50"/>
          <w:szCs w:val="50"/>
          <w:rtl/>
          <w14:ligatures w14:val="none"/>
        </w:rPr>
        <w:t>:</w:t>
      </w:r>
      <w:r w:rsidRPr="00D67E6B">
        <w:rPr>
          <w:rFonts w:ascii="Traditional Arabic" w:eastAsia="Times New Roman" w:hAnsi="Traditional Arabic" w:cs="Traditional Arabic" w:hint="cs"/>
          <w:color w:val="FF0000"/>
          <w:sz w:val="50"/>
          <w:szCs w:val="50"/>
          <w:rtl/>
          <w14:ligatures w14:val="none"/>
        </w:rPr>
        <w:t xml:space="preserve"> </w:t>
      </w:r>
      <w:r w:rsidRPr="00D67E6B">
        <w:rPr>
          <w:rFonts w:ascii="Traditional Arabic" w:eastAsia="Times New Roman" w:hAnsi="Traditional Arabic" w:cs="Traditional Arabic" w:hint="cs"/>
          <w:b/>
          <w:bCs/>
          <w:color w:val="002060"/>
          <w:sz w:val="50"/>
          <w:szCs w:val="50"/>
          <w:rtl/>
          <w14:ligatures w14:val="none"/>
        </w:rPr>
        <w:t>فبدايتها تقوم على أسماء الله وصفاته</w:t>
      </w:r>
      <w:r w:rsidR="00D62645" w:rsidRPr="00C23725">
        <w:rPr>
          <w:rFonts w:ascii="Traditional Arabic" w:eastAsia="Times New Roman" w:hAnsi="Traditional Arabic" w:cs="Traditional Arabic" w:hint="cs"/>
          <w:b/>
          <w:bCs/>
          <w:color w:val="002060"/>
          <w:sz w:val="50"/>
          <w:szCs w:val="50"/>
          <w:rtl/>
          <w14:ligatures w14:val="none"/>
        </w:rPr>
        <w:t>.</w:t>
      </w:r>
      <w:r w:rsidRPr="00D67E6B">
        <w:rPr>
          <w:rFonts w:ascii="Traditional Arabic" w:eastAsia="Times New Roman" w:hAnsi="Traditional Arabic" w:cs="Traditional Arabic" w:hint="cs"/>
          <w:color w:val="002060"/>
          <w:sz w:val="50"/>
          <w:szCs w:val="50"/>
          <w:rtl/>
          <w14:ligatures w14:val="none"/>
        </w:rPr>
        <w:t xml:space="preserve"> </w:t>
      </w:r>
      <w:r w:rsidRPr="00D67E6B">
        <w:rPr>
          <w:rFonts w:ascii="Traditional Arabic" w:eastAsia="Times New Roman" w:hAnsi="Traditional Arabic" w:cs="Traditional Arabic"/>
          <w:color w:val="0066FF"/>
          <w:sz w:val="50"/>
          <w:szCs w:val="50"/>
          <w:rtl/>
          <w14:ligatures w14:val="none"/>
        </w:rPr>
        <w:t xml:space="preserve">﴿قُلْ أَعُوذُ بِرَبِّ النَّاسِ </w:t>
      </w:r>
      <w:r w:rsidRPr="00D67E6B">
        <w:rPr>
          <w:rFonts w:ascii="Traditional Arabic" w:eastAsia="Times New Roman" w:hAnsi="Traditional Arabic" w:cs="Traditional Arabic"/>
          <w:color w:val="0066FF"/>
          <w:sz w:val="50"/>
          <w:szCs w:val="50"/>
          <w:vertAlign w:val="superscript"/>
          <w:rtl/>
          <w14:ligatures w14:val="none"/>
        </w:rPr>
        <w:t>(1)</w:t>
      </w:r>
      <w:r w:rsidRPr="00D67E6B">
        <w:rPr>
          <w:rFonts w:ascii="Traditional Arabic" w:eastAsia="Times New Roman" w:hAnsi="Traditional Arabic" w:cs="Traditional Arabic"/>
          <w:color w:val="0066FF"/>
          <w:sz w:val="50"/>
          <w:szCs w:val="50"/>
          <w:rtl/>
          <w14:ligatures w14:val="none"/>
        </w:rPr>
        <w:t xml:space="preserve"> مَلِكِ النَّاسِ </w:t>
      </w:r>
      <w:r w:rsidRPr="00D67E6B">
        <w:rPr>
          <w:rFonts w:ascii="Traditional Arabic" w:eastAsia="Times New Roman" w:hAnsi="Traditional Arabic" w:cs="Traditional Arabic"/>
          <w:color w:val="0066FF"/>
          <w:sz w:val="50"/>
          <w:szCs w:val="50"/>
          <w:vertAlign w:val="superscript"/>
          <w:rtl/>
          <w14:ligatures w14:val="none"/>
        </w:rPr>
        <w:t xml:space="preserve">(2) </w:t>
      </w:r>
      <w:r w:rsidRPr="00D67E6B">
        <w:rPr>
          <w:rFonts w:ascii="Traditional Arabic" w:eastAsia="Times New Roman" w:hAnsi="Traditional Arabic" w:cs="Traditional Arabic"/>
          <w:color w:val="0066FF"/>
          <w:sz w:val="50"/>
          <w:szCs w:val="50"/>
          <w:rtl/>
          <w14:ligatures w14:val="none"/>
        </w:rPr>
        <w:t>إِلَهِ النَّاسِ﴾</w:t>
      </w:r>
      <w:r w:rsidR="00D62645">
        <w:rPr>
          <w:rFonts w:ascii="Traditional Arabic" w:eastAsia="Times New Roman" w:hAnsi="Traditional Arabic" w:cs="Traditional Arabic" w:hint="cs"/>
          <w:color w:val="0066FF"/>
          <w:sz w:val="50"/>
          <w:szCs w:val="50"/>
          <w:rtl/>
          <w14:ligatures w14:val="none"/>
        </w:rPr>
        <w:t>.</w:t>
      </w:r>
      <w:r w:rsidRPr="00D67E6B">
        <w:rPr>
          <w:rFonts w:ascii="Traditional Arabic" w:eastAsia="Times New Roman" w:hAnsi="Traditional Arabic" w:cs="Traditional Arabic" w:hint="cs"/>
          <w:color w:val="0066FF"/>
          <w:sz w:val="50"/>
          <w:szCs w:val="50"/>
          <w:rtl/>
          <w:lang w:eastAsia="ar-SA"/>
          <w14:ligatures w14:val="none"/>
        </w:rPr>
        <w:t xml:space="preserve"> </w:t>
      </w:r>
      <w:r w:rsidRPr="00D67E6B">
        <w:rPr>
          <w:rFonts w:ascii="Traditional Arabic" w:eastAsia="Times New Roman" w:hAnsi="Traditional Arabic" w:cs="Traditional Arabic" w:hint="cs"/>
          <w:sz w:val="50"/>
          <w:szCs w:val="50"/>
          <w:rtl/>
          <w:lang w:eastAsia="ar-SA"/>
          <w14:ligatures w14:val="none"/>
        </w:rPr>
        <w:t>وقال</w:t>
      </w:r>
      <w:r w:rsidR="00C23725" w:rsidRPr="00C23725">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hint="cs"/>
          <w:sz w:val="50"/>
          <w:szCs w:val="50"/>
          <w:rtl/>
          <w:lang w:eastAsia="ar-SA"/>
          <w14:ligatures w14:val="none"/>
        </w:rPr>
        <w:t xml:space="preserve"> </w:t>
      </w:r>
      <w:r w:rsidRPr="00D67E6B">
        <w:rPr>
          <w:rFonts w:ascii="Traditional Arabic" w:eastAsia="Times New Roman" w:hAnsi="Traditional Arabic" w:cs="Traditional Arabic"/>
          <w:color w:val="0066FF"/>
          <w:sz w:val="50"/>
          <w:szCs w:val="50"/>
          <w:rtl/>
          <w:lang w:eastAsia="ar-SA"/>
          <w14:ligatures w14:val="none"/>
        </w:rPr>
        <w:t>﴿</w:t>
      </w:r>
      <w:r w:rsidRPr="00D67E6B">
        <w:rPr>
          <w:rFonts w:ascii="Traditional Arabic" w:eastAsia="Times New Roman" w:hAnsi="Traditional Arabic" w:cs="Traditional Arabic"/>
          <w:color w:val="0066FF"/>
          <w:sz w:val="50"/>
          <w:szCs w:val="50"/>
          <w:rtl/>
          <w14:ligatures w14:val="none"/>
        </w:rPr>
        <w:t>قُلْ أَعُوذُ بِرَبِّ الْفَلَقِ</w:t>
      </w:r>
      <w:r w:rsidRPr="00D67E6B">
        <w:rPr>
          <w:rFonts w:ascii="Traditional Arabic" w:eastAsia="Times New Roman" w:hAnsi="Traditional Arabic" w:cs="Traditional Arabic"/>
          <w:color w:val="0066FF"/>
          <w:sz w:val="50"/>
          <w:szCs w:val="50"/>
          <w:rtl/>
          <w:lang w:eastAsia="ar-SA"/>
          <w14:ligatures w14:val="none"/>
        </w:rPr>
        <w:t>﴾</w:t>
      </w:r>
      <w:r w:rsidR="00C23725">
        <w:rPr>
          <w:rFonts w:ascii="Traditional Arabic" w:eastAsia="Times New Roman" w:hAnsi="Traditional Arabic" w:cs="Traditional Arabic" w:hint="cs"/>
          <w:color w:val="0066FF"/>
          <w:sz w:val="50"/>
          <w:szCs w:val="50"/>
          <w:rtl/>
          <w:lang w:eastAsia="ar-SA"/>
          <w14:ligatures w14:val="none"/>
        </w:rPr>
        <w:t>.</w:t>
      </w:r>
      <w:r w:rsidRPr="00D67E6B">
        <w:rPr>
          <w:rFonts w:ascii="Traditional Arabic" w:eastAsia="Times New Roman" w:hAnsi="Traditional Arabic" w:cs="Traditional Arabic"/>
          <w:color w:val="0066FF"/>
          <w:sz w:val="50"/>
          <w:szCs w:val="50"/>
          <w:rtl/>
          <w:lang w:eastAsia="ar-SA"/>
          <w14:ligatures w14:val="none"/>
        </w:rPr>
        <w:t xml:space="preserve"> </w:t>
      </w:r>
      <w:r w:rsidRPr="00D67E6B">
        <w:rPr>
          <w:rFonts w:ascii="Traditional Arabic" w:eastAsia="Times New Roman" w:hAnsi="Traditional Arabic" w:cs="Traditional Arabic"/>
          <w:sz w:val="50"/>
          <w:szCs w:val="50"/>
          <w:rtl/>
          <w:lang w:eastAsia="ar-SA"/>
          <w14:ligatures w14:val="none"/>
        </w:rPr>
        <w:t xml:space="preserve">– </w:t>
      </w:r>
      <w:r w:rsidRPr="00D67E6B">
        <w:rPr>
          <w:rFonts w:ascii="Traditional Arabic" w:eastAsia="Times New Roman" w:hAnsi="Traditional Arabic" w:cs="Traditional Arabic" w:hint="cs"/>
          <w:sz w:val="50"/>
          <w:szCs w:val="50"/>
          <w:rtl/>
          <w:lang w:eastAsia="ar-SA"/>
          <w14:ligatures w14:val="none"/>
        </w:rPr>
        <w:t>و</w:t>
      </w:r>
      <w:r w:rsidRPr="00D67E6B">
        <w:rPr>
          <w:rFonts w:ascii="Traditional Arabic" w:eastAsia="Times New Roman" w:hAnsi="Traditional Arabic" w:cs="Traditional Arabic"/>
          <w:sz w:val="50"/>
          <w:szCs w:val="50"/>
          <w:rtl/>
          <w:lang w:eastAsia="ar-SA"/>
          <w14:ligatures w14:val="none"/>
        </w:rPr>
        <w:t>آية الكرسي</w:t>
      </w:r>
      <w:r w:rsidRPr="00D67E6B">
        <w:rPr>
          <w:rFonts w:ascii="Traditional Arabic" w:eastAsia="Times New Roman" w:hAnsi="Traditional Arabic" w:cs="Traditional Arabic" w:hint="cs"/>
          <w:sz w:val="50"/>
          <w:szCs w:val="50"/>
          <w:rtl/>
          <w:lang w:eastAsia="ar-SA"/>
          <w14:ligatures w14:val="none"/>
        </w:rPr>
        <w:t xml:space="preserve"> فمبناها على أسماء الله وصفاته</w:t>
      </w:r>
      <w:r w:rsidRPr="00D67E6B">
        <w:rPr>
          <w:rFonts w:ascii="Traditional Arabic" w:eastAsia="Times New Roman" w:hAnsi="Traditional Arabic" w:cs="Traditional Arabic"/>
          <w:sz w:val="50"/>
          <w:szCs w:val="50"/>
          <w:rtl/>
          <w:lang w:eastAsia="ar-SA"/>
          <w14:ligatures w14:val="none"/>
        </w:rPr>
        <w:t xml:space="preserve"> – </w:t>
      </w:r>
      <w:r w:rsidRPr="00D67E6B">
        <w:rPr>
          <w:rFonts w:ascii="Traditional Arabic" w:eastAsia="Times New Roman" w:hAnsi="Traditional Arabic" w:cs="Traditional Arabic" w:hint="cs"/>
          <w:sz w:val="50"/>
          <w:szCs w:val="50"/>
          <w:rtl/>
          <w:lang w:eastAsia="ar-SA"/>
          <w14:ligatures w14:val="none"/>
        </w:rPr>
        <w:t>و</w:t>
      </w:r>
      <w:r w:rsidRPr="00D67E6B">
        <w:rPr>
          <w:rFonts w:ascii="Traditional Arabic" w:eastAsia="Times New Roman" w:hAnsi="Traditional Arabic" w:cs="Traditional Arabic"/>
          <w:sz w:val="50"/>
          <w:szCs w:val="50"/>
          <w:rtl/>
          <w:lang w:eastAsia="ar-SA"/>
          <w14:ligatures w14:val="none"/>
        </w:rPr>
        <w:t>أذكار أخرى فيها الحرز من الشيطان</w:t>
      </w:r>
      <w:r w:rsidR="00D62645">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وكلها مبنية على أسماء الله وصفاته</w:t>
      </w:r>
      <w:r w:rsidR="00D62645">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hint="cs"/>
          <w:sz w:val="50"/>
          <w:szCs w:val="50"/>
          <w:rtl/>
          <w:lang w:eastAsia="ar-SA"/>
          <w14:ligatures w14:val="none"/>
        </w:rPr>
        <w:t xml:space="preserve"> فما تحرز المتحرزون بمثل أسماء الله وصفاته</w:t>
      </w:r>
      <w:r w:rsidR="00D62645">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hint="cs"/>
          <w:sz w:val="50"/>
          <w:szCs w:val="50"/>
          <w:rtl/>
          <w:lang w:eastAsia="ar-SA"/>
          <w14:ligatures w14:val="none"/>
        </w:rPr>
        <w:t xml:space="preserve"> وهذه مجال للبحث العلمي</w:t>
      </w:r>
      <w:r w:rsidR="00D62645">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hint="cs"/>
          <w:sz w:val="50"/>
          <w:szCs w:val="50"/>
          <w:rtl/>
          <w:lang w:eastAsia="ar-SA"/>
          <w14:ligatures w14:val="none"/>
        </w:rPr>
        <w:t xml:space="preserve"> والبرهان العقلي.</w:t>
      </w:r>
    </w:p>
    <w:p w14:paraId="20455C4D" w14:textId="77777777" w:rsidR="0014702B" w:rsidRPr="0014702B" w:rsidRDefault="00D67E6B" w:rsidP="00C23725">
      <w:pPr>
        <w:pStyle w:val="a5"/>
        <w:widowControl w:val="0"/>
        <w:numPr>
          <w:ilvl w:val="0"/>
          <w:numId w:val="5"/>
        </w:numPr>
        <w:tabs>
          <w:tab w:val="left" w:pos="282"/>
        </w:tabs>
        <w:spacing w:after="0" w:line="240" w:lineRule="auto"/>
        <w:jc w:val="both"/>
        <w:rPr>
          <w:rFonts w:ascii="Traditional Arabic" w:eastAsia="Times New Roman" w:hAnsi="Traditional Arabic" w:cs="Traditional Arabic"/>
          <w:sz w:val="50"/>
          <w:szCs w:val="50"/>
          <w:lang w:eastAsia="ar-SA"/>
          <w14:ligatures w14:val="none"/>
        </w:rPr>
      </w:pPr>
      <w:r w:rsidRPr="00C23725">
        <w:rPr>
          <w:rFonts w:ascii="Traditional Arabic" w:eastAsia="Times New Roman" w:hAnsi="Traditional Arabic" w:cs="Traditional Arabic"/>
          <w:b/>
          <w:bCs/>
          <w:color w:val="FF0000"/>
          <w:sz w:val="50"/>
          <w:szCs w:val="50"/>
          <w:rtl/>
          <w:lang w:eastAsia="ar-SA"/>
          <w14:ligatures w14:val="none"/>
        </w:rPr>
        <w:t>بدأ القرآن</w:t>
      </w:r>
      <w:r w:rsidRPr="00C23725">
        <w:rPr>
          <w:rFonts w:ascii="Traditional Arabic" w:eastAsia="Times New Roman" w:hAnsi="Traditional Arabic" w:cs="Traditional Arabic" w:hint="cs"/>
          <w:b/>
          <w:bCs/>
          <w:color w:val="FF0000"/>
          <w:sz w:val="50"/>
          <w:szCs w:val="50"/>
          <w:rtl/>
          <w:lang w:eastAsia="ar-SA"/>
          <w14:ligatures w14:val="none"/>
        </w:rPr>
        <w:t xml:space="preserve"> كله</w:t>
      </w:r>
      <w:r w:rsidRPr="00C23725">
        <w:rPr>
          <w:rFonts w:ascii="Traditional Arabic" w:eastAsia="Times New Roman" w:hAnsi="Traditional Arabic" w:cs="Traditional Arabic"/>
          <w:b/>
          <w:bCs/>
          <w:color w:val="FF0000"/>
          <w:sz w:val="50"/>
          <w:szCs w:val="50"/>
          <w:rtl/>
          <w:lang w:eastAsia="ar-SA"/>
          <w14:ligatures w14:val="none"/>
        </w:rPr>
        <w:t xml:space="preserve"> بهذه الأسماء الثلاثة</w:t>
      </w:r>
      <w:r w:rsidR="00C23725" w:rsidRPr="00C23725">
        <w:rPr>
          <w:rFonts w:ascii="Traditional Arabic" w:eastAsia="Times New Roman" w:hAnsi="Traditional Arabic" w:cs="Traditional Arabic" w:hint="cs"/>
          <w:b/>
          <w:bCs/>
          <w:color w:val="FF0000"/>
          <w:sz w:val="50"/>
          <w:szCs w:val="50"/>
          <w:rtl/>
          <w:lang w:eastAsia="ar-SA"/>
          <w14:ligatures w14:val="none"/>
        </w:rPr>
        <w:t>:</w:t>
      </w:r>
      <w:r w:rsidRPr="00C23725">
        <w:rPr>
          <w:rFonts w:ascii="Traditional Arabic" w:eastAsia="Times New Roman" w:hAnsi="Traditional Arabic" w:cs="Traditional Arabic" w:hint="cs"/>
          <w:color w:val="FF0000"/>
          <w:sz w:val="50"/>
          <w:szCs w:val="50"/>
          <w:rtl/>
          <w:lang w:eastAsia="ar-SA"/>
          <w14:ligatures w14:val="none"/>
        </w:rPr>
        <w:t xml:space="preserve"> </w:t>
      </w:r>
      <w:r w:rsidRPr="00C23725">
        <w:rPr>
          <w:rFonts w:ascii="Traditional Arabic" w:eastAsia="Times New Roman" w:hAnsi="Traditional Arabic" w:cs="Traditional Arabic" w:hint="cs"/>
          <w:b/>
          <w:bCs/>
          <w:color w:val="002060"/>
          <w:sz w:val="50"/>
          <w:szCs w:val="50"/>
          <w:rtl/>
          <w:lang w:eastAsia="ar-SA"/>
          <w14:ligatures w14:val="none"/>
        </w:rPr>
        <w:t xml:space="preserve">(إله - رب </w:t>
      </w:r>
      <w:r w:rsidRPr="00C23725">
        <w:rPr>
          <w:rFonts w:ascii="Traditional Arabic" w:eastAsia="Times New Roman" w:hAnsi="Traditional Arabic" w:cs="Traditional Arabic"/>
          <w:b/>
          <w:bCs/>
          <w:color w:val="002060"/>
          <w:sz w:val="50"/>
          <w:szCs w:val="50"/>
          <w:rtl/>
          <w:lang w:eastAsia="ar-SA"/>
          <w14:ligatures w14:val="none"/>
        </w:rPr>
        <w:t>–</w:t>
      </w:r>
      <w:r w:rsidRPr="00C23725">
        <w:rPr>
          <w:rFonts w:ascii="Traditional Arabic" w:eastAsia="Times New Roman" w:hAnsi="Traditional Arabic" w:cs="Traditional Arabic" w:hint="cs"/>
          <w:b/>
          <w:bCs/>
          <w:color w:val="002060"/>
          <w:sz w:val="50"/>
          <w:szCs w:val="50"/>
          <w:rtl/>
          <w:lang w:eastAsia="ar-SA"/>
          <w14:ligatures w14:val="none"/>
        </w:rPr>
        <w:t xml:space="preserve"> ملك) في سورة الفاتحة</w:t>
      </w:r>
      <w:r w:rsidR="00C23725" w:rsidRPr="00C23725">
        <w:rPr>
          <w:rFonts w:ascii="Traditional Arabic" w:eastAsia="Times New Roman" w:hAnsi="Traditional Arabic" w:cs="Traditional Arabic" w:hint="cs"/>
          <w:b/>
          <w:bCs/>
          <w:color w:val="002060"/>
          <w:sz w:val="50"/>
          <w:szCs w:val="50"/>
          <w:rtl/>
          <w:lang w:eastAsia="ar-SA"/>
          <w14:ligatures w14:val="none"/>
        </w:rPr>
        <w:t>:</w:t>
      </w:r>
      <w:r w:rsidRPr="00C23725">
        <w:rPr>
          <w:rFonts w:ascii="Traditional Arabic" w:eastAsia="Times New Roman" w:hAnsi="Traditional Arabic" w:cs="Traditional Arabic"/>
          <w:sz w:val="50"/>
          <w:szCs w:val="50"/>
          <w:rtl/>
          <w:lang w:eastAsia="ar-SA"/>
          <w14:ligatures w14:val="none"/>
        </w:rPr>
        <w:t xml:space="preserve"> </w:t>
      </w:r>
      <w:r w:rsidRPr="00C23725">
        <w:rPr>
          <w:rFonts w:ascii="Traditional Arabic" w:eastAsia="Times New Roman" w:hAnsi="Traditional Arabic" w:cs="Traditional Arabic"/>
          <w:color w:val="0066FF"/>
          <w:sz w:val="50"/>
          <w:szCs w:val="50"/>
          <w:rtl/>
          <w:lang w:eastAsia="ar-SA"/>
          <w14:ligatures w14:val="none"/>
        </w:rPr>
        <w:t>﴿</w:t>
      </w:r>
      <w:r w:rsidRPr="00C23725">
        <w:rPr>
          <w:rFonts w:ascii="Traditional Arabic" w:eastAsia="Times New Roman" w:hAnsi="Traditional Arabic" w:cs="Traditional Arabic"/>
          <w:color w:val="0066FF"/>
          <w:sz w:val="50"/>
          <w:szCs w:val="50"/>
          <w:rtl/>
          <w14:ligatures w14:val="none"/>
        </w:rPr>
        <w:t xml:space="preserve">الْحَمْدُ لِلَّهِ رَبِّ الْعَالَمِينَ </w:t>
      </w:r>
      <w:r w:rsidRPr="0014702B">
        <w:rPr>
          <w:rFonts w:ascii="Traditional Arabic" w:eastAsia="Times New Roman" w:hAnsi="Traditional Arabic" w:cs="Traditional Arabic"/>
          <w:color w:val="0066FF"/>
          <w:sz w:val="50"/>
          <w:szCs w:val="50"/>
          <w:vertAlign w:val="superscript"/>
          <w:rtl/>
          <w14:ligatures w14:val="none"/>
        </w:rPr>
        <w:t>(2)</w:t>
      </w:r>
      <w:r w:rsidRPr="00C23725">
        <w:rPr>
          <w:rFonts w:ascii="Traditional Arabic" w:eastAsia="Times New Roman" w:hAnsi="Traditional Arabic" w:cs="Traditional Arabic"/>
          <w:color w:val="0066FF"/>
          <w:sz w:val="50"/>
          <w:szCs w:val="50"/>
          <w:rtl/>
          <w14:ligatures w14:val="none"/>
        </w:rPr>
        <w:t xml:space="preserve"> الرَّحْمَنِ الرَّحِيمِ </w:t>
      </w:r>
      <w:r w:rsidRPr="0014702B">
        <w:rPr>
          <w:rFonts w:ascii="Traditional Arabic" w:eastAsia="Times New Roman" w:hAnsi="Traditional Arabic" w:cs="Traditional Arabic"/>
          <w:color w:val="0066FF"/>
          <w:sz w:val="50"/>
          <w:szCs w:val="50"/>
          <w:vertAlign w:val="superscript"/>
          <w:rtl/>
          <w14:ligatures w14:val="none"/>
        </w:rPr>
        <w:t xml:space="preserve">(3) </w:t>
      </w:r>
      <w:r w:rsidRPr="00C23725">
        <w:rPr>
          <w:rFonts w:ascii="Traditional Arabic" w:eastAsia="Times New Roman" w:hAnsi="Traditional Arabic" w:cs="Traditional Arabic"/>
          <w:color w:val="0066FF"/>
          <w:sz w:val="50"/>
          <w:szCs w:val="50"/>
          <w:rtl/>
          <w14:ligatures w14:val="none"/>
        </w:rPr>
        <w:t>مَالِكِ يَوْمِ الدِّينِ</w:t>
      </w:r>
      <w:r w:rsidRPr="00C23725">
        <w:rPr>
          <w:rFonts w:ascii="Traditional Arabic" w:eastAsia="Times New Roman" w:hAnsi="Traditional Arabic" w:cs="Traditional Arabic"/>
          <w:color w:val="0066FF"/>
          <w:sz w:val="50"/>
          <w:szCs w:val="50"/>
          <w:rtl/>
          <w:lang w:eastAsia="ar-SA"/>
          <w14:ligatures w14:val="none"/>
        </w:rPr>
        <w:t>﴾</w:t>
      </w:r>
      <w:r w:rsidR="00D62645" w:rsidRPr="00C23725">
        <w:rPr>
          <w:rFonts w:ascii="Traditional Arabic" w:eastAsia="Times New Roman" w:hAnsi="Traditional Arabic" w:cs="Traditional Arabic" w:hint="cs"/>
          <w:color w:val="0066FF"/>
          <w:sz w:val="50"/>
          <w:szCs w:val="50"/>
          <w:rtl/>
          <w:lang w:eastAsia="ar-SA"/>
          <w14:ligatures w14:val="none"/>
        </w:rPr>
        <w:t>.</w:t>
      </w:r>
      <w:r w:rsidRPr="00C23725">
        <w:rPr>
          <w:rFonts w:ascii="Traditional Arabic" w:eastAsia="Times New Roman" w:hAnsi="Traditional Arabic" w:cs="Traditional Arabic"/>
          <w:color w:val="0066FF"/>
          <w:sz w:val="50"/>
          <w:szCs w:val="50"/>
          <w:rtl/>
          <w:lang w:eastAsia="ar-SA"/>
          <w14:ligatures w14:val="none"/>
        </w:rPr>
        <w:t xml:space="preserve"> </w:t>
      </w:r>
    </w:p>
    <w:p w14:paraId="3C5C1BB1" w14:textId="77777777" w:rsidR="0014702B" w:rsidRDefault="00D67E6B" w:rsidP="0014702B">
      <w:pPr>
        <w:widowControl w:val="0"/>
        <w:tabs>
          <w:tab w:val="left" w:pos="282"/>
        </w:tabs>
        <w:spacing w:after="0" w:line="240" w:lineRule="auto"/>
        <w:ind w:left="140"/>
        <w:jc w:val="both"/>
        <w:rPr>
          <w:rFonts w:ascii="Traditional Arabic" w:eastAsia="Times New Roman" w:hAnsi="Traditional Arabic" w:cs="Traditional Arabic"/>
          <w:sz w:val="50"/>
          <w:szCs w:val="50"/>
          <w:rtl/>
          <w:lang w:eastAsia="ar-SA"/>
          <w14:ligatures w14:val="none"/>
        </w:rPr>
      </w:pPr>
      <w:r w:rsidRPr="0014702B">
        <w:rPr>
          <w:rFonts w:ascii="Traditional Arabic" w:eastAsia="Times New Roman" w:hAnsi="Traditional Arabic" w:cs="Traditional Arabic"/>
          <w:b/>
          <w:bCs/>
          <w:color w:val="002060"/>
          <w:sz w:val="50"/>
          <w:szCs w:val="50"/>
          <w:rtl/>
          <w:lang w:eastAsia="ar-SA"/>
          <w14:ligatures w14:val="none"/>
        </w:rPr>
        <w:t>وختم القرآن بهذه الثلاثة الأسماء</w:t>
      </w:r>
      <w:r w:rsidR="0014702B" w:rsidRPr="0014702B">
        <w:rPr>
          <w:rFonts w:ascii="Traditional Arabic" w:eastAsia="Times New Roman" w:hAnsi="Traditional Arabic" w:cs="Traditional Arabic" w:hint="cs"/>
          <w:b/>
          <w:bCs/>
          <w:color w:val="002060"/>
          <w:sz w:val="50"/>
          <w:szCs w:val="50"/>
          <w:rtl/>
          <w:lang w:eastAsia="ar-SA"/>
          <w14:ligatures w14:val="none"/>
        </w:rPr>
        <w:t>:</w:t>
      </w:r>
      <w:r w:rsidRPr="0014702B">
        <w:rPr>
          <w:rFonts w:ascii="Traditional Arabic" w:eastAsia="Times New Roman" w:hAnsi="Traditional Arabic" w:cs="Traditional Arabic"/>
          <w:color w:val="002060"/>
          <w:sz w:val="50"/>
          <w:szCs w:val="50"/>
          <w:rtl/>
          <w:lang w:eastAsia="ar-SA"/>
          <w14:ligatures w14:val="none"/>
        </w:rPr>
        <w:t xml:space="preserve"> </w:t>
      </w:r>
      <w:r w:rsidRPr="0014702B">
        <w:rPr>
          <w:rFonts w:ascii="Traditional Arabic" w:eastAsia="Times New Roman" w:hAnsi="Traditional Arabic" w:cs="Traditional Arabic"/>
          <w:color w:val="0066FF"/>
          <w:sz w:val="50"/>
          <w:szCs w:val="50"/>
          <w:rtl/>
          <w:lang w:eastAsia="ar-SA"/>
          <w14:ligatures w14:val="none"/>
        </w:rPr>
        <w:t>﴿</w:t>
      </w:r>
      <w:r w:rsidRPr="0014702B">
        <w:rPr>
          <w:rFonts w:ascii="Traditional Arabic" w:eastAsia="Times New Roman" w:hAnsi="Traditional Arabic" w:cs="Traditional Arabic"/>
          <w:color w:val="0066FF"/>
          <w:sz w:val="50"/>
          <w:szCs w:val="50"/>
          <w:rtl/>
          <w14:ligatures w14:val="none"/>
        </w:rPr>
        <w:t xml:space="preserve">قُلْ أَعُوذُ بِرَبِّ النَّاسِ </w:t>
      </w:r>
      <w:r w:rsidRPr="0014702B">
        <w:rPr>
          <w:rFonts w:ascii="Traditional Arabic" w:eastAsia="Times New Roman" w:hAnsi="Traditional Arabic" w:cs="Traditional Arabic"/>
          <w:color w:val="0066FF"/>
          <w:sz w:val="50"/>
          <w:szCs w:val="50"/>
          <w:vertAlign w:val="superscript"/>
          <w:rtl/>
          <w14:ligatures w14:val="none"/>
        </w:rPr>
        <w:t>(1)</w:t>
      </w:r>
      <w:r w:rsidRPr="0014702B">
        <w:rPr>
          <w:rFonts w:ascii="Traditional Arabic" w:eastAsia="Times New Roman" w:hAnsi="Traditional Arabic" w:cs="Traditional Arabic"/>
          <w:color w:val="0066FF"/>
          <w:sz w:val="50"/>
          <w:szCs w:val="50"/>
          <w:rtl/>
          <w14:ligatures w14:val="none"/>
        </w:rPr>
        <w:t xml:space="preserve"> مَلِكِ النَّاسِ </w:t>
      </w:r>
      <w:r w:rsidRPr="0014702B">
        <w:rPr>
          <w:rFonts w:ascii="Traditional Arabic" w:eastAsia="Times New Roman" w:hAnsi="Traditional Arabic" w:cs="Traditional Arabic"/>
          <w:color w:val="0066FF"/>
          <w:sz w:val="50"/>
          <w:szCs w:val="50"/>
          <w:vertAlign w:val="superscript"/>
          <w:rtl/>
          <w14:ligatures w14:val="none"/>
        </w:rPr>
        <w:t>(2)</w:t>
      </w:r>
      <w:r w:rsidRPr="0014702B">
        <w:rPr>
          <w:rFonts w:ascii="Traditional Arabic" w:eastAsia="Times New Roman" w:hAnsi="Traditional Arabic" w:cs="Traditional Arabic"/>
          <w:color w:val="0066FF"/>
          <w:sz w:val="50"/>
          <w:szCs w:val="50"/>
          <w:rtl/>
          <w14:ligatures w14:val="none"/>
        </w:rPr>
        <w:t xml:space="preserve"> إِلَهِ النَّاسِ</w:t>
      </w:r>
      <w:r w:rsidRPr="0014702B">
        <w:rPr>
          <w:rFonts w:ascii="Traditional Arabic" w:eastAsia="Times New Roman" w:hAnsi="Traditional Arabic" w:cs="Traditional Arabic"/>
          <w:color w:val="0066FF"/>
          <w:sz w:val="50"/>
          <w:szCs w:val="50"/>
          <w:rtl/>
          <w:lang w:eastAsia="ar-SA"/>
          <w14:ligatures w14:val="none"/>
        </w:rPr>
        <w:t>﴾</w:t>
      </w:r>
      <w:r w:rsidR="0014702B">
        <w:rPr>
          <w:rFonts w:ascii="Traditional Arabic" w:eastAsia="Times New Roman" w:hAnsi="Traditional Arabic" w:cs="Traditional Arabic" w:hint="cs"/>
          <w:color w:val="0066FF"/>
          <w:sz w:val="50"/>
          <w:szCs w:val="50"/>
          <w:rtl/>
          <w:lang w:eastAsia="ar-SA"/>
          <w14:ligatures w14:val="none"/>
        </w:rPr>
        <w:t>.</w:t>
      </w:r>
      <w:r w:rsidRPr="0014702B">
        <w:rPr>
          <w:rFonts w:ascii="Traditional Arabic" w:eastAsia="Times New Roman" w:hAnsi="Traditional Arabic" w:cs="Traditional Arabic"/>
          <w:sz w:val="50"/>
          <w:szCs w:val="50"/>
          <w:rtl/>
          <w:lang w:eastAsia="ar-SA"/>
          <w14:ligatures w14:val="none"/>
        </w:rPr>
        <w:t xml:space="preserve"> </w:t>
      </w:r>
    </w:p>
    <w:p w14:paraId="0511AA44" w14:textId="18DC6561" w:rsidR="00D67E6B" w:rsidRPr="0014702B" w:rsidRDefault="00D67E6B" w:rsidP="0014702B">
      <w:pPr>
        <w:widowControl w:val="0"/>
        <w:tabs>
          <w:tab w:val="left" w:pos="282"/>
        </w:tabs>
        <w:spacing w:after="0" w:line="240" w:lineRule="auto"/>
        <w:ind w:left="140"/>
        <w:jc w:val="both"/>
        <w:rPr>
          <w:rFonts w:ascii="Traditional Arabic" w:eastAsia="Times New Roman" w:hAnsi="Traditional Arabic" w:cs="Traditional Arabic"/>
          <w:sz w:val="50"/>
          <w:szCs w:val="50"/>
          <w:lang w:eastAsia="ar-SA"/>
          <w14:ligatures w14:val="none"/>
        </w:rPr>
      </w:pPr>
      <w:r w:rsidRPr="0014702B">
        <w:rPr>
          <w:rFonts w:ascii="Traditional Arabic" w:eastAsia="Times New Roman" w:hAnsi="Traditional Arabic" w:cs="Traditional Arabic"/>
          <w:sz w:val="50"/>
          <w:szCs w:val="50"/>
          <w:rtl/>
          <w:lang w:eastAsia="ar-SA"/>
          <w14:ligatures w14:val="none"/>
        </w:rPr>
        <w:t>ولكن اختلف الترتيب فبدأ بالألوهية ثم الربوبية ثم الملك</w:t>
      </w:r>
      <w:r w:rsidRPr="0014702B">
        <w:rPr>
          <w:rFonts w:ascii="Traditional Arabic" w:eastAsia="Times New Roman" w:hAnsi="Traditional Arabic" w:cs="Traditional Arabic" w:hint="cs"/>
          <w:sz w:val="50"/>
          <w:szCs w:val="50"/>
          <w:rtl/>
          <w:lang w:eastAsia="ar-SA"/>
          <w14:ligatures w14:val="none"/>
        </w:rPr>
        <w:t xml:space="preserve"> -</w:t>
      </w:r>
      <w:r w:rsidRPr="0014702B">
        <w:rPr>
          <w:rFonts w:ascii="Traditional Arabic" w:eastAsia="Times New Roman" w:hAnsi="Traditional Arabic" w:cs="Traditional Arabic"/>
          <w:sz w:val="50"/>
          <w:szCs w:val="50"/>
          <w:rtl/>
          <w:lang w:eastAsia="ar-SA"/>
          <w14:ligatures w14:val="none"/>
        </w:rPr>
        <w:t xml:space="preserve"> والملك تابع للربوبية</w:t>
      </w:r>
      <w:r w:rsidRPr="0014702B">
        <w:rPr>
          <w:rFonts w:ascii="Traditional Arabic" w:eastAsia="Times New Roman" w:hAnsi="Traditional Arabic" w:cs="Traditional Arabic" w:hint="cs"/>
          <w:sz w:val="50"/>
          <w:szCs w:val="50"/>
          <w:rtl/>
          <w:lang w:eastAsia="ar-SA"/>
          <w14:ligatures w14:val="none"/>
        </w:rPr>
        <w:t xml:space="preserve"> -</w:t>
      </w:r>
      <w:r w:rsidRPr="0014702B">
        <w:rPr>
          <w:rFonts w:ascii="Traditional Arabic" w:eastAsia="Times New Roman" w:hAnsi="Traditional Arabic" w:cs="Traditional Arabic"/>
          <w:sz w:val="50"/>
          <w:szCs w:val="50"/>
          <w:rtl/>
          <w:lang w:eastAsia="ar-SA"/>
          <w14:ligatures w14:val="none"/>
        </w:rPr>
        <w:t xml:space="preserve"> وفي الناس بدأ بالربوبية ثم الملك وهو تابع للربوبية ثم الألوهية فيكون بدأ القرآن بالألوهية</w:t>
      </w:r>
      <w:r w:rsidR="0014702B">
        <w:rPr>
          <w:rFonts w:ascii="Traditional Arabic" w:eastAsia="Times New Roman" w:hAnsi="Traditional Arabic" w:cs="Traditional Arabic" w:hint="cs"/>
          <w:sz w:val="50"/>
          <w:szCs w:val="50"/>
          <w:rtl/>
          <w:lang w:eastAsia="ar-SA"/>
          <w14:ligatures w14:val="none"/>
        </w:rPr>
        <w:t>،</w:t>
      </w:r>
      <w:r w:rsidRPr="0014702B">
        <w:rPr>
          <w:rFonts w:ascii="Traditional Arabic" w:eastAsia="Times New Roman" w:hAnsi="Traditional Arabic" w:cs="Traditional Arabic"/>
          <w:sz w:val="50"/>
          <w:szCs w:val="50"/>
          <w:rtl/>
          <w:lang w:eastAsia="ar-SA"/>
          <w14:ligatures w14:val="none"/>
        </w:rPr>
        <w:t xml:space="preserve"> وختم بالألوهية.</w:t>
      </w:r>
      <w:r w:rsidRPr="0014702B">
        <w:rPr>
          <w:rFonts w:ascii="Traditional Arabic" w:eastAsia="Times New Roman" w:hAnsi="Traditional Arabic" w:cs="Traditional Arabic" w:hint="cs"/>
          <w:sz w:val="50"/>
          <w:szCs w:val="50"/>
          <w:rtl/>
          <w:lang w:eastAsia="ar-SA"/>
          <w14:ligatures w14:val="none"/>
        </w:rPr>
        <w:t xml:space="preserve"> </w:t>
      </w:r>
    </w:p>
    <w:p w14:paraId="11BD92DA" w14:textId="045CA4DC" w:rsidR="00D67E6B" w:rsidRPr="00D67E6B" w:rsidRDefault="00D67E6B" w:rsidP="00D67E6B">
      <w:pPr>
        <w:widowControl w:val="0"/>
        <w:tabs>
          <w:tab w:val="left" w:pos="282"/>
        </w:tabs>
        <w:spacing w:after="0" w:line="240" w:lineRule="auto"/>
        <w:contextualSpacing/>
        <w:jc w:val="both"/>
        <w:rPr>
          <w:rFonts w:ascii="Traditional Arabic" w:eastAsia="Times New Roman" w:hAnsi="Traditional Arabic" w:cs="Traditional Arabic"/>
          <w:sz w:val="50"/>
          <w:szCs w:val="50"/>
          <w:lang w:eastAsia="ar-SA"/>
          <w14:ligatures w14:val="none"/>
        </w:rPr>
      </w:pPr>
      <w:r w:rsidRPr="00D67E6B">
        <w:rPr>
          <w:rFonts w:ascii="Traditional Arabic" w:eastAsia="Times New Roman" w:hAnsi="Traditional Arabic" w:cs="Traditional Arabic" w:hint="cs"/>
          <w:b/>
          <w:bCs/>
          <w:color w:val="C00000"/>
          <w:sz w:val="50"/>
          <w:szCs w:val="50"/>
          <w:rtl/>
          <w:lang w:eastAsia="ar-SA"/>
          <w14:ligatures w14:val="none"/>
        </w:rPr>
        <w:t>يبينها الحال المرتحل بين الناس والفاتحة</w:t>
      </w:r>
      <w:r w:rsidR="0014702B" w:rsidRPr="0014702B">
        <w:rPr>
          <w:rFonts w:ascii="Traditional Arabic" w:eastAsia="Times New Roman" w:hAnsi="Traditional Arabic" w:cs="Traditional Arabic" w:hint="cs"/>
          <w:b/>
          <w:bCs/>
          <w:color w:val="C00000"/>
          <w:sz w:val="50"/>
          <w:szCs w:val="50"/>
          <w:rtl/>
          <w:lang w:eastAsia="ar-SA"/>
          <w14:ligatures w14:val="none"/>
        </w:rPr>
        <w:t>،</w:t>
      </w:r>
      <w:r w:rsidRPr="00D67E6B">
        <w:rPr>
          <w:rFonts w:ascii="Traditional Arabic" w:eastAsia="Times New Roman" w:hAnsi="Traditional Arabic" w:cs="Traditional Arabic" w:hint="cs"/>
          <w:b/>
          <w:bCs/>
          <w:color w:val="C00000"/>
          <w:sz w:val="50"/>
          <w:szCs w:val="50"/>
          <w:rtl/>
          <w:lang w:eastAsia="ar-SA"/>
          <w14:ligatures w14:val="none"/>
        </w:rPr>
        <w:t xml:space="preserve"> والرجوع من خاتمة القرآن إلى فاتحته</w:t>
      </w:r>
      <w:r w:rsidR="0014702B" w:rsidRPr="0014702B">
        <w:rPr>
          <w:rFonts w:ascii="Traditional Arabic" w:eastAsia="Times New Roman" w:hAnsi="Traditional Arabic" w:cs="Traditional Arabic" w:hint="cs"/>
          <w:b/>
          <w:bCs/>
          <w:color w:val="C00000"/>
          <w:sz w:val="50"/>
          <w:szCs w:val="50"/>
          <w:rtl/>
          <w:lang w:eastAsia="ar-SA"/>
          <w14:ligatures w14:val="none"/>
        </w:rPr>
        <w:t>،</w:t>
      </w:r>
      <w:r w:rsidRPr="00D67E6B">
        <w:rPr>
          <w:rFonts w:ascii="Traditional Arabic" w:eastAsia="Times New Roman" w:hAnsi="Traditional Arabic" w:cs="Traditional Arabic" w:hint="cs"/>
          <w:b/>
          <w:bCs/>
          <w:color w:val="C00000"/>
          <w:sz w:val="50"/>
          <w:szCs w:val="50"/>
          <w:rtl/>
          <w:lang w:eastAsia="ar-SA"/>
          <w14:ligatures w14:val="none"/>
        </w:rPr>
        <w:t xml:space="preserve"> فيبدأ القرآن بالاستعاذة بالله من الشيطان الرجيم ثم يقرأ </w:t>
      </w:r>
      <w:r w:rsidRPr="00D67E6B">
        <w:rPr>
          <w:rFonts w:ascii="Traditional Arabic" w:eastAsia="Times New Roman" w:hAnsi="Traditional Arabic" w:cs="Traditional Arabic" w:hint="cs"/>
          <w:b/>
          <w:bCs/>
          <w:color w:val="C00000"/>
          <w:sz w:val="50"/>
          <w:szCs w:val="50"/>
          <w:rtl/>
          <w:lang w:eastAsia="ar-SA"/>
          <w14:ligatures w14:val="none"/>
        </w:rPr>
        <w:lastRenderedPageBreak/>
        <w:t>الفاتحة</w:t>
      </w:r>
      <w:r w:rsidR="0014702B" w:rsidRPr="0014702B">
        <w:rPr>
          <w:rFonts w:ascii="Traditional Arabic" w:eastAsia="Times New Roman" w:hAnsi="Traditional Arabic" w:cs="Traditional Arabic" w:hint="cs"/>
          <w:b/>
          <w:bCs/>
          <w:color w:val="C00000"/>
          <w:sz w:val="50"/>
          <w:szCs w:val="50"/>
          <w:rtl/>
          <w:lang w:eastAsia="ar-SA"/>
          <w14:ligatures w14:val="none"/>
        </w:rPr>
        <w:t>،</w:t>
      </w:r>
      <w:r w:rsidRPr="00D67E6B">
        <w:rPr>
          <w:rFonts w:ascii="Traditional Arabic" w:eastAsia="Times New Roman" w:hAnsi="Traditional Arabic" w:cs="Traditional Arabic" w:hint="cs"/>
          <w:color w:val="C00000"/>
          <w:sz w:val="50"/>
          <w:szCs w:val="50"/>
          <w:rtl/>
          <w:lang w:eastAsia="ar-SA"/>
          <w14:ligatures w14:val="none"/>
        </w:rPr>
        <w:t xml:space="preserve"> </w:t>
      </w:r>
      <w:r w:rsidRPr="00D67E6B">
        <w:rPr>
          <w:rFonts w:ascii="Traditional Arabic" w:eastAsia="Times New Roman" w:hAnsi="Traditional Arabic" w:cs="Traditional Arabic" w:hint="cs"/>
          <w:b/>
          <w:bCs/>
          <w:color w:val="C00000"/>
          <w:sz w:val="50"/>
          <w:szCs w:val="50"/>
          <w:rtl/>
          <w:lang w:eastAsia="ar-SA"/>
          <w14:ligatures w14:val="none"/>
        </w:rPr>
        <w:t>ويختمها بالاستعاذة بالله من الشيطان الرجيم</w:t>
      </w:r>
      <w:r w:rsidR="0014702B" w:rsidRPr="0014702B">
        <w:rPr>
          <w:rFonts w:ascii="Traditional Arabic" w:eastAsia="Times New Roman" w:hAnsi="Traditional Arabic" w:cs="Traditional Arabic" w:hint="cs"/>
          <w:b/>
          <w:bCs/>
          <w:color w:val="C00000"/>
          <w:sz w:val="50"/>
          <w:szCs w:val="50"/>
          <w:rtl/>
          <w:lang w:eastAsia="ar-SA"/>
          <w14:ligatures w14:val="none"/>
        </w:rPr>
        <w:t>،</w:t>
      </w:r>
      <w:r w:rsidRPr="00D67E6B">
        <w:rPr>
          <w:rFonts w:ascii="Traditional Arabic" w:eastAsia="Times New Roman" w:hAnsi="Traditional Arabic" w:cs="Traditional Arabic" w:hint="cs"/>
          <w:b/>
          <w:bCs/>
          <w:color w:val="C00000"/>
          <w:sz w:val="50"/>
          <w:szCs w:val="50"/>
          <w:rtl/>
          <w:lang w:eastAsia="ar-SA"/>
          <w14:ligatures w14:val="none"/>
        </w:rPr>
        <w:t xml:space="preserve"> فيكون القرآن الكريم كله بين استعاذتين.</w:t>
      </w:r>
    </w:p>
    <w:p w14:paraId="30B765C0" w14:textId="4D8B4B28" w:rsidR="00D67E6B" w:rsidRPr="00D67E6B" w:rsidRDefault="00D67E6B" w:rsidP="00C23725">
      <w:pPr>
        <w:widowControl w:val="0"/>
        <w:numPr>
          <w:ilvl w:val="0"/>
          <w:numId w:val="5"/>
        </w:numPr>
        <w:tabs>
          <w:tab w:val="left" w:pos="283"/>
        </w:tabs>
        <w:spacing w:after="0" w:line="240" w:lineRule="auto"/>
        <w:ind w:left="0" w:firstLine="0"/>
        <w:jc w:val="both"/>
        <w:rPr>
          <w:rFonts w:ascii="Traditional Arabic" w:eastAsia="Times New Roman" w:hAnsi="Traditional Arabic" w:cs="Traditional Arabic"/>
          <w:b/>
          <w:bCs/>
          <w:color w:val="FF0000"/>
          <w:sz w:val="50"/>
          <w:szCs w:val="50"/>
          <w:lang w:eastAsia="ar-SA"/>
          <w14:ligatures w14:val="none"/>
        </w:rPr>
      </w:pPr>
      <w:r w:rsidRPr="00D67E6B">
        <w:rPr>
          <w:rFonts w:ascii="Traditional Arabic" w:eastAsia="Times New Roman" w:hAnsi="Traditional Arabic" w:cs="Traditional Arabic"/>
          <w:b/>
          <w:bCs/>
          <w:color w:val="FF0000"/>
          <w:sz w:val="50"/>
          <w:szCs w:val="50"/>
          <w:rtl/>
          <w:lang w:eastAsia="ar-SA"/>
          <w14:ligatures w14:val="none"/>
        </w:rPr>
        <w:t>لماذا في الاستعاذة هذه الأسماء الثلاثة بالذات؟</w:t>
      </w:r>
    </w:p>
    <w:p w14:paraId="06C74534" w14:textId="722D8378" w:rsidR="00D67E6B" w:rsidRPr="00D67E6B" w:rsidRDefault="00D67E6B" w:rsidP="00D67E6B">
      <w:pPr>
        <w:widowControl w:val="0"/>
        <w:spacing w:after="0" w:line="240" w:lineRule="auto"/>
        <w:ind w:left="140"/>
        <w:jc w:val="both"/>
        <w:rPr>
          <w:rFonts w:ascii="Traditional Arabic" w:eastAsia="Times New Roman" w:hAnsi="Traditional Arabic" w:cs="Traditional Arabic"/>
          <w:sz w:val="50"/>
          <w:szCs w:val="50"/>
          <w:rtl/>
          <w:lang w:eastAsia="ar-SA"/>
          <w14:ligatures w14:val="none"/>
        </w:rPr>
      </w:pPr>
      <w:r w:rsidRPr="00D67E6B">
        <w:rPr>
          <w:rFonts w:ascii="Traditional Arabic" w:eastAsia="Times New Roman" w:hAnsi="Traditional Arabic" w:cs="Traditional Arabic"/>
          <w:sz w:val="50"/>
          <w:szCs w:val="50"/>
          <w:rtl/>
          <w:lang w:eastAsia="ar-SA"/>
          <w14:ligatures w14:val="none"/>
        </w:rPr>
        <w:t>والجواب: قد ختمها بالناس أي الذين تحصل لهم الوسوسة</w:t>
      </w:r>
      <w:r w:rsidR="0014702B">
        <w:rPr>
          <w:rFonts w:ascii="Traditional Arabic" w:eastAsia="Times New Roman" w:hAnsi="Traditional Arabic" w:cs="Traditional Arabic"/>
          <w:sz w:val="50"/>
          <w:szCs w:val="50"/>
          <w:rtl/>
          <w:lang w:eastAsia="ar-SA"/>
          <w14:ligatures w14:val="none"/>
        </w:rPr>
        <w:t>،</w:t>
      </w:r>
      <w:r w:rsidRPr="00D67E6B">
        <w:rPr>
          <w:rFonts w:ascii="Traditional Arabic" w:eastAsia="Times New Roman" w:hAnsi="Traditional Arabic" w:cs="Traditional Arabic" w:hint="cs"/>
          <w:sz w:val="50"/>
          <w:szCs w:val="50"/>
          <w:rtl/>
          <w:lang w:eastAsia="ar-SA"/>
          <w14:ligatures w14:val="none"/>
        </w:rPr>
        <w:t xml:space="preserve"> و</w:t>
      </w:r>
      <w:r w:rsidRPr="00D67E6B">
        <w:rPr>
          <w:rFonts w:ascii="Traditional Arabic" w:eastAsia="Times New Roman" w:hAnsi="Traditional Arabic" w:cs="Traditional Arabic"/>
          <w:sz w:val="50"/>
          <w:szCs w:val="50"/>
          <w:rtl/>
          <w:lang w:eastAsia="ar-SA"/>
          <w14:ligatures w14:val="none"/>
        </w:rPr>
        <w:t xml:space="preserve">فيه تفصيل: </w:t>
      </w:r>
    </w:p>
    <w:p w14:paraId="25B69630" w14:textId="52749677" w:rsidR="00D67E6B" w:rsidRPr="00D67E6B" w:rsidRDefault="00D67E6B" w:rsidP="00D67E6B">
      <w:pPr>
        <w:widowControl w:val="0"/>
        <w:spacing w:after="0" w:line="240" w:lineRule="auto"/>
        <w:ind w:left="140"/>
        <w:jc w:val="both"/>
        <w:rPr>
          <w:rFonts w:ascii="Traditional Arabic" w:eastAsia="Times New Roman" w:hAnsi="Traditional Arabic" w:cs="Traditional Arabic"/>
          <w:sz w:val="50"/>
          <w:szCs w:val="50"/>
          <w:rtl/>
          <w:lang w:eastAsia="ar-SA"/>
          <w14:ligatures w14:val="none"/>
        </w:rPr>
      </w:pPr>
      <w:r w:rsidRPr="00D67E6B">
        <w:rPr>
          <w:rFonts w:ascii="Traditional Arabic" w:eastAsia="Times New Roman" w:hAnsi="Traditional Arabic" w:cs="Traditional Arabic"/>
          <w:b/>
          <w:bCs/>
          <w:color w:val="FF0000"/>
          <w:sz w:val="50"/>
          <w:szCs w:val="50"/>
          <w:rtl/>
          <w:lang w:eastAsia="ar-SA"/>
          <w14:ligatures w14:val="none"/>
        </w:rPr>
        <w:t>أولا: من جهة الشيطان:</w:t>
      </w:r>
      <w:r w:rsidRPr="00D67E6B">
        <w:rPr>
          <w:rFonts w:ascii="Traditional Arabic" w:eastAsia="Times New Roman" w:hAnsi="Traditional Arabic" w:cs="Traditional Arabic"/>
          <w:color w:val="FF0000"/>
          <w:sz w:val="50"/>
          <w:szCs w:val="50"/>
          <w:rtl/>
          <w:lang w:eastAsia="ar-SA"/>
          <w14:ligatures w14:val="none"/>
        </w:rPr>
        <w:t xml:space="preserve"> </w:t>
      </w:r>
      <w:r w:rsidRPr="00D67E6B">
        <w:rPr>
          <w:rFonts w:ascii="Traditional Arabic" w:eastAsia="Times New Roman" w:hAnsi="Traditional Arabic" w:cs="Traditional Arabic"/>
          <w:b/>
          <w:bCs/>
          <w:color w:val="002060"/>
          <w:sz w:val="50"/>
          <w:szCs w:val="50"/>
          <w:rtl/>
          <w:lang w:eastAsia="ar-SA"/>
          <w14:ligatures w14:val="none"/>
        </w:rPr>
        <w:t>فالذي يريد الشيطان الإضرار به هو الناس</w:t>
      </w:r>
      <w:r w:rsidR="0014702B" w:rsidRPr="0014702B">
        <w:rPr>
          <w:rFonts w:ascii="Traditional Arabic" w:eastAsia="Times New Roman" w:hAnsi="Traditional Arabic" w:cs="Traditional Arabic"/>
          <w:b/>
          <w:bCs/>
          <w:color w:val="002060"/>
          <w:sz w:val="50"/>
          <w:szCs w:val="50"/>
          <w:rtl/>
          <w:lang w:eastAsia="ar-SA"/>
          <w14:ligatures w14:val="none"/>
        </w:rPr>
        <w:t>،</w:t>
      </w:r>
      <w:r w:rsidRPr="00D67E6B">
        <w:rPr>
          <w:rFonts w:ascii="Traditional Arabic" w:eastAsia="Times New Roman" w:hAnsi="Traditional Arabic" w:cs="Traditional Arabic"/>
          <w:color w:val="002060"/>
          <w:sz w:val="50"/>
          <w:szCs w:val="50"/>
          <w:rtl/>
          <w:lang w:eastAsia="ar-SA"/>
          <w14:ligatures w14:val="none"/>
        </w:rPr>
        <w:t xml:space="preserve"> </w:t>
      </w:r>
      <w:r w:rsidRPr="00D67E6B">
        <w:rPr>
          <w:rFonts w:ascii="Traditional Arabic" w:eastAsia="Times New Roman" w:hAnsi="Traditional Arabic" w:cs="Traditional Arabic" w:hint="cs"/>
          <w:sz w:val="50"/>
          <w:szCs w:val="50"/>
          <w:rtl/>
          <w:lang w:eastAsia="ar-SA"/>
          <w14:ligatures w14:val="none"/>
        </w:rPr>
        <w:t>و</w:t>
      </w:r>
      <w:r w:rsidRPr="00D67E6B">
        <w:rPr>
          <w:rFonts w:ascii="Traditional Arabic" w:eastAsia="Times New Roman" w:hAnsi="Traditional Arabic" w:cs="Traditional Arabic"/>
          <w:sz w:val="50"/>
          <w:szCs w:val="50"/>
          <w:rtl/>
          <w:lang w:eastAsia="ar-SA"/>
          <w14:ligatures w14:val="none"/>
        </w:rPr>
        <w:t>هذا الإنسان فإن هذا ربه الذي خلقه ورباه ودبر أموره وأصلح حاله وهداه ووفقه</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فيستحق أن يكون </w:t>
      </w:r>
      <w:r w:rsidRPr="00D67E6B">
        <w:rPr>
          <w:rFonts w:ascii="Traditional Arabic" w:eastAsia="Times New Roman" w:hAnsi="Traditional Arabic" w:cs="Traditional Arabic" w:hint="cs"/>
          <w:sz w:val="50"/>
          <w:szCs w:val="50"/>
          <w:rtl/>
          <w:lang w:eastAsia="ar-SA"/>
          <w14:ligatures w14:val="none"/>
        </w:rPr>
        <w:t xml:space="preserve">الله </w:t>
      </w:r>
      <w:r w:rsidRPr="00D67E6B">
        <w:rPr>
          <w:rFonts w:ascii="Traditional Arabic" w:eastAsia="Times New Roman" w:hAnsi="Traditional Arabic" w:cs="Traditional Arabic"/>
          <w:sz w:val="50"/>
          <w:szCs w:val="50"/>
          <w:rtl/>
          <w:lang w:eastAsia="ar-SA"/>
          <w14:ligatures w14:val="none"/>
        </w:rPr>
        <w:t>ملكا عليه</w:t>
      </w:r>
      <w:r w:rsidR="0014702B">
        <w:rPr>
          <w:rFonts w:ascii="Traditional Arabic" w:eastAsia="Times New Roman" w:hAnsi="Traditional Arabic" w:cs="Traditional Arabic"/>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وهذا العبد من ملكه</w:t>
      </w:r>
      <w:r w:rsidR="0014702B">
        <w:rPr>
          <w:rFonts w:ascii="Traditional Arabic" w:eastAsia="Times New Roman" w:hAnsi="Traditional Arabic" w:cs="Traditional Arabic"/>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وهو إلهه المستحق للألوهية</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فلا يعبد إلا هو</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ثم يأتي هذا الشيطان الذي هو ذئب على البشر فيتخطى كل تلك الحواجز والحرمات ليهاجم هؤلاء الناس معتديا على حقوق الله تعالى في هذا المخلوق</w:t>
      </w:r>
      <w:r w:rsidR="0014702B">
        <w:rPr>
          <w:rFonts w:ascii="Traditional Arabic" w:eastAsia="Times New Roman" w:hAnsi="Traditional Arabic" w:cs="Traditional Arabic"/>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فعندما يسمعها الشيطان يخنس ويتأخر القهقرى ذليلا أمام عظمة الله رب هذا الإنسان ومالكه وإلهه</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وهنا يعلم الشيطان أنه تدخل في شؤون غيره وأنه لا بد أن يخرج من هذه الحظيرة المقدسة حظيرة القلب وما حولها</w:t>
      </w:r>
      <w:r w:rsidR="0014702B">
        <w:rPr>
          <w:rFonts w:ascii="Traditional Arabic" w:eastAsia="Times New Roman" w:hAnsi="Traditional Arabic" w:cs="Traditional Arabic"/>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w:t>
      </w:r>
      <w:r w:rsidRPr="00D67E6B">
        <w:rPr>
          <w:rFonts w:ascii="Traditional Arabic" w:eastAsia="Times New Roman" w:hAnsi="Traditional Arabic" w:cs="Traditional Arabic" w:hint="cs"/>
          <w:sz w:val="50"/>
          <w:szCs w:val="50"/>
          <w:rtl/>
          <w:lang w:eastAsia="ar-SA"/>
          <w14:ligatures w14:val="none"/>
        </w:rPr>
        <w:t>ف</w:t>
      </w:r>
      <w:r w:rsidRPr="00D67E6B">
        <w:rPr>
          <w:rFonts w:ascii="Traditional Arabic" w:eastAsia="Times New Roman" w:hAnsi="Traditional Arabic" w:cs="Traditional Arabic"/>
          <w:sz w:val="50"/>
          <w:szCs w:val="50"/>
          <w:rtl/>
          <w:lang w:eastAsia="ar-SA"/>
          <w14:ligatures w14:val="none"/>
        </w:rPr>
        <w:t>يخرج ذليلا رجيما خاسئا خانسا.</w:t>
      </w:r>
    </w:p>
    <w:p w14:paraId="6872B11D" w14:textId="3C7A6C4C" w:rsidR="0014702B" w:rsidRDefault="00D67E6B" w:rsidP="00D67E6B">
      <w:pPr>
        <w:widowControl w:val="0"/>
        <w:spacing w:after="0" w:line="240" w:lineRule="auto"/>
        <w:ind w:left="140"/>
        <w:jc w:val="both"/>
        <w:rPr>
          <w:rFonts w:ascii="Traditional Arabic" w:eastAsia="Times New Roman" w:hAnsi="Traditional Arabic" w:cs="Traditional Arabic"/>
          <w:sz w:val="50"/>
          <w:szCs w:val="50"/>
          <w:rtl/>
          <w:lang w:eastAsia="ar-SA"/>
          <w14:ligatures w14:val="none"/>
        </w:rPr>
      </w:pPr>
      <w:r w:rsidRPr="00D67E6B">
        <w:rPr>
          <w:rFonts w:ascii="Traditional Arabic" w:eastAsia="Times New Roman" w:hAnsi="Traditional Arabic" w:cs="Traditional Arabic"/>
          <w:b/>
          <w:bCs/>
          <w:color w:val="FF0000"/>
          <w:sz w:val="50"/>
          <w:szCs w:val="50"/>
          <w:rtl/>
          <w:lang w:eastAsia="ar-SA"/>
          <w14:ligatures w14:val="none"/>
        </w:rPr>
        <w:t>ثانيا: من جهة الإنسان</w:t>
      </w:r>
      <w:r w:rsidRPr="00D67E6B">
        <w:rPr>
          <w:rFonts w:ascii="Traditional Arabic" w:eastAsia="Times New Roman" w:hAnsi="Traditional Arabic" w:cs="Traditional Arabic" w:hint="cs"/>
          <w:color w:val="FF0000"/>
          <w:sz w:val="50"/>
          <w:szCs w:val="50"/>
          <w:rtl/>
          <w:lang w:eastAsia="ar-SA"/>
          <w14:ligatures w14:val="none"/>
        </w:rPr>
        <w:t>:</w:t>
      </w:r>
      <w:r w:rsidRPr="00D67E6B">
        <w:rPr>
          <w:rFonts w:ascii="Traditional Arabic" w:eastAsia="Times New Roman" w:hAnsi="Traditional Arabic" w:cs="Traditional Arabic"/>
          <w:color w:val="FF0000"/>
          <w:sz w:val="50"/>
          <w:szCs w:val="50"/>
          <w:rtl/>
          <w:lang w:eastAsia="ar-SA"/>
          <w14:ligatures w14:val="none"/>
        </w:rPr>
        <w:t xml:space="preserve"> </w:t>
      </w:r>
      <w:r w:rsidRPr="00D67E6B">
        <w:rPr>
          <w:rFonts w:ascii="Traditional Arabic" w:eastAsia="Times New Roman" w:hAnsi="Traditional Arabic" w:cs="Traditional Arabic"/>
          <w:sz w:val="50"/>
          <w:szCs w:val="50"/>
          <w:rtl/>
          <w:lang w:eastAsia="ar-SA"/>
          <w14:ligatures w14:val="none"/>
        </w:rPr>
        <w:t>عندما يجد</w:t>
      </w:r>
      <w:r w:rsidRPr="00D67E6B">
        <w:rPr>
          <w:rFonts w:ascii="Traditional Arabic" w:eastAsia="Times New Roman" w:hAnsi="Traditional Arabic" w:cs="Traditional Arabic" w:hint="cs"/>
          <w:sz w:val="50"/>
          <w:szCs w:val="50"/>
          <w:rtl/>
          <w:lang w:eastAsia="ar-SA"/>
          <w14:ligatures w14:val="none"/>
        </w:rPr>
        <w:t xml:space="preserve"> أن</w:t>
      </w:r>
      <w:r w:rsidRPr="00D67E6B">
        <w:rPr>
          <w:rFonts w:ascii="Traditional Arabic" w:eastAsia="Times New Roman" w:hAnsi="Traditional Arabic" w:cs="Traditional Arabic"/>
          <w:sz w:val="50"/>
          <w:szCs w:val="50"/>
          <w:rtl/>
          <w:lang w:eastAsia="ar-SA"/>
          <w14:ligatures w14:val="none"/>
        </w:rPr>
        <w:t xml:space="preserve"> الشيطان أَلَمَّ به وهو عدوه وبدأ يؤذيه</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وهنا يتذكر من سيحميه من هذا الخبيث وشره</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فلا يجد أمامه إلا ربه الذي خلقه ورباه</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ويتذكر انتماءه إلى الله</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فيلجأ إليه ويعتصم </w:t>
      </w:r>
      <w:r w:rsidRPr="00D67E6B">
        <w:rPr>
          <w:rFonts w:ascii="Traditional Arabic" w:eastAsia="Times New Roman" w:hAnsi="Traditional Arabic" w:cs="Traditional Arabic"/>
          <w:sz w:val="50"/>
          <w:szCs w:val="50"/>
          <w:rtl/>
          <w:lang w:eastAsia="ar-SA"/>
          <w14:ligatures w14:val="none"/>
        </w:rPr>
        <w:lastRenderedPageBreak/>
        <w:t>به لعله يخلصه من هذا العدو الجاثم على قلبه</w:t>
      </w:r>
      <w:r w:rsidR="0014702B">
        <w:rPr>
          <w:rFonts w:ascii="Traditional Arabic" w:eastAsia="Times New Roman" w:hAnsi="Traditional Arabic" w:cs="Traditional Arabic"/>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وعندما يعلم العبد أن الله مليكه وهو عبده فالعبد يرجع لسيده ومولاه ولا يخرج عن طوعه</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فيتذكر أنه مالك الملك فيلجأ إلى هذا الملك الذي لا يعجزه شيء</w:t>
      </w:r>
      <w:r w:rsidR="0014702B">
        <w:rPr>
          <w:rFonts w:ascii="Traditional Arabic" w:eastAsia="Times New Roman" w:hAnsi="Traditional Arabic" w:cs="Traditional Arabic"/>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وعندما يعلم أن الله إلهه يلجأ إليه</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لأنه لم يكن إلها إلا وهو مستحق لكل صفات الألوهية</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ومنها القدرة وعدم العجز فيلجأ إليه ليخلصه من عدوهما</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w:t>
      </w:r>
    </w:p>
    <w:p w14:paraId="68AC6F0D" w14:textId="4FF0EAF6" w:rsidR="00D67E6B" w:rsidRPr="00D67E6B" w:rsidRDefault="00D67E6B" w:rsidP="00D67E6B">
      <w:pPr>
        <w:widowControl w:val="0"/>
        <w:spacing w:after="0" w:line="240" w:lineRule="auto"/>
        <w:ind w:left="140"/>
        <w:jc w:val="both"/>
        <w:rPr>
          <w:rFonts w:ascii="Traditional Arabic" w:eastAsia="Times New Roman" w:hAnsi="Traditional Arabic" w:cs="Traditional Arabic"/>
          <w:sz w:val="50"/>
          <w:szCs w:val="50"/>
          <w:lang w:eastAsia="ar-SA"/>
          <w14:ligatures w14:val="none"/>
        </w:rPr>
      </w:pPr>
      <w:r w:rsidRPr="00D67E6B">
        <w:rPr>
          <w:rFonts w:ascii="Traditional Arabic" w:eastAsia="Times New Roman" w:hAnsi="Traditional Arabic" w:cs="Traditional Arabic"/>
          <w:b/>
          <w:bCs/>
          <w:color w:val="FF0000"/>
          <w:sz w:val="50"/>
          <w:szCs w:val="50"/>
          <w:rtl/>
          <w:lang w:eastAsia="ar-SA"/>
          <w14:ligatures w14:val="none"/>
        </w:rPr>
        <w:t>فكأنه يقول:</w:t>
      </w:r>
      <w:r w:rsidRPr="00D67E6B">
        <w:rPr>
          <w:rFonts w:ascii="Traditional Arabic" w:eastAsia="Times New Roman" w:hAnsi="Traditional Arabic" w:cs="Traditional Arabic"/>
          <w:color w:val="FF0000"/>
          <w:sz w:val="50"/>
          <w:szCs w:val="50"/>
          <w:rtl/>
          <w:lang w:eastAsia="ar-SA"/>
          <w14:ligatures w14:val="none"/>
        </w:rPr>
        <w:t xml:space="preserve"> </w:t>
      </w:r>
      <w:r w:rsidRPr="00D67E6B">
        <w:rPr>
          <w:rFonts w:ascii="Traditional Arabic" w:eastAsia="Times New Roman" w:hAnsi="Traditional Arabic" w:cs="Traditional Arabic"/>
          <w:sz w:val="50"/>
          <w:szCs w:val="50"/>
          <w:rtl/>
          <w:lang w:eastAsia="ar-SA"/>
          <w14:ligatures w14:val="none"/>
        </w:rPr>
        <w:t>يا ربي يا ملكي يا إلهي أنقذني من هذا الشيطان ووسوسته</w:t>
      </w:r>
      <w:r w:rsidR="0014702B">
        <w:rPr>
          <w:rFonts w:ascii="Traditional Arabic" w:eastAsia="Times New Roman" w:hAnsi="Traditional Arabic" w:cs="Traditional Arabic"/>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w:t>
      </w:r>
      <w:r w:rsidRPr="00D67E6B">
        <w:rPr>
          <w:rFonts w:ascii="Traditional Arabic" w:eastAsia="Times New Roman" w:hAnsi="Traditional Arabic" w:cs="Traditional Arabic" w:hint="cs"/>
          <w:sz w:val="50"/>
          <w:szCs w:val="50"/>
          <w:rtl/>
          <w:lang w:eastAsia="ar-SA"/>
          <w14:ligatures w14:val="none"/>
        </w:rPr>
        <w:t>و</w:t>
      </w:r>
      <w:r w:rsidRPr="00D67E6B">
        <w:rPr>
          <w:rFonts w:ascii="Traditional Arabic" w:eastAsia="Times New Roman" w:hAnsi="Traditional Arabic" w:cs="Traditional Arabic"/>
          <w:sz w:val="50"/>
          <w:szCs w:val="50"/>
          <w:rtl/>
          <w:lang w:eastAsia="ar-SA"/>
          <w14:ligatures w14:val="none"/>
        </w:rPr>
        <w:t>هنا يظهر قوة انتماء العبد إلى ربه</w:t>
      </w:r>
      <w:r w:rsidRPr="00D67E6B">
        <w:rPr>
          <w:rFonts w:ascii="Traditional Arabic" w:eastAsia="Times New Roman" w:hAnsi="Traditional Arabic" w:cs="Traditional Arabic" w:hint="cs"/>
          <w:sz w:val="50"/>
          <w:szCs w:val="50"/>
          <w:rtl/>
          <w:lang w:eastAsia="ar-SA"/>
          <w14:ligatures w14:val="none"/>
        </w:rPr>
        <w:t xml:space="preserve"> وتعلقه به وتوكله عليه</w:t>
      </w:r>
      <w:r w:rsidRPr="00D67E6B">
        <w:rPr>
          <w:rFonts w:ascii="Traditional Arabic" w:eastAsia="Times New Roman" w:hAnsi="Traditional Arabic" w:cs="Traditional Arabic"/>
          <w:sz w:val="50"/>
          <w:szCs w:val="50"/>
          <w:rtl/>
          <w:lang w:eastAsia="ar-SA"/>
          <w14:ligatures w14:val="none"/>
        </w:rPr>
        <w:t>.</w:t>
      </w:r>
    </w:p>
    <w:p w14:paraId="3A2D27BB" w14:textId="7BB3F051" w:rsidR="00D67E6B" w:rsidRPr="00D67E6B" w:rsidRDefault="00D67E6B" w:rsidP="00C23725">
      <w:pPr>
        <w:widowControl w:val="0"/>
        <w:numPr>
          <w:ilvl w:val="0"/>
          <w:numId w:val="5"/>
        </w:numPr>
        <w:spacing w:after="0" w:line="240" w:lineRule="auto"/>
        <w:ind w:left="0" w:firstLine="0"/>
        <w:jc w:val="both"/>
        <w:rPr>
          <w:rFonts w:ascii="Traditional Arabic" w:eastAsia="Times New Roman" w:hAnsi="Traditional Arabic" w:cs="Traditional Arabic"/>
          <w:sz w:val="50"/>
          <w:szCs w:val="50"/>
          <w:lang w:eastAsia="ar-SA"/>
          <w14:ligatures w14:val="none"/>
        </w:rPr>
      </w:pPr>
      <w:r w:rsidRPr="00D67E6B">
        <w:rPr>
          <w:rFonts w:ascii="Traditional Arabic" w:eastAsia="Times New Roman" w:hAnsi="Traditional Arabic" w:cs="Traditional Arabic"/>
          <w:sz w:val="50"/>
          <w:szCs w:val="50"/>
          <w:rtl/>
          <w:lang w:eastAsia="ar-SA"/>
          <w14:ligatures w14:val="none"/>
        </w:rPr>
        <w:t>ليس بيد الشيطان إلا الوسوسة وهو الصوت الخفي الذي يصدره الشيطان</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فيقرّ في أذن الإنسان</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وبهذا الص</w:t>
      </w:r>
      <w:r w:rsidRPr="00D67E6B">
        <w:rPr>
          <w:rFonts w:ascii="Traditional Arabic" w:eastAsia="Times New Roman" w:hAnsi="Traditional Arabic" w:cs="Traditional Arabic" w:hint="cs"/>
          <w:sz w:val="50"/>
          <w:szCs w:val="50"/>
          <w:rtl/>
          <w:lang w:eastAsia="ar-SA"/>
          <w14:ligatures w14:val="none"/>
        </w:rPr>
        <w:t>و</w:t>
      </w:r>
      <w:r w:rsidRPr="00D67E6B">
        <w:rPr>
          <w:rFonts w:ascii="Traditional Arabic" w:eastAsia="Times New Roman" w:hAnsi="Traditional Arabic" w:cs="Traditional Arabic"/>
          <w:sz w:val="50"/>
          <w:szCs w:val="50"/>
          <w:rtl/>
          <w:lang w:eastAsia="ar-SA"/>
          <w14:ligatures w14:val="none"/>
        </w:rPr>
        <w:t>ت أغوى البشرية جمعاء</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ويظهر أن سببه مواصلة الضغط والوسوسة حتى يقحم الإنسان في الشر</w:t>
      </w:r>
      <w:r w:rsidR="0014702B">
        <w:rPr>
          <w:rFonts w:ascii="Traditional Arabic" w:eastAsia="Times New Roman" w:hAnsi="Traditional Arabic" w:cs="Traditional Arabic"/>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وكل الخطوات الأخرى التي يستعملها الشيطان كلها أصلها الوسوسة</w:t>
      </w:r>
      <w:r w:rsidRPr="00D67E6B">
        <w:rPr>
          <w:rFonts w:ascii="Traditional Arabic" w:eastAsia="Times New Roman" w:hAnsi="Traditional Arabic" w:cs="Traditional Arabic" w:hint="cs"/>
          <w:sz w:val="50"/>
          <w:szCs w:val="50"/>
          <w:rtl/>
          <w:lang w:eastAsia="ar-SA"/>
          <w14:ligatures w14:val="none"/>
        </w:rPr>
        <w:t>.</w:t>
      </w:r>
    </w:p>
    <w:p w14:paraId="321BFDB7" w14:textId="77777777" w:rsidR="0014702B" w:rsidRDefault="00D67E6B" w:rsidP="00C23725">
      <w:pPr>
        <w:widowControl w:val="0"/>
        <w:numPr>
          <w:ilvl w:val="0"/>
          <w:numId w:val="5"/>
        </w:numPr>
        <w:spacing w:after="0" w:line="240" w:lineRule="auto"/>
        <w:ind w:left="0" w:firstLine="0"/>
        <w:jc w:val="both"/>
        <w:rPr>
          <w:rFonts w:ascii="Traditional Arabic" w:eastAsia="Times New Roman" w:hAnsi="Traditional Arabic" w:cs="Traditional Arabic"/>
          <w:sz w:val="50"/>
          <w:szCs w:val="50"/>
          <w14:ligatures w14:val="none"/>
        </w:rPr>
      </w:pPr>
      <w:r w:rsidRPr="00D67E6B">
        <w:rPr>
          <w:rFonts w:ascii="Traditional Arabic" w:eastAsia="Times New Roman" w:hAnsi="Traditional Arabic" w:cs="Traditional Arabic"/>
          <w:b/>
          <w:bCs/>
          <w:color w:val="FF0000"/>
          <w:sz w:val="50"/>
          <w:szCs w:val="50"/>
          <w:rtl/>
          <w:lang w:eastAsia="ar-SA"/>
          <w14:ligatures w14:val="none"/>
        </w:rPr>
        <w:t>ذكر لله تعالى ثلاث صفات</w:t>
      </w:r>
      <w:r w:rsidR="0014702B" w:rsidRPr="0014702B">
        <w:rPr>
          <w:rFonts w:ascii="Traditional Arabic" w:eastAsia="Times New Roman" w:hAnsi="Traditional Arabic" w:cs="Traditional Arabic" w:hint="cs"/>
          <w:b/>
          <w:bCs/>
          <w:color w:val="FF0000"/>
          <w:sz w:val="50"/>
          <w:szCs w:val="50"/>
          <w:rtl/>
          <w:lang w:eastAsia="ar-SA"/>
          <w14:ligatures w14:val="none"/>
        </w:rPr>
        <w:t>:</w:t>
      </w:r>
      <w:r w:rsidRPr="00D67E6B">
        <w:rPr>
          <w:rFonts w:ascii="Traditional Arabic" w:eastAsia="Times New Roman" w:hAnsi="Traditional Arabic" w:cs="Traditional Arabic"/>
          <w:color w:val="FF0000"/>
          <w:sz w:val="50"/>
          <w:szCs w:val="50"/>
          <w:rtl/>
          <w:lang w:eastAsia="ar-SA"/>
          <w14:ligatures w14:val="none"/>
        </w:rPr>
        <w:t xml:space="preserve"> </w:t>
      </w:r>
      <w:r w:rsidRPr="00D67E6B">
        <w:rPr>
          <w:rFonts w:ascii="Traditional Arabic" w:eastAsia="Times New Roman" w:hAnsi="Traditional Arabic" w:cs="Traditional Arabic"/>
          <w:b/>
          <w:bCs/>
          <w:color w:val="00B050"/>
          <w:sz w:val="50"/>
          <w:szCs w:val="50"/>
          <w:rtl/>
          <w:lang w:eastAsia="ar-SA"/>
          <w14:ligatures w14:val="none"/>
        </w:rPr>
        <w:t>((الربوبية – الملك - الألوهية))</w:t>
      </w:r>
      <w:r w:rsidRPr="00D67E6B">
        <w:rPr>
          <w:rFonts w:ascii="Traditional Arabic" w:eastAsia="Times New Roman" w:hAnsi="Traditional Arabic" w:cs="Traditional Arabic"/>
          <w:color w:val="00B050"/>
          <w:sz w:val="50"/>
          <w:szCs w:val="50"/>
          <w:rtl/>
          <w:lang w:eastAsia="ar-SA"/>
          <w14:ligatures w14:val="none"/>
        </w:rPr>
        <w:t xml:space="preserve"> </w:t>
      </w:r>
      <w:r w:rsidRPr="00D67E6B">
        <w:rPr>
          <w:rFonts w:ascii="Traditional Arabic" w:eastAsia="Times New Roman" w:hAnsi="Traditional Arabic" w:cs="Traditional Arabic"/>
          <w:b/>
          <w:bCs/>
          <w:color w:val="FF0000"/>
          <w:sz w:val="50"/>
          <w:szCs w:val="50"/>
          <w:rtl/>
          <w:lang w:eastAsia="ar-SA"/>
          <w14:ligatures w14:val="none"/>
        </w:rPr>
        <w:t>وذكر لعدوه الشيطان ثلاث صفات</w:t>
      </w:r>
      <w:r w:rsidR="0014702B" w:rsidRPr="0014702B">
        <w:rPr>
          <w:rFonts w:ascii="Traditional Arabic" w:eastAsia="Times New Roman" w:hAnsi="Traditional Arabic" w:cs="Traditional Arabic" w:hint="cs"/>
          <w:b/>
          <w:bCs/>
          <w:color w:val="FF0000"/>
          <w:sz w:val="50"/>
          <w:szCs w:val="50"/>
          <w:rtl/>
          <w:lang w:eastAsia="ar-SA"/>
          <w14:ligatures w14:val="none"/>
        </w:rPr>
        <w:t>:</w:t>
      </w:r>
      <w:r w:rsidRPr="00D67E6B">
        <w:rPr>
          <w:rFonts w:ascii="Traditional Arabic" w:eastAsia="Times New Roman" w:hAnsi="Traditional Arabic" w:cs="Traditional Arabic"/>
          <w:color w:val="FF0000"/>
          <w:sz w:val="50"/>
          <w:szCs w:val="50"/>
          <w:rtl/>
          <w:lang w:eastAsia="ar-SA"/>
          <w14:ligatures w14:val="none"/>
        </w:rPr>
        <w:t xml:space="preserve"> </w:t>
      </w:r>
      <w:r w:rsidRPr="00D67E6B">
        <w:rPr>
          <w:rFonts w:ascii="Traditional Arabic" w:eastAsia="Times New Roman" w:hAnsi="Traditional Arabic" w:cs="Traditional Arabic"/>
          <w:b/>
          <w:bCs/>
          <w:color w:val="0070C0"/>
          <w:sz w:val="50"/>
          <w:szCs w:val="50"/>
          <w:rtl/>
          <w:lang w:eastAsia="ar-SA"/>
          <w14:ligatures w14:val="none"/>
        </w:rPr>
        <w:t>(الوسوسة – الخنوس – الجنس و</w:t>
      </w:r>
      <w:r w:rsidRPr="00D67E6B">
        <w:rPr>
          <w:rFonts w:ascii="Traditional Arabic" w:eastAsia="Times New Roman" w:hAnsi="Traditional Arabic" w:cs="Traditional Arabic" w:hint="cs"/>
          <w:b/>
          <w:bCs/>
          <w:color w:val="0070C0"/>
          <w:sz w:val="50"/>
          <w:szCs w:val="50"/>
          <w:rtl/>
          <w:lang w:eastAsia="ar-SA"/>
          <w14:ligatures w14:val="none"/>
        </w:rPr>
        <w:t xml:space="preserve">هو </w:t>
      </w:r>
      <w:r w:rsidRPr="00D67E6B">
        <w:rPr>
          <w:rFonts w:ascii="Traditional Arabic" w:eastAsia="Times New Roman" w:hAnsi="Traditional Arabic" w:cs="Traditional Arabic"/>
          <w:b/>
          <w:bCs/>
          <w:color w:val="0070C0"/>
          <w:sz w:val="50"/>
          <w:szCs w:val="50"/>
          <w:rtl/>
          <w:lang w:eastAsia="ar-SA"/>
          <w14:ligatures w14:val="none"/>
        </w:rPr>
        <w:t>كونه من الجنة والناس).</w:t>
      </w:r>
      <w:r w:rsidRPr="00D67E6B">
        <w:rPr>
          <w:rFonts w:ascii="Traditional Arabic" w:eastAsia="Times New Roman" w:hAnsi="Traditional Arabic" w:cs="Traditional Arabic"/>
          <w:sz w:val="50"/>
          <w:szCs w:val="50"/>
          <w:rtl/>
          <w:lang w:eastAsia="ar-SA"/>
          <w14:ligatures w14:val="none"/>
        </w:rPr>
        <w:t xml:space="preserve"> </w:t>
      </w:r>
    </w:p>
    <w:p w14:paraId="1DBF0941" w14:textId="431664FF" w:rsidR="00D62645" w:rsidRDefault="00D67E6B" w:rsidP="0014702B">
      <w:pPr>
        <w:widowControl w:val="0"/>
        <w:spacing w:after="0" w:line="240" w:lineRule="auto"/>
        <w:jc w:val="both"/>
        <w:rPr>
          <w:rFonts w:ascii="Traditional Arabic" w:eastAsia="Times New Roman" w:hAnsi="Traditional Arabic" w:cs="Traditional Arabic"/>
          <w:sz w:val="50"/>
          <w:szCs w:val="50"/>
          <w14:ligatures w14:val="none"/>
        </w:rPr>
      </w:pPr>
      <w:r w:rsidRPr="00D67E6B">
        <w:rPr>
          <w:rFonts w:ascii="Traditional Arabic" w:eastAsia="Times New Roman" w:hAnsi="Traditional Arabic" w:cs="Traditional Arabic" w:hint="cs"/>
          <w:sz w:val="50"/>
          <w:szCs w:val="50"/>
          <w:rtl/>
          <w:lang w:eastAsia="ar-SA"/>
          <w14:ligatures w14:val="none"/>
        </w:rPr>
        <w:t>و</w:t>
      </w:r>
      <w:r w:rsidRPr="00D67E6B">
        <w:rPr>
          <w:rFonts w:ascii="Traditional Arabic" w:eastAsia="Times New Roman" w:hAnsi="Traditional Arabic" w:cs="Traditional Arabic"/>
          <w:sz w:val="50"/>
          <w:szCs w:val="50"/>
          <w:rtl/>
          <w:lang w:eastAsia="ar-SA"/>
          <w14:ligatures w14:val="none"/>
        </w:rPr>
        <w:t>نستطيع الربط بينها</w:t>
      </w:r>
      <w:r w:rsidR="0014702B">
        <w:rPr>
          <w:rFonts w:ascii="Traditional Arabic" w:eastAsia="Times New Roman" w:hAnsi="Traditional Arabic" w:cs="Traditional Arabic"/>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فالله بيد</w:t>
      </w:r>
      <w:r w:rsidRPr="00D67E6B">
        <w:rPr>
          <w:rFonts w:ascii="Traditional Arabic" w:eastAsia="Times New Roman" w:hAnsi="Traditional Arabic" w:cs="Traditional Arabic" w:hint="cs"/>
          <w:sz w:val="50"/>
          <w:szCs w:val="50"/>
          <w:rtl/>
          <w:lang w:eastAsia="ar-SA"/>
          <w14:ligatures w14:val="none"/>
        </w:rPr>
        <w:t>ه</w:t>
      </w:r>
      <w:r w:rsidRPr="00D67E6B">
        <w:rPr>
          <w:rFonts w:ascii="Traditional Arabic" w:eastAsia="Times New Roman" w:hAnsi="Traditional Arabic" w:cs="Traditional Arabic"/>
          <w:sz w:val="50"/>
          <w:szCs w:val="50"/>
          <w:rtl/>
          <w:lang w:eastAsia="ar-SA"/>
          <w14:ligatures w14:val="none"/>
        </w:rPr>
        <w:t xml:space="preserve"> الأمر كله والربوبية جمعاء وتدبير الأحوال كلها</w:t>
      </w:r>
      <w:r w:rsidR="0014702B">
        <w:rPr>
          <w:rFonts w:ascii="Traditional Arabic" w:eastAsia="Times New Roman" w:hAnsi="Traditional Arabic" w:cs="Traditional Arabic"/>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بينما هذا العدو الذليل ليس بيده إلا الوسوسة</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فلا يستحق أن يكون ربا ولا مدبرا والله بيده الملك كله</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والملك دليل العزة والعظمة </w:t>
      </w:r>
      <w:r w:rsidRPr="00D67E6B">
        <w:rPr>
          <w:rFonts w:ascii="Traditional Arabic" w:eastAsia="Times New Roman" w:hAnsi="Traditional Arabic" w:cs="Traditional Arabic"/>
          <w:sz w:val="50"/>
          <w:szCs w:val="50"/>
          <w:rtl/>
          <w:lang w:eastAsia="ar-SA"/>
          <w14:ligatures w14:val="none"/>
        </w:rPr>
        <w:lastRenderedPageBreak/>
        <w:t>والكبرياء والجبروت وهذا الشيطان خاسيء ذليل</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والله هو الإله المعبود بينما هذا الشيطان من جنس العبيد</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وأنت يا عبد الله تلجأ للرب الملك الإله العظيم</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لمواجهة هذا الضعيف الموسوس الخانس العبد الحقير</w:t>
      </w:r>
      <w:r w:rsidR="0014702B">
        <w:rPr>
          <w:rFonts w:ascii="Traditional Arabic" w:eastAsia="Times New Roman" w:hAnsi="Traditional Arabic" w:cs="Traditional Arabic"/>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فبربك ما تظن أن الله فاعل به وبك.</w:t>
      </w:r>
    </w:p>
    <w:p w14:paraId="7159FAE3" w14:textId="23C006AE" w:rsidR="00D67E6B" w:rsidRPr="00D67E6B" w:rsidRDefault="00D62645" w:rsidP="00D62645">
      <w:pPr>
        <w:widowControl w:val="0"/>
        <w:spacing w:after="0" w:line="240" w:lineRule="auto"/>
        <w:jc w:val="center"/>
        <w:rPr>
          <w:rFonts w:ascii="Traditional Arabic" w:eastAsia="Times New Roman" w:hAnsi="Traditional Arabic" w:cs="Traditional Arabic"/>
          <w:color w:val="FF0000"/>
          <w:sz w:val="50"/>
          <w:szCs w:val="50"/>
          <w14:ligatures w14:val="none"/>
        </w:rPr>
      </w:pPr>
      <w:r w:rsidRPr="00D62645">
        <w:rPr>
          <w:rFonts w:ascii="Traditional Arabic" w:eastAsia="Times New Roman" w:hAnsi="Traditional Arabic" w:cs="Traditional Arabic" w:hint="cs"/>
          <w:color w:val="FF0000"/>
          <w:sz w:val="50"/>
          <w:szCs w:val="50"/>
          <w:rtl/>
          <w14:ligatures w14:val="none"/>
        </w:rPr>
        <w:t>*********************************************</w:t>
      </w:r>
    </w:p>
    <w:p w14:paraId="1B53E891" w14:textId="45ACA686" w:rsidR="00ED7108" w:rsidRPr="00ED7108" w:rsidRDefault="00D67E6B" w:rsidP="00C23725">
      <w:pPr>
        <w:widowControl w:val="0"/>
        <w:numPr>
          <w:ilvl w:val="0"/>
          <w:numId w:val="5"/>
        </w:numPr>
        <w:tabs>
          <w:tab w:val="left" w:pos="282"/>
        </w:tabs>
        <w:spacing w:after="0" w:line="240" w:lineRule="auto"/>
        <w:ind w:left="0" w:firstLine="0"/>
        <w:jc w:val="both"/>
        <w:rPr>
          <w:rFonts w:ascii="Traditional Arabic" w:eastAsia="Times New Roman" w:hAnsi="Traditional Arabic" w:cs="Traditional Arabic"/>
          <w:b/>
          <w:bCs/>
          <w:color w:val="FF0000"/>
          <w:sz w:val="50"/>
          <w:szCs w:val="50"/>
          <w:lang w:eastAsia="ar-SA"/>
          <w14:ligatures w14:val="none"/>
        </w:rPr>
      </w:pPr>
      <w:r w:rsidRPr="00D67E6B">
        <w:rPr>
          <w:rFonts w:ascii="Traditional Arabic" w:eastAsia="Times New Roman" w:hAnsi="Traditional Arabic" w:cs="Traditional Arabic"/>
          <w:sz w:val="50"/>
          <w:szCs w:val="50"/>
          <w:rtl/>
          <w:lang w:eastAsia="ar-SA"/>
          <w14:ligatures w14:val="none"/>
        </w:rPr>
        <w:t>لم يقل من شر الشيطان الرجيم</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بل أتى بأوصافه</w:t>
      </w:r>
      <w:r w:rsidRPr="00D67E6B">
        <w:rPr>
          <w:rFonts w:ascii="Traditional Arabic" w:eastAsia="Times New Roman" w:hAnsi="Traditional Arabic" w:cs="Traditional Arabic" w:hint="cs"/>
          <w:sz w:val="50"/>
          <w:szCs w:val="50"/>
          <w:rtl/>
          <w:lang w:eastAsia="ar-SA"/>
          <w14:ligatures w14:val="none"/>
        </w:rPr>
        <w:t xml:space="preserve"> الوسواس الخناس</w:t>
      </w:r>
      <w:r w:rsidRPr="00D67E6B">
        <w:rPr>
          <w:rFonts w:ascii="Traditional Arabic" w:eastAsia="Times New Roman" w:hAnsi="Traditional Arabic" w:cs="Traditional Arabic"/>
          <w:sz w:val="50"/>
          <w:szCs w:val="50"/>
          <w:rtl/>
          <w:lang w:eastAsia="ar-SA"/>
          <w14:ligatures w14:val="none"/>
        </w:rPr>
        <w:t xml:space="preserve"> لتكون أدل على بيان خطورته ولسنا في حاجة لمعرفة جنسه</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w:t>
      </w:r>
      <w:r w:rsidRPr="00D67E6B">
        <w:rPr>
          <w:rFonts w:ascii="Traditional Arabic" w:eastAsia="Times New Roman" w:hAnsi="Traditional Arabic" w:cs="Traditional Arabic"/>
          <w:b/>
          <w:bCs/>
          <w:color w:val="FF0000"/>
          <w:sz w:val="50"/>
          <w:szCs w:val="50"/>
          <w:rtl/>
          <w:lang w:eastAsia="ar-SA"/>
          <w14:ligatures w14:val="none"/>
        </w:rPr>
        <w:t>بل لمعرفته مكايده وطرائقه</w:t>
      </w:r>
      <w:r w:rsidR="00ED7108" w:rsidRPr="00ED7108">
        <w:rPr>
          <w:rFonts w:ascii="Traditional Arabic" w:eastAsia="Times New Roman" w:hAnsi="Traditional Arabic" w:cs="Traditional Arabic" w:hint="cs"/>
          <w:b/>
          <w:bCs/>
          <w:color w:val="FF0000"/>
          <w:sz w:val="50"/>
          <w:szCs w:val="50"/>
          <w:rtl/>
          <w:lang w:eastAsia="ar-SA"/>
          <w14:ligatures w14:val="none"/>
        </w:rPr>
        <w:t>.</w:t>
      </w:r>
      <w:r w:rsidRPr="00D67E6B">
        <w:rPr>
          <w:rFonts w:ascii="Traditional Arabic" w:eastAsia="Times New Roman" w:hAnsi="Traditional Arabic" w:cs="Traditional Arabic"/>
          <w:b/>
          <w:bCs/>
          <w:color w:val="FF0000"/>
          <w:sz w:val="50"/>
          <w:szCs w:val="50"/>
          <w:rtl/>
          <w:lang w:eastAsia="ar-SA"/>
          <w14:ligatures w14:val="none"/>
        </w:rPr>
        <w:t xml:space="preserve"> </w:t>
      </w:r>
    </w:p>
    <w:p w14:paraId="2E491F8B" w14:textId="77777777" w:rsidR="00ED7108" w:rsidRDefault="00D67E6B" w:rsidP="00ED7108">
      <w:pPr>
        <w:widowControl w:val="0"/>
        <w:tabs>
          <w:tab w:val="left" w:pos="282"/>
        </w:tabs>
        <w:spacing w:after="0" w:line="240" w:lineRule="auto"/>
        <w:jc w:val="both"/>
        <w:rPr>
          <w:rFonts w:ascii="Traditional Arabic" w:eastAsia="Times New Roman" w:hAnsi="Traditional Arabic" w:cs="Traditional Arabic"/>
          <w:sz w:val="50"/>
          <w:szCs w:val="50"/>
          <w:rtl/>
          <w:lang w:eastAsia="ar-SA"/>
          <w14:ligatures w14:val="none"/>
        </w:rPr>
      </w:pPr>
      <w:r w:rsidRPr="00D67E6B">
        <w:rPr>
          <w:rFonts w:ascii="Traditional Arabic" w:eastAsia="Times New Roman" w:hAnsi="Traditional Arabic" w:cs="Traditional Arabic"/>
          <w:b/>
          <w:bCs/>
          <w:color w:val="C00000"/>
          <w:sz w:val="50"/>
          <w:szCs w:val="50"/>
          <w:rtl/>
          <w:lang w:eastAsia="ar-SA"/>
          <w14:ligatures w14:val="none"/>
        </w:rPr>
        <w:t>فالصفة الأولى على صيغة مبالغة وسواس</w:t>
      </w:r>
      <w:r w:rsidR="00ED7108" w:rsidRPr="00ED7108">
        <w:rPr>
          <w:rFonts w:ascii="Traditional Arabic" w:eastAsia="Times New Roman" w:hAnsi="Traditional Arabic" w:cs="Traditional Arabic" w:hint="cs"/>
          <w:b/>
          <w:bCs/>
          <w:color w:val="C00000"/>
          <w:sz w:val="50"/>
          <w:szCs w:val="50"/>
          <w:rtl/>
          <w:lang w:eastAsia="ar-SA"/>
          <w14:ligatures w14:val="none"/>
        </w:rPr>
        <w:t>،</w:t>
      </w:r>
      <w:r w:rsidRPr="00D67E6B">
        <w:rPr>
          <w:rFonts w:ascii="Traditional Arabic" w:eastAsia="Times New Roman" w:hAnsi="Traditional Arabic" w:cs="Traditional Arabic"/>
          <w:color w:val="C00000"/>
          <w:sz w:val="50"/>
          <w:szCs w:val="50"/>
          <w:rtl/>
          <w:lang w:eastAsia="ar-SA"/>
          <w14:ligatures w14:val="none"/>
        </w:rPr>
        <w:t xml:space="preserve"> </w:t>
      </w:r>
      <w:r w:rsidRPr="00D67E6B">
        <w:rPr>
          <w:rFonts w:ascii="Traditional Arabic" w:eastAsia="Times New Roman" w:hAnsi="Traditional Arabic" w:cs="Traditional Arabic"/>
          <w:sz w:val="50"/>
          <w:szCs w:val="50"/>
          <w:rtl/>
          <w:lang w:eastAsia="ar-SA"/>
          <w14:ligatures w14:val="none"/>
        </w:rPr>
        <w:t>وهي تتعلق بفعل الشيطان</w:t>
      </w:r>
      <w:r w:rsidR="00ED7108">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w:t>
      </w:r>
      <w:r w:rsidRPr="00D67E6B">
        <w:rPr>
          <w:rFonts w:ascii="Traditional Arabic" w:eastAsia="Times New Roman" w:hAnsi="Traditional Arabic" w:cs="Traditional Arabic"/>
          <w:b/>
          <w:bCs/>
          <w:color w:val="C00000"/>
          <w:sz w:val="50"/>
          <w:szCs w:val="50"/>
          <w:rtl/>
          <w:lang w:eastAsia="ar-SA"/>
          <w14:ligatures w14:val="none"/>
        </w:rPr>
        <w:t>والثانية ثمرة عمله</w:t>
      </w:r>
      <w:r w:rsidR="00ED7108" w:rsidRPr="00ED7108">
        <w:rPr>
          <w:rFonts w:ascii="Traditional Arabic" w:eastAsia="Times New Roman" w:hAnsi="Traditional Arabic" w:cs="Traditional Arabic" w:hint="cs"/>
          <w:b/>
          <w:bCs/>
          <w:color w:val="C00000"/>
          <w:sz w:val="50"/>
          <w:szCs w:val="50"/>
          <w:rtl/>
          <w:lang w:eastAsia="ar-SA"/>
          <w14:ligatures w14:val="none"/>
        </w:rPr>
        <w:t>:</w:t>
      </w:r>
      <w:r w:rsidRPr="00D67E6B">
        <w:rPr>
          <w:rFonts w:ascii="Traditional Arabic" w:eastAsia="Times New Roman" w:hAnsi="Traditional Arabic" w:cs="Traditional Arabic"/>
          <w:color w:val="C00000"/>
          <w:sz w:val="50"/>
          <w:szCs w:val="50"/>
          <w:rtl/>
          <w:lang w:eastAsia="ar-SA"/>
          <w14:ligatures w14:val="none"/>
        </w:rPr>
        <w:t xml:space="preserve"> </w:t>
      </w:r>
      <w:r w:rsidRPr="00D67E6B">
        <w:rPr>
          <w:rFonts w:ascii="Traditional Arabic" w:eastAsia="Times New Roman" w:hAnsi="Traditional Arabic" w:cs="Traditional Arabic"/>
          <w:sz w:val="50"/>
          <w:szCs w:val="50"/>
          <w:rtl/>
          <w:lang w:eastAsia="ar-SA"/>
          <w14:ligatures w14:val="none"/>
        </w:rPr>
        <w:t>وهو الخنوس والتأخر والضياع</w:t>
      </w:r>
      <w:r w:rsidR="00ED7108">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w:t>
      </w:r>
    </w:p>
    <w:p w14:paraId="26EF02CC" w14:textId="0FDD9BA6" w:rsidR="00ED7108" w:rsidRDefault="00D67E6B" w:rsidP="00ED7108">
      <w:pPr>
        <w:widowControl w:val="0"/>
        <w:tabs>
          <w:tab w:val="left" w:pos="282"/>
        </w:tabs>
        <w:spacing w:after="0" w:line="240" w:lineRule="auto"/>
        <w:jc w:val="both"/>
        <w:rPr>
          <w:rFonts w:ascii="Traditional Arabic" w:eastAsia="Times New Roman" w:hAnsi="Traditional Arabic" w:cs="Traditional Arabic"/>
          <w:sz w:val="50"/>
          <w:szCs w:val="50"/>
          <w:rtl/>
          <w:lang w:eastAsia="ar-SA"/>
          <w14:ligatures w14:val="none"/>
        </w:rPr>
      </w:pPr>
      <w:r w:rsidRPr="00D67E6B">
        <w:rPr>
          <w:rFonts w:ascii="Traditional Arabic" w:eastAsia="Times New Roman" w:hAnsi="Traditional Arabic" w:cs="Traditional Arabic"/>
          <w:b/>
          <w:bCs/>
          <w:color w:val="C00000"/>
          <w:sz w:val="50"/>
          <w:szCs w:val="50"/>
          <w:rtl/>
          <w:lang w:eastAsia="ar-SA"/>
          <w14:ligatures w14:val="none"/>
        </w:rPr>
        <w:t>والخناس</w:t>
      </w:r>
      <w:r w:rsidR="00ED7108">
        <w:rPr>
          <w:rFonts w:ascii="Traditional Arabic" w:eastAsia="Times New Roman" w:hAnsi="Traditional Arabic" w:cs="Traditional Arabic" w:hint="cs"/>
          <w:b/>
          <w:bCs/>
          <w:color w:val="C00000"/>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صيغة مبالغة</w:t>
      </w:r>
      <w:r w:rsidR="00ED7108">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فهي مبالغة في التحقير</w:t>
      </w:r>
      <w:r w:rsidR="00ED7108">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w:t>
      </w:r>
    </w:p>
    <w:p w14:paraId="64E57FA9" w14:textId="2AAC02C7" w:rsidR="00D67E6B" w:rsidRPr="00D67E6B" w:rsidRDefault="00D67E6B" w:rsidP="00ED7108">
      <w:pPr>
        <w:widowControl w:val="0"/>
        <w:tabs>
          <w:tab w:val="left" w:pos="282"/>
        </w:tabs>
        <w:spacing w:after="0" w:line="240" w:lineRule="auto"/>
        <w:jc w:val="both"/>
        <w:rPr>
          <w:rFonts w:ascii="Traditional Arabic" w:eastAsia="Times New Roman" w:hAnsi="Traditional Arabic" w:cs="Traditional Arabic"/>
          <w:sz w:val="50"/>
          <w:szCs w:val="50"/>
          <w:lang w:eastAsia="ar-SA"/>
          <w14:ligatures w14:val="none"/>
        </w:rPr>
      </w:pPr>
      <w:r w:rsidRPr="00D67E6B">
        <w:rPr>
          <w:rFonts w:ascii="Traditional Arabic" w:eastAsia="Times New Roman" w:hAnsi="Traditional Arabic" w:cs="Traditional Arabic"/>
          <w:b/>
          <w:bCs/>
          <w:color w:val="C00000"/>
          <w:sz w:val="50"/>
          <w:szCs w:val="50"/>
          <w:rtl/>
          <w:lang w:eastAsia="ar-SA"/>
          <w14:ligatures w14:val="none"/>
        </w:rPr>
        <w:t>والثالثة جنسه</w:t>
      </w:r>
      <w:r w:rsidR="00ED7108" w:rsidRPr="00ED7108">
        <w:rPr>
          <w:rFonts w:ascii="Traditional Arabic" w:eastAsia="Times New Roman" w:hAnsi="Traditional Arabic" w:cs="Traditional Arabic" w:hint="cs"/>
          <w:b/>
          <w:bCs/>
          <w:color w:val="C00000"/>
          <w:sz w:val="50"/>
          <w:szCs w:val="50"/>
          <w:rtl/>
          <w:lang w:eastAsia="ar-SA"/>
          <w14:ligatures w14:val="none"/>
        </w:rPr>
        <w:t>:</w:t>
      </w:r>
      <w:r w:rsidRPr="00D67E6B">
        <w:rPr>
          <w:rFonts w:ascii="Traditional Arabic" w:eastAsia="Times New Roman" w:hAnsi="Traditional Arabic" w:cs="Traditional Arabic"/>
          <w:color w:val="C00000"/>
          <w:sz w:val="50"/>
          <w:szCs w:val="50"/>
          <w:rtl/>
          <w:lang w:eastAsia="ar-SA"/>
          <w14:ligatures w14:val="none"/>
        </w:rPr>
        <w:t xml:space="preserve"> </w:t>
      </w:r>
      <w:r w:rsidRPr="00D67E6B">
        <w:rPr>
          <w:rFonts w:ascii="Traditional Arabic" w:eastAsia="Times New Roman" w:hAnsi="Traditional Arabic" w:cs="Traditional Arabic"/>
          <w:sz w:val="50"/>
          <w:szCs w:val="50"/>
          <w:rtl/>
          <w:lang w:eastAsia="ar-SA"/>
          <w14:ligatures w14:val="none"/>
        </w:rPr>
        <w:t>فقد يكون الشيطان جنيا</w:t>
      </w:r>
      <w:r w:rsidR="00ED7108">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فتستعيذ منه</w:t>
      </w:r>
      <w:r w:rsidR="00ED7108">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وقد يكون إنسيا كالنمام والمغتاب فتستعيذ منه.</w:t>
      </w:r>
    </w:p>
    <w:p w14:paraId="535F7639" w14:textId="0E776436" w:rsidR="00D67E6B" w:rsidRPr="00D67E6B" w:rsidRDefault="00D67E6B" w:rsidP="00C23725">
      <w:pPr>
        <w:widowControl w:val="0"/>
        <w:numPr>
          <w:ilvl w:val="0"/>
          <w:numId w:val="5"/>
        </w:numPr>
        <w:tabs>
          <w:tab w:val="left" w:pos="282"/>
        </w:tabs>
        <w:spacing w:after="0" w:line="240" w:lineRule="auto"/>
        <w:ind w:left="0" w:firstLine="0"/>
        <w:jc w:val="both"/>
        <w:rPr>
          <w:rFonts w:ascii="Traditional Arabic" w:eastAsia="Times New Roman" w:hAnsi="Traditional Arabic" w:cs="Traditional Arabic"/>
          <w:sz w:val="50"/>
          <w:szCs w:val="50"/>
          <w:lang w:eastAsia="ar-SA"/>
          <w14:ligatures w14:val="none"/>
        </w:rPr>
      </w:pPr>
      <w:r w:rsidRPr="00D67E6B">
        <w:rPr>
          <w:rFonts w:ascii="Traditional Arabic" w:eastAsia="Times New Roman" w:hAnsi="Traditional Arabic" w:cs="Traditional Arabic"/>
          <w:b/>
          <w:bCs/>
          <w:color w:val="FF0000"/>
          <w:sz w:val="50"/>
          <w:szCs w:val="50"/>
          <w:rtl/>
          <w:lang w:eastAsia="ar-SA"/>
          <w14:ligatures w14:val="none"/>
        </w:rPr>
        <w:t>أنواع الشي</w:t>
      </w:r>
      <w:r w:rsidRPr="00D67E6B">
        <w:rPr>
          <w:rFonts w:ascii="Traditional Arabic" w:eastAsia="Times New Roman" w:hAnsi="Traditional Arabic" w:cs="Traditional Arabic" w:hint="cs"/>
          <w:b/>
          <w:bCs/>
          <w:color w:val="FF0000"/>
          <w:sz w:val="50"/>
          <w:szCs w:val="50"/>
          <w:rtl/>
          <w:lang w:eastAsia="ar-SA"/>
          <w14:ligatures w14:val="none"/>
        </w:rPr>
        <w:t>ا</w:t>
      </w:r>
      <w:r w:rsidRPr="00D67E6B">
        <w:rPr>
          <w:rFonts w:ascii="Traditional Arabic" w:eastAsia="Times New Roman" w:hAnsi="Traditional Arabic" w:cs="Traditional Arabic"/>
          <w:b/>
          <w:bCs/>
          <w:color w:val="FF0000"/>
          <w:sz w:val="50"/>
          <w:szCs w:val="50"/>
          <w:rtl/>
          <w:lang w:eastAsia="ar-SA"/>
          <w14:ligatures w14:val="none"/>
        </w:rPr>
        <w:t>ط</w:t>
      </w:r>
      <w:r w:rsidRPr="00D67E6B">
        <w:rPr>
          <w:rFonts w:ascii="Traditional Arabic" w:eastAsia="Times New Roman" w:hAnsi="Traditional Arabic" w:cs="Traditional Arabic" w:hint="cs"/>
          <w:b/>
          <w:bCs/>
          <w:color w:val="FF0000"/>
          <w:sz w:val="50"/>
          <w:szCs w:val="50"/>
          <w:rtl/>
          <w:lang w:eastAsia="ar-SA"/>
          <w14:ligatures w14:val="none"/>
        </w:rPr>
        <w:t>ي</w:t>
      </w:r>
      <w:r w:rsidRPr="00D67E6B">
        <w:rPr>
          <w:rFonts w:ascii="Traditional Arabic" w:eastAsia="Times New Roman" w:hAnsi="Traditional Arabic" w:cs="Traditional Arabic"/>
          <w:b/>
          <w:bCs/>
          <w:color w:val="FF0000"/>
          <w:sz w:val="50"/>
          <w:szCs w:val="50"/>
          <w:rtl/>
          <w:lang w:eastAsia="ar-SA"/>
          <w14:ligatures w14:val="none"/>
        </w:rPr>
        <w:t>ن</w:t>
      </w:r>
      <w:r w:rsidR="0014702B" w:rsidRPr="00ED7108">
        <w:rPr>
          <w:rFonts w:ascii="Traditional Arabic" w:eastAsia="Times New Roman" w:hAnsi="Traditional Arabic" w:cs="Traditional Arabic" w:hint="cs"/>
          <w:b/>
          <w:bCs/>
          <w:color w:val="FF0000"/>
          <w:sz w:val="50"/>
          <w:szCs w:val="50"/>
          <w:rtl/>
          <w:lang w:eastAsia="ar-SA"/>
          <w14:ligatures w14:val="none"/>
        </w:rPr>
        <w:t>،</w:t>
      </w:r>
      <w:r w:rsidRPr="00D67E6B">
        <w:rPr>
          <w:rFonts w:ascii="Traditional Arabic" w:eastAsia="Times New Roman" w:hAnsi="Traditional Arabic" w:cs="Traditional Arabic" w:hint="cs"/>
          <w:b/>
          <w:bCs/>
          <w:color w:val="FF0000"/>
          <w:sz w:val="50"/>
          <w:szCs w:val="50"/>
          <w:rtl/>
          <w:lang w:eastAsia="ar-SA"/>
          <w14:ligatures w14:val="none"/>
        </w:rPr>
        <w:t xml:space="preserve"> وأنهم من الجن والإنس؛</w:t>
      </w:r>
      <w:r w:rsidRPr="00D67E6B">
        <w:rPr>
          <w:rFonts w:ascii="Traditional Arabic" w:eastAsia="Times New Roman" w:hAnsi="Traditional Arabic" w:cs="Traditional Arabic"/>
          <w:color w:val="FF0000"/>
          <w:sz w:val="50"/>
          <w:szCs w:val="50"/>
          <w:rtl/>
          <w:lang w:eastAsia="ar-SA"/>
          <w14:ligatures w14:val="none"/>
        </w:rPr>
        <w:t xml:space="preserve"> </w:t>
      </w:r>
      <w:r w:rsidRPr="00D67E6B">
        <w:rPr>
          <w:rFonts w:ascii="Traditional Arabic" w:eastAsia="Times New Roman" w:hAnsi="Traditional Arabic" w:cs="Traditional Arabic" w:hint="cs"/>
          <w:sz w:val="50"/>
          <w:szCs w:val="50"/>
          <w:rtl/>
          <w:lang w:eastAsia="ar-SA"/>
          <w14:ligatures w14:val="none"/>
        </w:rPr>
        <w:t xml:space="preserve">لأنه </w:t>
      </w:r>
      <w:r w:rsidRPr="00D67E6B">
        <w:rPr>
          <w:rFonts w:ascii="Traditional Arabic" w:eastAsia="Times New Roman" w:hAnsi="Traditional Arabic" w:cs="Traditional Arabic"/>
          <w:sz w:val="50"/>
          <w:szCs w:val="50"/>
          <w:rtl/>
          <w:lang w:eastAsia="ar-SA"/>
          <w14:ligatures w14:val="none"/>
        </w:rPr>
        <w:t>قد يظن البعض أن المقصود شيطان الجن فقط</w:t>
      </w:r>
      <w:r w:rsidR="0014702B">
        <w:rPr>
          <w:rFonts w:ascii="Traditional Arabic" w:eastAsia="Times New Roman" w:hAnsi="Traditional Arabic" w:cs="Traditional Arabic"/>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فبيّن أن الاستعاذة كذلك من شياطين الإنس</w:t>
      </w:r>
      <w:r w:rsidR="0014702B">
        <w:rPr>
          <w:rFonts w:ascii="Traditional Arabic" w:eastAsia="Times New Roman" w:hAnsi="Traditional Arabic" w:cs="Traditional Arabic"/>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والشيطان ضال في نفسه مضل لغيره</w:t>
      </w:r>
      <w:r w:rsidR="00ED7108">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وهذا الوصف يدخل فيه الكثير ممن نعرف و</w:t>
      </w:r>
      <w:r w:rsidRPr="00D67E6B">
        <w:rPr>
          <w:rFonts w:ascii="Traditional Arabic" w:eastAsia="Times New Roman" w:hAnsi="Traditional Arabic" w:cs="Traditional Arabic" w:hint="cs"/>
          <w:sz w:val="50"/>
          <w:szCs w:val="50"/>
          <w:rtl/>
          <w:lang w:eastAsia="ar-SA"/>
          <w14:ligatures w14:val="none"/>
        </w:rPr>
        <w:t xml:space="preserve">من </w:t>
      </w:r>
      <w:r w:rsidRPr="00D67E6B">
        <w:rPr>
          <w:rFonts w:ascii="Traditional Arabic" w:eastAsia="Times New Roman" w:hAnsi="Traditional Arabic" w:cs="Traditional Arabic"/>
          <w:sz w:val="50"/>
          <w:szCs w:val="50"/>
          <w:rtl/>
          <w:lang w:eastAsia="ar-SA"/>
          <w14:ligatures w14:val="none"/>
        </w:rPr>
        <w:t>لا نعرف.</w:t>
      </w:r>
    </w:p>
    <w:p w14:paraId="10473DE7" w14:textId="557D28AE" w:rsidR="00D67E6B" w:rsidRPr="00D67E6B" w:rsidRDefault="00D67E6B" w:rsidP="00C23725">
      <w:pPr>
        <w:widowControl w:val="0"/>
        <w:numPr>
          <w:ilvl w:val="0"/>
          <w:numId w:val="5"/>
        </w:numPr>
        <w:tabs>
          <w:tab w:val="left" w:pos="282"/>
        </w:tabs>
        <w:spacing w:after="0" w:line="240" w:lineRule="auto"/>
        <w:ind w:left="0" w:firstLine="0"/>
        <w:jc w:val="both"/>
        <w:rPr>
          <w:rFonts w:ascii="Traditional Arabic" w:eastAsia="Times New Roman" w:hAnsi="Traditional Arabic" w:cs="Traditional Arabic"/>
          <w:sz w:val="50"/>
          <w:szCs w:val="50"/>
          <w:lang w:eastAsia="ar-SA"/>
          <w14:ligatures w14:val="none"/>
        </w:rPr>
      </w:pPr>
      <w:r w:rsidRPr="00D67E6B">
        <w:rPr>
          <w:rFonts w:ascii="Traditional Arabic" w:eastAsia="Times New Roman" w:hAnsi="Traditional Arabic" w:cs="Traditional Arabic"/>
          <w:b/>
          <w:bCs/>
          <w:color w:val="FF0000"/>
          <w:sz w:val="50"/>
          <w:szCs w:val="50"/>
          <w:rtl/>
          <w:lang w:eastAsia="ar-SA"/>
          <w14:ligatures w14:val="none"/>
        </w:rPr>
        <w:t>قدم شياطين الجن على شياطين الإنس</w:t>
      </w:r>
      <w:r w:rsidR="00ED7108" w:rsidRPr="00ED7108">
        <w:rPr>
          <w:rFonts w:ascii="Traditional Arabic" w:eastAsia="Times New Roman" w:hAnsi="Traditional Arabic" w:cs="Traditional Arabic" w:hint="cs"/>
          <w:b/>
          <w:bCs/>
          <w:color w:val="FF0000"/>
          <w:sz w:val="50"/>
          <w:szCs w:val="50"/>
          <w:rtl/>
          <w:lang w:eastAsia="ar-SA"/>
          <w14:ligatures w14:val="none"/>
        </w:rPr>
        <w:t>؛</w:t>
      </w:r>
      <w:r w:rsidRPr="00D67E6B">
        <w:rPr>
          <w:rFonts w:ascii="Traditional Arabic" w:eastAsia="Times New Roman" w:hAnsi="Traditional Arabic" w:cs="Traditional Arabic"/>
          <w:b/>
          <w:bCs/>
          <w:color w:val="FF0000"/>
          <w:sz w:val="50"/>
          <w:szCs w:val="50"/>
          <w:rtl/>
          <w:lang w:eastAsia="ar-SA"/>
          <w14:ligatures w14:val="none"/>
        </w:rPr>
        <w:t xml:space="preserve"> لأنه</w:t>
      </w:r>
      <w:r w:rsidRPr="00D67E6B">
        <w:rPr>
          <w:rFonts w:ascii="Traditional Arabic" w:eastAsia="Times New Roman" w:hAnsi="Traditional Arabic" w:cs="Traditional Arabic" w:hint="cs"/>
          <w:b/>
          <w:bCs/>
          <w:color w:val="FF0000"/>
          <w:sz w:val="50"/>
          <w:szCs w:val="50"/>
          <w:rtl/>
          <w:lang w:eastAsia="ar-SA"/>
          <w14:ligatures w14:val="none"/>
        </w:rPr>
        <w:t>م</w:t>
      </w:r>
      <w:r w:rsidRPr="00D67E6B">
        <w:rPr>
          <w:rFonts w:ascii="Traditional Arabic" w:eastAsia="Times New Roman" w:hAnsi="Traditional Arabic" w:cs="Traditional Arabic"/>
          <w:b/>
          <w:bCs/>
          <w:color w:val="FF0000"/>
          <w:sz w:val="50"/>
          <w:szCs w:val="50"/>
          <w:rtl/>
          <w:lang w:eastAsia="ar-SA"/>
          <w14:ligatures w14:val="none"/>
        </w:rPr>
        <w:t xml:space="preserve"> أخطر وهم </w:t>
      </w:r>
      <w:r w:rsidRPr="00D67E6B">
        <w:rPr>
          <w:rFonts w:ascii="Traditional Arabic" w:eastAsia="Times New Roman" w:hAnsi="Traditional Arabic" w:cs="Traditional Arabic"/>
          <w:b/>
          <w:bCs/>
          <w:color w:val="FF0000"/>
          <w:sz w:val="50"/>
          <w:szCs w:val="50"/>
          <w:rtl/>
          <w:lang w:eastAsia="ar-SA"/>
          <w14:ligatures w14:val="none"/>
        </w:rPr>
        <w:lastRenderedPageBreak/>
        <w:t>القادة</w:t>
      </w:r>
      <w:r w:rsidR="00ED7108" w:rsidRPr="00ED7108">
        <w:rPr>
          <w:rFonts w:ascii="Traditional Arabic" w:eastAsia="Times New Roman" w:hAnsi="Traditional Arabic" w:cs="Traditional Arabic" w:hint="cs"/>
          <w:b/>
          <w:bCs/>
          <w:color w:val="FF0000"/>
          <w:sz w:val="50"/>
          <w:szCs w:val="50"/>
          <w:rtl/>
          <w:lang w:eastAsia="ar-SA"/>
          <w14:ligatures w14:val="none"/>
        </w:rPr>
        <w:t>،</w:t>
      </w:r>
      <w:r w:rsidRPr="00D67E6B">
        <w:rPr>
          <w:rFonts w:ascii="Traditional Arabic" w:eastAsia="Times New Roman" w:hAnsi="Traditional Arabic" w:cs="Traditional Arabic"/>
          <w:color w:val="FF0000"/>
          <w:sz w:val="50"/>
          <w:szCs w:val="50"/>
          <w:rtl/>
          <w:lang w:eastAsia="ar-SA"/>
          <w14:ligatures w14:val="none"/>
        </w:rPr>
        <w:t xml:space="preserve"> </w:t>
      </w:r>
      <w:r w:rsidRPr="00D67E6B">
        <w:rPr>
          <w:rFonts w:ascii="Traditional Arabic" w:eastAsia="Times New Roman" w:hAnsi="Traditional Arabic" w:cs="Traditional Arabic"/>
          <w:sz w:val="50"/>
          <w:szCs w:val="50"/>
          <w:rtl/>
          <w:lang w:eastAsia="ar-SA"/>
          <w14:ligatures w14:val="none"/>
        </w:rPr>
        <w:t>وشياطين الإنس هم الأتباع والأولياء وتأثير شياطين الجن لا ينقطع ليلا ونهارا ولا سرا و</w:t>
      </w:r>
      <w:r w:rsidRPr="00D67E6B">
        <w:rPr>
          <w:rFonts w:ascii="Traditional Arabic" w:eastAsia="Times New Roman" w:hAnsi="Traditional Arabic" w:cs="Traditional Arabic" w:hint="cs"/>
          <w:sz w:val="50"/>
          <w:szCs w:val="50"/>
          <w:rtl/>
          <w:lang w:eastAsia="ar-SA"/>
          <w14:ligatures w14:val="none"/>
        </w:rPr>
        <w:t xml:space="preserve">لا </w:t>
      </w:r>
      <w:r w:rsidRPr="00D67E6B">
        <w:rPr>
          <w:rFonts w:ascii="Traditional Arabic" w:eastAsia="Times New Roman" w:hAnsi="Traditional Arabic" w:cs="Traditional Arabic"/>
          <w:sz w:val="50"/>
          <w:szCs w:val="50"/>
          <w:rtl/>
          <w:lang w:eastAsia="ar-SA"/>
          <w14:ligatures w14:val="none"/>
        </w:rPr>
        <w:t>جهارا</w:t>
      </w:r>
      <w:r w:rsidR="00ED7108">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ووسوستهم أعمق وأخطر وأكثر تأثيرا</w:t>
      </w:r>
      <w:r w:rsidR="00ED7108">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وشياطين الإنس في حاجة لشياطين الجن حتى وهو ينم ويغتاب ويكذب ويدج</w:t>
      </w:r>
      <w:r w:rsidRPr="00D67E6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ل</w:t>
      </w:r>
      <w:r w:rsidR="00ED7108">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يعينه الشيطان الجني فيضغط على الإنسان ليقتنع بما قاله شيطان الإنس</w:t>
      </w:r>
      <w:r w:rsidR="0014702B">
        <w:rPr>
          <w:rFonts w:ascii="Traditional Arabic" w:eastAsia="Times New Roman" w:hAnsi="Traditional Arabic" w:cs="Traditional Arabic"/>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أما لو وسوس شيطان الجن فلا يحتاج لشيطان الإنس ليدعمه.</w:t>
      </w:r>
    </w:p>
    <w:p w14:paraId="212C975B" w14:textId="77777777" w:rsidR="00ED7108" w:rsidRPr="00ED7108" w:rsidRDefault="00D67E6B" w:rsidP="00C23725">
      <w:pPr>
        <w:widowControl w:val="0"/>
        <w:numPr>
          <w:ilvl w:val="0"/>
          <w:numId w:val="5"/>
        </w:numPr>
        <w:tabs>
          <w:tab w:val="left" w:pos="282"/>
        </w:tabs>
        <w:spacing w:after="0" w:line="240" w:lineRule="auto"/>
        <w:ind w:left="-143" w:firstLine="0"/>
        <w:jc w:val="both"/>
        <w:rPr>
          <w:rFonts w:ascii="Traditional Arabic" w:eastAsia="Times New Roman" w:hAnsi="Traditional Arabic" w:cs="Traditional Arabic"/>
          <w:sz w:val="50"/>
          <w:szCs w:val="50"/>
          <w:lang w:eastAsia="ar-SA"/>
          <w14:ligatures w14:val="none"/>
        </w:rPr>
      </w:pPr>
      <w:r w:rsidRPr="00D67E6B">
        <w:rPr>
          <w:rFonts w:ascii="Traditional Arabic" w:eastAsia="Times New Roman" w:hAnsi="Traditional Arabic" w:cs="Traditional Arabic"/>
          <w:b/>
          <w:bCs/>
          <w:color w:val="FF0000"/>
          <w:sz w:val="50"/>
          <w:szCs w:val="50"/>
          <w:rtl/>
          <w:lang w:eastAsia="ar-SA"/>
          <w14:ligatures w14:val="none"/>
        </w:rPr>
        <w:t>لماذا قال في صدور الناس مع أن الوسوسة صوت خفي عن طريق الأذن؟</w:t>
      </w:r>
      <w:r w:rsidRPr="00D67E6B">
        <w:rPr>
          <w:rFonts w:ascii="Traditional Arabic" w:eastAsia="Times New Roman" w:hAnsi="Traditional Arabic" w:cs="Traditional Arabic" w:hint="cs"/>
          <w:b/>
          <w:bCs/>
          <w:color w:val="FF0000"/>
          <w:sz w:val="50"/>
          <w:szCs w:val="50"/>
          <w:rtl/>
          <w:lang w:eastAsia="ar-SA"/>
          <w14:ligatures w14:val="none"/>
        </w:rPr>
        <w:t xml:space="preserve"> </w:t>
      </w:r>
    </w:p>
    <w:p w14:paraId="181E8E8D" w14:textId="46B74E28" w:rsidR="00D67E6B" w:rsidRPr="00D67E6B" w:rsidRDefault="00D67E6B" w:rsidP="00ED7108">
      <w:pPr>
        <w:widowControl w:val="0"/>
        <w:tabs>
          <w:tab w:val="left" w:pos="282"/>
        </w:tabs>
        <w:spacing w:after="0" w:line="240" w:lineRule="auto"/>
        <w:ind w:left="-143"/>
        <w:jc w:val="both"/>
        <w:rPr>
          <w:rFonts w:ascii="Traditional Arabic" w:eastAsia="Times New Roman" w:hAnsi="Traditional Arabic" w:cs="Traditional Arabic"/>
          <w:sz w:val="50"/>
          <w:szCs w:val="50"/>
          <w:lang w:eastAsia="ar-SA"/>
          <w14:ligatures w14:val="none"/>
        </w:rPr>
      </w:pPr>
      <w:r w:rsidRPr="00D67E6B">
        <w:rPr>
          <w:rFonts w:ascii="Traditional Arabic" w:eastAsia="Times New Roman" w:hAnsi="Traditional Arabic" w:cs="Traditional Arabic"/>
          <w:sz w:val="50"/>
          <w:szCs w:val="50"/>
          <w:rtl/>
          <w:lang w:eastAsia="ar-SA"/>
          <w14:ligatures w14:val="none"/>
        </w:rPr>
        <w:t>يظهر أن الأذن ممر يمر عبره الصوت ويستقر في الصدر</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hint="cs"/>
          <w:sz w:val="50"/>
          <w:szCs w:val="50"/>
          <w:rtl/>
          <w:lang w:eastAsia="ar-SA"/>
          <w14:ligatures w14:val="none"/>
        </w:rPr>
        <w:t xml:space="preserve"> </w:t>
      </w:r>
      <w:r w:rsidRPr="00D67E6B">
        <w:rPr>
          <w:rFonts w:ascii="Traditional Arabic" w:eastAsia="Times New Roman" w:hAnsi="Traditional Arabic" w:cs="Traditional Arabic"/>
          <w:sz w:val="50"/>
          <w:szCs w:val="50"/>
          <w:rtl/>
          <w:lang w:eastAsia="ar-SA"/>
          <w14:ligatures w14:val="none"/>
        </w:rPr>
        <w:t>وأما كونه في الصدر</w:t>
      </w:r>
      <w:r w:rsidRPr="00D67E6B">
        <w:rPr>
          <w:rFonts w:ascii="Traditional Arabic" w:eastAsia="Times New Roman" w:hAnsi="Traditional Arabic" w:cs="Traditional Arabic" w:hint="cs"/>
          <w:sz w:val="50"/>
          <w:szCs w:val="50"/>
          <w:rtl/>
          <w:lang w:eastAsia="ar-SA"/>
          <w14:ligatures w14:val="none"/>
        </w:rPr>
        <w:t xml:space="preserve"> ولم يذكر القلب</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sz w:val="50"/>
          <w:szCs w:val="50"/>
          <w:rtl/>
          <w:lang w:eastAsia="ar-SA"/>
          <w14:ligatures w14:val="none"/>
        </w:rPr>
        <w:t xml:space="preserve"> </w:t>
      </w:r>
      <w:r w:rsidRPr="00D67E6B">
        <w:rPr>
          <w:rFonts w:ascii="Traditional Arabic" w:eastAsia="Times New Roman" w:hAnsi="Traditional Arabic" w:cs="Traditional Arabic" w:hint="cs"/>
          <w:sz w:val="50"/>
          <w:szCs w:val="50"/>
          <w:rtl/>
          <w:lang w:eastAsia="ar-SA"/>
          <w14:ligatures w14:val="none"/>
        </w:rPr>
        <w:t>فالصدر واسع وفيه فراغ يعطي فرصة للشيطان</w:t>
      </w:r>
      <w:r w:rsidR="00ED7108">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hint="cs"/>
          <w:sz w:val="50"/>
          <w:szCs w:val="50"/>
          <w:rtl/>
          <w:lang w:eastAsia="ar-SA"/>
          <w14:ligatures w14:val="none"/>
        </w:rPr>
        <w:t xml:space="preserve"> ليملأ هذا الفراغ بالصوت الخفي فترتج</w:t>
      </w:r>
      <w:r w:rsidR="0014702B">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hint="cs"/>
          <w:sz w:val="50"/>
          <w:szCs w:val="50"/>
          <w:rtl/>
          <w:lang w:eastAsia="ar-SA"/>
          <w14:ligatures w14:val="none"/>
        </w:rPr>
        <w:t xml:space="preserve"> وتصب بعد ذلك في القلب.</w:t>
      </w:r>
    </w:p>
    <w:p w14:paraId="674F8393" w14:textId="023EE8BD" w:rsidR="00D67E6B" w:rsidRPr="00D67E6B" w:rsidRDefault="00ED7108" w:rsidP="00C23725">
      <w:pPr>
        <w:widowControl w:val="0"/>
        <w:numPr>
          <w:ilvl w:val="0"/>
          <w:numId w:val="5"/>
        </w:numPr>
        <w:tabs>
          <w:tab w:val="left" w:pos="282"/>
        </w:tabs>
        <w:spacing w:after="0" w:line="240" w:lineRule="auto"/>
        <w:ind w:left="0" w:firstLine="0"/>
        <w:contextualSpacing/>
        <w:jc w:val="both"/>
        <w:rPr>
          <w:rFonts w:ascii="Traditional Arabic" w:eastAsia="Times New Roman" w:hAnsi="Traditional Arabic" w:cs="Traditional Arabic"/>
          <w:sz w:val="50"/>
          <w:szCs w:val="50"/>
          <w:lang w:eastAsia="ar-SA"/>
          <w14:ligatures w14:val="none"/>
        </w:rPr>
      </w:pPr>
      <w:r>
        <w:rPr>
          <w:rFonts w:ascii="Traditional Arabic" w:eastAsia="Times New Roman" w:hAnsi="Traditional Arabic" w:cs="Traditional Arabic" w:hint="cs"/>
          <w:sz w:val="50"/>
          <w:szCs w:val="50"/>
          <w:rtl/>
          <w:lang w:eastAsia="ar-SA"/>
          <w14:ligatures w14:val="none"/>
        </w:rPr>
        <w:t xml:space="preserve"> </w:t>
      </w:r>
      <w:r w:rsidR="00D67E6B" w:rsidRPr="00D67E6B">
        <w:rPr>
          <w:rFonts w:ascii="Traditional Arabic" w:eastAsia="Times New Roman" w:hAnsi="Traditional Arabic" w:cs="Traditional Arabic" w:hint="cs"/>
          <w:b/>
          <w:bCs/>
          <w:color w:val="FF0000"/>
          <w:sz w:val="50"/>
          <w:szCs w:val="50"/>
          <w:rtl/>
          <w:lang w:eastAsia="ar-SA"/>
          <w14:ligatures w14:val="none"/>
        </w:rPr>
        <w:t>الجانب الغيبي في هذه السورة كبير</w:t>
      </w:r>
      <w:r w:rsidRPr="00ED7108">
        <w:rPr>
          <w:rFonts w:ascii="Traditional Arabic" w:eastAsia="Times New Roman" w:hAnsi="Traditional Arabic" w:cs="Traditional Arabic" w:hint="cs"/>
          <w:b/>
          <w:bCs/>
          <w:color w:val="FF0000"/>
          <w:sz w:val="50"/>
          <w:szCs w:val="50"/>
          <w:rtl/>
          <w:lang w:eastAsia="ar-SA"/>
          <w14:ligatures w14:val="none"/>
        </w:rPr>
        <w:t>،</w:t>
      </w:r>
      <w:r w:rsidR="00D67E6B" w:rsidRPr="00D67E6B">
        <w:rPr>
          <w:rFonts w:ascii="Traditional Arabic" w:eastAsia="Times New Roman" w:hAnsi="Traditional Arabic" w:cs="Traditional Arabic" w:hint="cs"/>
          <w:color w:val="FF0000"/>
          <w:sz w:val="50"/>
          <w:szCs w:val="50"/>
          <w:rtl/>
          <w:lang w:eastAsia="ar-SA"/>
          <w14:ligatures w14:val="none"/>
        </w:rPr>
        <w:t xml:space="preserve"> </w:t>
      </w:r>
      <w:r w:rsidR="00D67E6B" w:rsidRPr="00D67E6B">
        <w:rPr>
          <w:rFonts w:ascii="Traditional Arabic" w:eastAsia="Times New Roman" w:hAnsi="Traditional Arabic" w:cs="Traditional Arabic" w:hint="cs"/>
          <w:sz w:val="50"/>
          <w:szCs w:val="50"/>
          <w:rtl/>
          <w:lang w:eastAsia="ar-SA"/>
          <w14:ligatures w14:val="none"/>
        </w:rPr>
        <w:t>ولذلك فهي باب كبير من أبواب الإيمان</w:t>
      </w:r>
      <w:r w:rsidR="0014702B">
        <w:rPr>
          <w:rFonts w:ascii="Traditional Arabic" w:eastAsia="Times New Roman" w:hAnsi="Traditional Arabic" w:cs="Traditional Arabic" w:hint="cs"/>
          <w:sz w:val="50"/>
          <w:szCs w:val="50"/>
          <w:rtl/>
          <w:lang w:eastAsia="ar-SA"/>
          <w14:ligatures w14:val="none"/>
        </w:rPr>
        <w:t>،</w:t>
      </w:r>
      <w:r w:rsidR="00D67E6B" w:rsidRPr="00D67E6B">
        <w:rPr>
          <w:rFonts w:ascii="Traditional Arabic" w:eastAsia="Times New Roman" w:hAnsi="Traditional Arabic" w:cs="Traditional Arabic" w:hint="cs"/>
          <w:sz w:val="50"/>
          <w:szCs w:val="50"/>
          <w:rtl/>
          <w:lang w:eastAsia="ar-SA"/>
          <w14:ligatures w14:val="none"/>
        </w:rPr>
        <w:t xml:space="preserve"> فنحن لا نرى الشيطان</w:t>
      </w:r>
      <w:r>
        <w:rPr>
          <w:rFonts w:ascii="Traditional Arabic" w:eastAsia="Times New Roman" w:hAnsi="Traditional Arabic" w:cs="Traditional Arabic" w:hint="cs"/>
          <w:sz w:val="50"/>
          <w:szCs w:val="50"/>
          <w:rtl/>
          <w:lang w:eastAsia="ar-SA"/>
          <w14:ligatures w14:val="none"/>
        </w:rPr>
        <w:t>،</w:t>
      </w:r>
      <w:r w:rsidR="00D67E6B" w:rsidRPr="00D67E6B">
        <w:rPr>
          <w:rFonts w:ascii="Traditional Arabic" w:eastAsia="Times New Roman" w:hAnsi="Traditional Arabic" w:cs="Traditional Arabic" w:hint="cs"/>
          <w:sz w:val="50"/>
          <w:szCs w:val="50"/>
          <w:rtl/>
          <w:lang w:eastAsia="ar-SA"/>
          <w14:ligatures w14:val="none"/>
        </w:rPr>
        <w:t xml:space="preserve"> فهو غيبي ووسوسة الشيطان خفية على الإنسان</w:t>
      </w:r>
      <w:r w:rsidR="0014702B">
        <w:rPr>
          <w:rFonts w:ascii="Traditional Arabic" w:eastAsia="Times New Roman" w:hAnsi="Traditional Arabic" w:cs="Traditional Arabic" w:hint="cs"/>
          <w:sz w:val="50"/>
          <w:szCs w:val="50"/>
          <w:rtl/>
          <w:lang w:eastAsia="ar-SA"/>
          <w14:ligatures w14:val="none"/>
        </w:rPr>
        <w:t>،</w:t>
      </w:r>
      <w:r w:rsidR="00D67E6B" w:rsidRPr="00D67E6B">
        <w:rPr>
          <w:rFonts w:ascii="Traditional Arabic" w:eastAsia="Times New Roman" w:hAnsi="Traditional Arabic" w:cs="Traditional Arabic" w:hint="cs"/>
          <w:sz w:val="50"/>
          <w:szCs w:val="50"/>
          <w:rtl/>
          <w:lang w:eastAsia="ar-SA"/>
          <w14:ligatures w14:val="none"/>
        </w:rPr>
        <w:t xml:space="preserve"> وحال الشيطان بعد قراءة السورة غيبي</w:t>
      </w:r>
      <w:r w:rsidR="0014702B">
        <w:rPr>
          <w:rFonts w:ascii="Traditional Arabic" w:eastAsia="Times New Roman" w:hAnsi="Traditional Arabic" w:cs="Traditional Arabic" w:hint="cs"/>
          <w:sz w:val="50"/>
          <w:szCs w:val="50"/>
          <w:rtl/>
          <w:lang w:eastAsia="ar-SA"/>
          <w14:ligatures w14:val="none"/>
        </w:rPr>
        <w:t>،</w:t>
      </w:r>
      <w:r w:rsidR="00D67E6B" w:rsidRPr="00D67E6B">
        <w:rPr>
          <w:rFonts w:ascii="Traditional Arabic" w:eastAsia="Times New Roman" w:hAnsi="Traditional Arabic" w:cs="Traditional Arabic" w:hint="cs"/>
          <w:sz w:val="50"/>
          <w:szCs w:val="50"/>
          <w:rtl/>
          <w:lang w:eastAsia="ar-SA"/>
          <w14:ligatures w14:val="none"/>
        </w:rPr>
        <w:t xml:space="preserve"> وما الله صانع به غيبي</w:t>
      </w:r>
      <w:r w:rsidR="0014702B">
        <w:rPr>
          <w:rFonts w:ascii="Traditional Arabic" w:eastAsia="Times New Roman" w:hAnsi="Traditional Arabic" w:cs="Traditional Arabic" w:hint="cs"/>
          <w:sz w:val="50"/>
          <w:szCs w:val="50"/>
          <w:rtl/>
          <w:lang w:eastAsia="ar-SA"/>
          <w14:ligatures w14:val="none"/>
        </w:rPr>
        <w:t>،</w:t>
      </w:r>
      <w:r w:rsidR="00D67E6B" w:rsidRPr="00D67E6B">
        <w:rPr>
          <w:rFonts w:ascii="Traditional Arabic" w:eastAsia="Times New Roman" w:hAnsi="Traditional Arabic" w:cs="Traditional Arabic" w:hint="cs"/>
          <w:sz w:val="50"/>
          <w:szCs w:val="50"/>
          <w:rtl/>
          <w:lang w:eastAsia="ar-SA"/>
          <w14:ligatures w14:val="none"/>
        </w:rPr>
        <w:t xml:space="preserve"> وفي وجه كون السلاح في مدافعته بهذه السورة هو غيبي كذلك</w:t>
      </w:r>
      <w:r w:rsidR="0014702B">
        <w:rPr>
          <w:rFonts w:ascii="Traditional Arabic" w:eastAsia="Times New Roman" w:hAnsi="Traditional Arabic" w:cs="Traditional Arabic" w:hint="cs"/>
          <w:sz w:val="50"/>
          <w:szCs w:val="50"/>
          <w:rtl/>
          <w:lang w:eastAsia="ar-SA"/>
          <w14:ligatures w14:val="none"/>
        </w:rPr>
        <w:t>،</w:t>
      </w:r>
      <w:r w:rsidR="00D67E6B" w:rsidRPr="00D67E6B">
        <w:rPr>
          <w:rFonts w:ascii="Traditional Arabic" w:eastAsia="Times New Roman" w:hAnsi="Traditional Arabic" w:cs="Traditional Arabic" w:hint="cs"/>
          <w:sz w:val="50"/>
          <w:szCs w:val="50"/>
          <w:rtl/>
          <w:lang w:eastAsia="ar-SA"/>
          <w14:ligatures w14:val="none"/>
        </w:rPr>
        <w:t xml:space="preserve"> ويظهر أنها تتعلق بالأرواح وتؤثر بعد الروح في الأجساد.</w:t>
      </w:r>
    </w:p>
    <w:p w14:paraId="652F49E6" w14:textId="77777777" w:rsidR="00ED7108" w:rsidRPr="00ED7108" w:rsidRDefault="00ED7108" w:rsidP="00C23725">
      <w:pPr>
        <w:widowControl w:val="0"/>
        <w:numPr>
          <w:ilvl w:val="0"/>
          <w:numId w:val="5"/>
        </w:numPr>
        <w:tabs>
          <w:tab w:val="left" w:pos="282"/>
        </w:tabs>
        <w:spacing w:after="0" w:line="240" w:lineRule="auto"/>
        <w:ind w:left="0" w:firstLine="0"/>
        <w:contextualSpacing/>
        <w:jc w:val="both"/>
        <w:rPr>
          <w:rFonts w:ascii="Traditional Arabic" w:eastAsia="Times New Roman" w:hAnsi="Traditional Arabic" w:cs="Traditional Arabic"/>
          <w:sz w:val="50"/>
          <w:szCs w:val="50"/>
          <w:lang w:eastAsia="ar-SA"/>
          <w14:ligatures w14:val="none"/>
        </w:rPr>
      </w:pPr>
      <w:r>
        <w:rPr>
          <w:rFonts w:ascii="Traditional Arabic" w:eastAsia="Times New Roman" w:hAnsi="Traditional Arabic" w:cs="Traditional Arabic" w:hint="cs"/>
          <w:b/>
          <w:bCs/>
          <w:color w:val="FF0000"/>
          <w:sz w:val="50"/>
          <w:szCs w:val="50"/>
          <w:rtl/>
          <w:lang w:eastAsia="ar-SA"/>
          <w14:ligatures w14:val="none"/>
        </w:rPr>
        <w:t xml:space="preserve"> </w:t>
      </w:r>
      <w:r w:rsidR="00D67E6B" w:rsidRPr="00D67E6B">
        <w:rPr>
          <w:rFonts w:ascii="Traditional Arabic" w:eastAsia="Times New Roman" w:hAnsi="Traditional Arabic" w:cs="Traditional Arabic" w:hint="cs"/>
          <w:b/>
          <w:bCs/>
          <w:color w:val="FF0000"/>
          <w:sz w:val="50"/>
          <w:szCs w:val="50"/>
          <w:rtl/>
          <w:lang w:eastAsia="ar-SA"/>
          <w14:ligatures w14:val="none"/>
        </w:rPr>
        <w:t>علاقة الشيطان بالناس والإنسان فهي عداوة حقة:</w:t>
      </w:r>
      <w:r w:rsidR="00D67E6B" w:rsidRPr="00D67E6B">
        <w:rPr>
          <w:rFonts w:ascii="Traditional Arabic" w:eastAsia="Times New Roman" w:hAnsi="Traditional Arabic" w:cs="Traditional Arabic" w:hint="cs"/>
          <w:color w:val="FF0000"/>
          <w:sz w:val="50"/>
          <w:szCs w:val="50"/>
          <w:rtl/>
          <w:lang w:eastAsia="ar-SA"/>
          <w14:ligatures w14:val="none"/>
        </w:rPr>
        <w:t xml:space="preserve"> </w:t>
      </w:r>
    </w:p>
    <w:p w14:paraId="57DE1E3E" w14:textId="77777777" w:rsidR="00ED7108" w:rsidRDefault="00D67E6B" w:rsidP="00ED7108">
      <w:pPr>
        <w:widowControl w:val="0"/>
        <w:tabs>
          <w:tab w:val="left" w:pos="282"/>
        </w:tabs>
        <w:spacing w:after="0" w:line="240" w:lineRule="auto"/>
        <w:contextualSpacing/>
        <w:jc w:val="both"/>
        <w:rPr>
          <w:rFonts w:ascii="Traditional Arabic" w:eastAsia="Times New Roman" w:hAnsi="Traditional Arabic" w:cs="Traditional Arabic"/>
          <w:color w:val="0066FF"/>
          <w:sz w:val="50"/>
          <w:szCs w:val="50"/>
          <w:rtl/>
          <w:lang w:eastAsia="ar-SA"/>
          <w14:ligatures w14:val="none"/>
        </w:rPr>
      </w:pPr>
      <w:r w:rsidRPr="00D67E6B">
        <w:rPr>
          <w:rFonts w:ascii="Traditional Arabic" w:eastAsia="Times New Roman" w:hAnsi="Traditional Arabic" w:cs="Traditional Arabic" w:hint="cs"/>
          <w:sz w:val="50"/>
          <w:szCs w:val="50"/>
          <w:rtl/>
          <w:lang w:eastAsia="ar-SA"/>
          <w14:ligatures w14:val="none"/>
        </w:rPr>
        <w:t xml:space="preserve">قال تعالى: </w:t>
      </w:r>
      <w:r w:rsidRPr="00D67E6B">
        <w:rPr>
          <w:rFonts w:ascii="Traditional Arabic" w:eastAsia="Times New Roman" w:hAnsi="Traditional Arabic" w:cs="Traditional Arabic"/>
          <w:color w:val="0066FF"/>
          <w:sz w:val="50"/>
          <w:szCs w:val="50"/>
          <w:rtl/>
          <w:lang w:eastAsia="ar-SA"/>
          <w14:ligatures w14:val="none"/>
        </w:rPr>
        <w:t>﴿</w:t>
      </w:r>
      <w:r w:rsidRPr="00D67E6B">
        <w:rPr>
          <w:rFonts w:ascii="Traditional Arabic" w:eastAsia="Times New Roman" w:hAnsi="Traditional Arabic" w:cs="Traditional Arabic"/>
          <w:color w:val="0066FF"/>
          <w:sz w:val="50"/>
          <w:szCs w:val="50"/>
          <w:rtl/>
          <w14:ligatures w14:val="none"/>
        </w:rPr>
        <w:t>إِنَّ الشَّيْطَانَ لِلْإِنْسَانِ عَدُوٌّ مُبِينٌ</w:t>
      </w:r>
      <w:r w:rsidRPr="00D67E6B">
        <w:rPr>
          <w:rFonts w:ascii="Traditional Arabic" w:eastAsia="Times New Roman" w:hAnsi="Traditional Arabic" w:cs="Traditional Arabic"/>
          <w:color w:val="0066FF"/>
          <w:sz w:val="50"/>
          <w:szCs w:val="50"/>
          <w:rtl/>
          <w:lang w:eastAsia="ar-SA"/>
          <w14:ligatures w14:val="none"/>
        </w:rPr>
        <w:t>﴾</w:t>
      </w:r>
      <w:r w:rsidRPr="00D67E6B">
        <w:rPr>
          <w:rFonts w:ascii="Traditional Arabic" w:eastAsia="Times New Roman" w:hAnsi="Traditional Arabic" w:cs="Traditional Arabic" w:hint="cs"/>
          <w:color w:val="0066FF"/>
          <w:sz w:val="50"/>
          <w:szCs w:val="50"/>
          <w:rtl/>
          <w:lang w:eastAsia="ar-SA"/>
          <w14:ligatures w14:val="none"/>
        </w:rPr>
        <w:t xml:space="preserve">. </w:t>
      </w:r>
      <w:r w:rsidRPr="00D67E6B">
        <w:rPr>
          <w:rFonts w:ascii="Traditional Arabic" w:eastAsia="Times New Roman" w:hAnsi="Traditional Arabic" w:cs="Traditional Arabic"/>
          <w:color w:val="0066FF"/>
          <w:sz w:val="50"/>
          <w:szCs w:val="50"/>
          <w:rtl/>
          <w:lang w:eastAsia="ar-SA"/>
          <w14:ligatures w14:val="none"/>
        </w:rPr>
        <w:t>﴿</w:t>
      </w:r>
      <w:r w:rsidRPr="00D67E6B">
        <w:rPr>
          <w:rFonts w:ascii="Traditional Arabic" w:eastAsia="Times New Roman" w:hAnsi="Traditional Arabic" w:cs="Traditional Arabic"/>
          <w:color w:val="0066FF"/>
          <w:sz w:val="50"/>
          <w:szCs w:val="50"/>
          <w:rtl/>
          <w14:ligatures w14:val="none"/>
        </w:rPr>
        <w:t xml:space="preserve">إِنَّ الشَّيْطَانَ كَانَ </w:t>
      </w:r>
      <w:r w:rsidRPr="00D67E6B">
        <w:rPr>
          <w:rFonts w:ascii="Traditional Arabic" w:eastAsia="Times New Roman" w:hAnsi="Traditional Arabic" w:cs="Traditional Arabic"/>
          <w:color w:val="0066FF"/>
          <w:sz w:val="50"/>
          <w:szCs w:val="50"/>
          <w:rtl/>
          <w14:ligatures w14:val="none"/>
        </w:rPr>
        <w:lastRenderedPageBreak/>
        <w:t>لِلْإِنْسَانِ عَدُوًّا مُبِينًا</w:t>
      </w:r>
      <w:r w:rsidRPr="00D67E6B">
        <w:rPr>
          <w:rFonts w:ascii="Traditional Arabic" w:eastAsia="Times New Roman" w:hAnsi="Traditional Arabic" w:cs="Traditional Arabic"/>
          <w:color w:val="0066FF"/>
          <w:sz w:val="50"/>
          <w:szCs w:val="50"/>
          <w:rtl/>
          <w:lang w:eastAsia="ar-SA"/>
          <w14:ligatures w14:val="none"/>
        </w:rPr>
        <w:t>﴾</w:t>
      </w:r>
      <w:r w:rsidR="00FA0902">
        <w:rPr>
          <w:rFonts w:ascii="Traditional Arabic" w:eastAsia="Times New Roman" w:hAnsi="Traditional Arabic" w:cs="Traditional Arabic" w:hint="cs"/>
          <w:color w:val="0066FF"/>
          <w:sz w:val="50"/>
          <w:szCs w:val="50"/>
          <w:rtl/>
          <w:lang w:eastAsia="ar-SA"/>
          <w14:ligatures w14:val="none"/>
        </w:rPr>
        <w:t>.</w:t>
      </w:r>
      <w:r w:rsidRPr="00D67E6B">
        <w:rPr>
          <w:rFonts w:ascii="Traditional Arabic" w:eastAsia="Times New Roman" w:hAnsi="Traditional Arabic" w:cs="Traditional Arabic" w:hint="cs"/>
          <w:color w:val="0066FF"/>
          <w:sz w:val="50"/>
          <w:szCs w:val="50"/>
          <w:rtl/>
          <w:lang w:eastAsia="ar-SA"/>
          <w14:ligatures w14:val="none"/>
        </w:rPr>
        <w:t xml:space="preserve"> </w:t>
      </w:r>
      <w:r w:rsidRPr="00D67E6B">
        <w:rPr>
          <w:rFonts w:ascii="Traditional Arabic" w:eastAsia="Times New Roman" w:hAnsi="Traditional Arabic" w:cs="Traditional Arabic"/>
          <w:color w:val="0066FF"/>
          <w:sz w:val="50"/>
          <w:szCs w:val="50"/>
          <w:rtl/>
          <w:lang w:eastAsia="ar-SA"/>
          <w14:ligatures w14:val="none"/>
        </w:rPr>
        <w:t>﴿</w:t>
      </w:r>
      <w:r w:rsidRPr="00D67E6B">
        <w:rPr>
          <w:rFonts w:ascii="Traditional Arabic" w:eastAsia="Times New Roman" w:hAnsi="Traditional Arabic" w:cs="Traditional Arabic"/>
          <w:color w:val="0066FF"/>
          <w:sz w:val="50"/>
          <w:szCs w:val="50"/>
          <w:rtl/>
          <w14:ligatures w14:val="none"/>
        </w:rPr>
        <w:t>وَكَانَ الشَّيْطَانُ لِلْإِنْسَانِ خَذُولًا</w:t>
      </w:r>
      <w:r w:rsidRPr="00D67E6B">
        <w:rPr>
          <w:rFonts w:ascii="Traditional Arabic" w:eastAsia="Times New Roman" w:hAnsi="Traditional Arabic" w:cs="Traditional Arabic"/>
          <w:color w:val="0066FF"/>
          <w:sz w:val="50"/>
          <w:szCs w:val="50"/>
          <w:rtl/>
          <w:lang w:eastAsia="ar-SA"/>
          <w14:ligatures w14:val="none"/>
        </w:rPr>
        <w:t>﴾</w:t>
      </w:r>
      <w:r w:rsidR="00FA0902">
        <w:rPr>
          <w:rFonts w:ascii="Traditional Arabic" w:eastAsia="Times New Roman" w:hAnsi="Traditional Arabic" w:cs="Traditional Arabic" w:hint="cs"/>
          <w:color w:val="0066FF"/>
          <w:sz w:val="50"/>
          <w:szCs w:val="50"/>
          <w:rtl/>
          <w:lang w:eastAsia="ar-SA"/>
          <w14:ligatures w14:val="none"/>
        </w:rPr>
        <w:t>.</w:t>
      </w:r>
      <w:r w:rsidRPr="00D67E6B">
        <w:rPr>
          <w:rFonts w:ascii="Traditional Arabic" w:eastAsia="Times New Roman" w:hAnsi="Traditional Arabic" w:cs="Traditional Arabic" w:hint="cs"/>
          <w:color w:val="0066FF"/>
          <w:sz w:val="50"/>
          <w:szCs w:val="50"/>
          <w:rtl/>
          <w:lang w:eastAsia="ar-SA"/>
          <w14:ligatures w14:val="none"/>
        </w:rPr>
        <w:t xml:space="preserve"> </w:t>
      </w:r>
      <w:r w:rsidRPr="00D67E6B">
        <w:rPr>
          <w:rFonts w:ascii="Traditional Arabic" w:eastAsia="Times New Roman" w:hAnsi="Traditional Arabic" w:cs="Traditional Arabic"/>
          <w:color w:val="0066FF"/>
          <w:sz w:val="50"/>
          <w:szCs w:val="50"/>
          <w:rtl/>
          <w:lang w:eastAsia="ar-SA"/>
          <w14:ligatures w14:val="none"/>
        </w:rPr>
        <w:t>﴿</w:t>
      </w:r>
      <w:r w:rsidRPr="00D67E6B">
        <w:rPr>
          <w:rFonts w:ascii="Traditional Arabic" w:eastAsia="Times New Roman" w:hAnsi="Traditional Arabic" w:cs="Traditional Arabic"/>
          <w:color w:val="0066FF"/>
          <w:sz w:val="50"/>
          <w:szCs w:val="50"/>
          <w:rtl/>
          <w14:ligatures w14:val="none"/>
        </w:rPr>
        <w:t>يَاأَيُّهَا النَّاسُ كُلُوا مِمَّا فِي الْأَرْضِ حَلَالًا طَيِّبًا وَلَا تَتَّبِعُوا خُطُوَاتِ الشَّيْطَانِ إِنَّهُ لَكُمْ عَدُوٌّ مُبِينٌ</w:t>
      </w:r>
      <w:r w:rsidRPr="00D67E6B">
        <w:rPr>
          <w:rFonts w:ascii="Traditional Arabic" w:eastAsia="Times New Roman" w:hAnsi="Traditional Arabic" w:cs="Traditional Arabic"/>
          <w:color w:val="0066FF"/>
          <w:sz w:val="50"/>
          <w:szCs w:val="50"/>
          <w:rtl/>
          <w:lang w:eastAsia="ar-SA"/>
          <w14:ligatures w14:val="none"/>
        </w:rPr>
        <w:t>﴾</w:t>
      </w:r>
      <w:r w:rsidR="00FA0902">
        <w:rPr>
          <w:rFonts w:ascii="Traditional Arabic" w:eastAsia="Times New Roman" w:hAnsi="Traditional Arabic" w:cs="Traditional Arabic" w:hint="cs"/>
          <w:color w:val="0066FF"/>
          <w:sz w:val="50"/>
          <w:szCs w:val="50"/>
          <w:rtl/>
          <w:lang w:eastAsia="ar-SA"/>
          <w14:ligatures w14:val="none"/>
        </w:rPr>
        <w:t>.</w:t>
      </w:r>
      <w:r w:rsidRPr="00D67E6B">
        <w:rPr>
          <w:rFonts w:ascii="Traditional Arabic" w:eastAsia="Times New Roman" w:hAnsi="Traditional Arabic" w:cs="Traditional Arabic" w:hint="cs"/>
          <w:color w:val="0066FF"/>
          <w:sz w:val="50"/>
          <w:szCs w:val="50"/>
          <w:rtl/>
          <w:lang w:eastAsia="ar-SA"/>
          <w14:ligatures w14:val="none"/>
        </w:rPr>
        <w:t xml:space="preserve"> </w:t>
      </w:r>
      <w:r w:rsidRPr="00D67E6B">
        <w:rPr>
          <w:rFonts w:ascii="Traditional Arabic" w:eastAsia="Times New Roman" w:hAnsi="Traditional Arabic" w:cs="Traditional Arabic"/>
          <w:color w:val="0066FF"/>
          <w:sz w:val="50"/>
          <w:szCs w:val="50"/>
          <w:rtl/>
          <w:lang w:eastAsia="ar-SA"/>
          <w14:ligatures w14:val="none"/>
        </w:rPr>
        <w:t>﴿إِنَّ</w:t>
      </w:r>
      <w:r w:rsidR="00D62645" w:rsidRPr="00FA0902">
        <w:rPr>
          <w:rFonts w:ascii="Traditional Arabic" w:eastAsia="Times New Roman" w:hAnsi="Traditional Arabic" w:cs="Traditional Arabic" w:hint="cs"/>
          <w:color w:val="0066FF"/>
          <w:sz w:val="50"/>
          <w:szCs w:val="50"/>
          <w:rtl/>
          <w:lang w:eastAsia="ar-SA"/>
          <w14:ligatures w14:val="none"/>
        </w:rPr>
        <w:t xml:space="preserve"> </w:t>
      </w:r>
      <w:r w:rsidRPr="00D67E6B">
        <w:rPr>
          <w:rFonts w:ascii="Traditional Arabic" w:eastAsia="Times New Roman" w:hAnsi="Traditional Arabic" w:cs="Traditional Arabic"/>
          <w:color w:val="0066FF"/>
          <w:sz w:val="50"/>
          <w:szCs w:val="50"/>
          <w:rtl/>
          <w:lang w:eastAsia="ar-SA"/>
          <w14:ligatures w14:val="none"/>
        </w:rPr>
        <w:t>الشَّيْطَانَ لَكُمْ عَدُوٌّ فَاتَّخِذُوهُ عَدُوًّا إِنَّمَا يَدْعُو حِزْبَهُ لِيَكُونُوا مِنْ أَصْحَابِ السَّعِير﴾</w:t>
      </w:r>
      <w:r w:rsidR="00FA0902" w:rsidRPr="00FA0902">
        <w:rPr>
          <w:rFonts w:ascii="Traditional Arabic" w:eastAsia="Times New Roman" w:hAnsi="Traditional Arabic" w:cs="Traditional Arabic" w:hint="cs"/>
          <w:color w:val="0066FF"/>
          <w:sz w:val="50"/>
          <w:szCs w:val="50"/>
          <w:rtl/>
          <w:lang w:eastAsia="ar-SA"/>
          <w14:ligatures w14:val="none"/>
        </w:rPr>
        <w:t>.</w:t>
      </w:r>
      <w:r w:rsidRPr="00D67E6B">
        <w:rPr>
          <w:rFonts w:ascii="Traditional Arabic" w:eastAsia="Times New Roman" w:hAnsi="Traditional Arabic" w:cs="Traditional Arabic" w:hint="cs"/>
          <w:color w:val="0066FF"/>
          <w:sz w:val="50"/>
          <w:szCs w:val="50"/>
          <w:rtl/>
          <w:lang w:eastAsia="ar-SA"/>
          <w14:ligatures w14:val="none"/>
        </w:rPr>
        <w:t xml:space="preserve"> </w:t>
      </w:r>
    </w:p>
    <w:p w14:paraId="70777BC3" w14:textId="6232F497" w:rsidR="00D67E6B" w:rsidRPr="00D67E6B" w:rsidRDefault="00D67E6B" w:rsidP="00ED7108">
      <w:pPr>
        <w:widowControl w:val="0"/>
        <w:tabs>
          <w:tab w:val="left" w:pos="282"/>
        </w:tabs>
        <w:spacing w:after="0" w:line="240" w:lineRule="auto"/>
        <w:contextualSpacing/>
        <w:jc w:val="both"/>
        <w:rPr>
          <w:rFonts w:ascii="Traditional Arabic" w:eastAsia="Times New Roman" w:hAnsi="Traditional Arabic" w:cs="Traditional Arabic"/>
          <w:b/>
          <w:bCs/>
          <w:color w:val="C00000"/>
          <w:sz w:val="50"/>
          <w:szCs w:val="50"/>
          <w:lang w:eastAsia="ar-SA"/>
          <w14:ligatures w14:val="none"/>
        </w:rPr>
      </w:pPr>
      <w:r w:rsidRPr="00D67E6B">
        <w:rPr>
          <w:rFonts w:ascii="Traditional Arabic" w:eastAsia="Times New Roman" w:hAnsi="Traditional Arabic" w:cs="Traditional Arabic" w:hint="cs"/>
          <w:b/>
          <w:bCs/>
          <w:color w:val="C00000"/>
          <w:sz w:val="50"/>
          <w:szCs w:val="50"/>
          <w:rtl/>
          <w:lang w:eastAsia="ar-SA"/>
          <w14:ligatures w14:val="none"/>
        </w:rPr>
        <w:t>وهذا يؤكد عداوة الشيطان لجنس الإنسان</w:t>
      </w:r>
      <w:r w:rsidR="00FA0902" w:rsidRPr="00ED7108">
        <w:rPr>
          <w:rFonts w:ascii="Traditional Arabic" w:eastAsia="Times New Roman" w:hAnsi="Traditional Arabic" w:cs="Traditional Arabic" w:hint="cs"/>
          <w:b/>
          <w:bCs/>
          <w:color w:val="C00000"/>
          <w:sz w:val="50"/>
          <w:szCs w:val="50"/>
          <w:rtl/>
          <w:lang w:eastAsia="ar-SA"/>
          <w14:ligatures w14:val="none"/>
        </w:rPr>
        <w:t>،</w:t>
      </w:r>
      <w:r w:rsidRPr="00D67E6B">
        <w:rPr>
          <w:rFonts w:ascii="Traditional Arabic" w:eastAsia="Times New Roman" w:hAnsi="Traditional Arabic" w:cs="Traditional Arabic" w:hint="cs"/>
          <w:b/>
          <w:bCs/>
          <w:color w:val="C00000"/>
          <w:sz w:val="50"/>
          <w:szCs w:val="50"/>
          <w:rtl/>
          <w:lang w:eastAsia="ar-SA"/>
          <w14:ligatures w14:val="none"/>
        </w:rPr>
        <w:t xml:space="preserve"> وأنه ألدّ أعدائنا.</w:t>
      </w:r>
    </w:p>
    <w:p w14:paraId="4DE00D59" w14:textId="77777777" w:rsidR="00050E20" w:rsidRDefault="00ED7108" w:rsidP="00C23725">
      <w:pPr>
        <w:widowControl w:val="0"/>
        <w:numPr>
          <w:ilvl w:val="0"/>
          <w:numId w:val="5"/>
        </w:numPr>
        <w:tabs>
          <w:tab w:val="left" w:pos="282"/>
        </w:tabs>
        <w:spacing w:after="0" w:line="240" w:lineRule="auto"/>
        <w:ind w:left="0" w:firstLine="0"/>
        <w:contextualSpacing/>
        <w:jc w:val="both"/>
        <w:rPr>
          <w:rFonts w:ascii="Traditional Arabic" w:eastAsia="Times New Roman" w:hAnsi="Traditional Arabic" w:cs="Traditional Arabic"/>
          <w:sz w:val="50"/>
          <w:szCs w:val="50"/>
          <w:lang w:eastAsia="ar-SA"/>
          <w14:ligatures w14:val="none"/>
        </w:rPr>
      </w:pPr>
      <w:r>
        <w:rPr>
          <w:rFonts w:ascii="Traditional Arabic" w:eastAsia="Times New Roman" w:hAnsi="Traditional Arabic" w:cs="Traditional Arabic" w:hint="cs"/>
          <w:sz w:val="50"/>
          <w:szCs w:val="50"/>
          <w:rtl/>
          <w:lang w:eastAsia="ar-SA"/>
          <w14:ligatures w14:val="none"/>
        </w:rPr>
        <w:t xml:space="preserve"> </w:t>
      </w:r>
      <w:r w:rsidR="00D67E6B" w:rsidRPr="00D67E6B">
        <w:rPr>
          <w:rFonts w:ascii="Traditional Arabic" w:eastAsia="Times New Roman" w:hAnsi="Traditional Arabic" w:cs="Traditional Arabic" w:hint="cs"/>
          <w:b/>
          <w:bCs/>
          <w:color w:val="FF0000"/>
          <w:sz w:val="50"/>
          <w:szCs w:val="50"/>
          <w:rtl/>
          <w:lang w:eastAsia="ar-SA"/>
          <w14:ligatures w14:val="none"/>
        </w:rPr>
        <w:t>إذا أكثر الإنسان من المعوذتين</w:t>
      </w:r>
      <w:r w:rsidRPr="00ED7108">
        <w:rPr>
          <w:rFonts w:ascii="Traditional Arabic" w:eastAsia="Times New Roman" w:hAnsi="Traditional Arabic" w:cs="Traditional Arabic" w:hint="cs"/>
          <w:b/>
          <w:bCs/>
          <w:color w:val="FF0000"/>
          <w:sz w:val="50"/>
          <w:szCs w:val="50"/>
          <w:rtl/>
          <w:lang w:eastAsia="ar-SA"/>
          <w14:ligatures w14:val="none"/>
        </w:rPr>
        <w:t>،</w:t>
      </w:r>
      <w:r w:rsidR="00D67E6B" w:rsidRPr="00D67E6B">
        <w:rPr>
          <w:rFonts w:ascii="Traditional Arabic" w:eastAsia="Times New Roman" w:hAnsi="Traditional Arabic" w:cs="Traditional Arabic" w:hint="cs"/>
          <w:color w:val="FF0000"/>
          <w:sz w:val="50"/>
          <w:szCs w:val="50"/>
          <w:rtl/>
          <w:lang w:eastAsia="ar-SA"/>
          <w14:ligatures w14:val="none"/>
        </w:rPr>
        <w:t xml:space="preserve"> </w:t>
      </w:r>
      <w:r w:rsidR="00D67E6B" w:rsidRPr="00D67E6B">
        <w:rPr>
          <w:rFonts w:ascii="Traditional Arabic" w:eastAsia="Times New Roman" w:hAnsi="Traditional Arabic" w:cs="Traditional Arabic" w:hint="cs"/>
          <w:sz w:val="50"/>
          <w:szCs w:val="50"/>
          <w:rtl/>
          <w:lang w:eastAsia="ar-SA"/>
          <w14:ligatures w14:val="none"/>
        </w:rPr>
        <w:t>كان الشيطان وعداوته حاضرة في قلب العبد المؤمن وذهنه</w:t>
      </w:r>
      <w:r>
        <w:rPr>
          <w:rFonts w:ascii="Traditional Arabic" w:eastAsia="Times New Roman" w:hAnsi="Traditional Arabic" w:cs="Traditional Arabic" w:hint="cs"/>
          <w:sz w:val="50"/>
          <w:szCs w:val="50"/>
          <w:rtl/>
          <w:lang w:eastAsia="ar-SA"/>
          <w14:ligatures w14:val="none"/>
        </w:rPr>
        <w:t>،</w:t>
      </w:r>
      <w:r w:rsidR="00D67E6B" w:rsidRPr="00D67E6B">
        <w:rPr>
          <w:rFonts w:ascii="Traditional Arabic" w:eastAsia="Times New Roman" w:hAnsi="Traditional Arabic" w:cs="Traditional Arabic" w:hint="cs"/>
          <w:sz w:val="50"/>
          <w:szCs w:val="50"/>
          <w:rtl/>
          <w:lang w:eastAsia="ar-SA"/>
          <w14:ligatures w14:val="none"/>
        </w:rPr>
        <w:t xml:space="preserve"> ولا تفارقه أبدا</w:t>
      </w:r>
      <w:r>
        <w:rPr>
          <w:rFonts w:ascii="Traditional Arabic" w:eastAsia="Times New Roman" w:hAnsi="Traditional Arabic" w:cs="Traditional Arabic" w:hint="cs"/>
          <w:sz w:val="50"/>
          <w:szCs w:val="50"/>
          <w:rtl/>
          <w:lang w:eastAsia="ar-SA"/>
          <w14:ligatures w14:val="none"/>
        </w:rPr>
        <w:t>،</w:t>
      </w:r>
      <w:r w:rsidR="00D67E6B" w:rsidRPr="00D67E6B">
        <w:rPr>
          <w:rFonts w:ascii="Traditional Arabic" w:eastAsia="Times New Roman" w:hAnsi="Traditional Arabic" w:cs="Traditional Arabic" w:hint="cs"/>
          <w:sz w:val="50"/>
          <w:szCs w:val="50"/>
          <w:rtl/>
          <w:lang w:eastAsia="ar-SA"/>
          <w14:ligatures w14:val="none"/>
        </w:rPr>
        <w:t xml:space="preserve"> وهنا يستطيع العبد البحث عن التدابير اللازمة لمواجهة الشيطان وحزبه</w:t>
      </w:r>
      <w:r w:rsidR="00D62645">
        <w:rPr>
          <w:rFonts w:ascii="Traditional Arabic" w:eastAsia="Times New Roman" w:hAnsi="Traditional Arabic" w:cs="Traditional Arabic" w:hint="cs"/>
          <w:sz w:val="50"/>
          <w:szCs w:val="50"/>
          <w:rtl/>
          <w:lang w:eastAsia="ar-SA"/>
          <w14:ligatures w14:val="none"/>
        </w:rPr>
        <w:t>،</w:t>
      </w:r>
      <w:r w:rsidR="00D67E6B" w:rsidRPr="00D67E6B">
        <w:rPr>
          <w:rFonts w:ascii="Traditional Arabic" w:eastAsia="Times New Roman" w:hAnsi="Traditional Arabic" w:cs="Traditional Arabic" w:hint="cs"/>
          <w:sz w:val="50"/>
          <w:szCs w:val="50"/>
          <w:rtl/>
          <w:lang w:eastAsia="ar-SA"/>
          <w14:ligatures w14:val="none"/>
        </w:rPr>
        <w:t xml:space="preserve"> فيقرأ ويتذكر فتزداد كراهية الشيطان في قلبه</w:t>
      </w:r>
      <w:r w:rsidR="00D62645">
        <w:rPr>
          <w:rFonts w:ascii="Traditional Arabic" w:eastAsia="Times New Roman" w:hAnsi="Traditional Arabic" w:cs="Traditional Arabic" w:hint="cs"/>
          <w:sz w:val="50"/>
          <w:szCs w:val="50"/>
          <w:rtl/>
          <w:lang w:eastAsia="ar-SA"/>
          <w14:ligatures w14:val="none"/>
        </w:rPr>
        <w:t>،</w:t>
      </w:r>
      <w:r w:rsidR="00D67E6B" w:rsidRPr="00D67E6B">
        <w:rPr>
          <w:rFonts w:ascii="Traditional Arabic" w:eastAsia="Times New Roman" w:hAnsi="Traditional Arabic" w:cs="Traditional Arabic" w:hint="cs"/>
          <w:sz w:val="50"/>
          <w:szCs w:val="50"/>
          <w:rtl/>
          <w:lang w:eastAsia="ar-SA"/>
          <w14:ligatures w14:val="none"/>
        </w:rPr>
        <w:t xml:space="preserve"> ويزداد البحث عن التدابير اللازمة للتخلص من الشيطان ومحاربته</w:t>
      </w:r>
      <w:r w:rsidR="00050E20">
        <w:rPr>
          <w:rFonts w:ascii="Traditional Arabic" w:eastAsia="Times New Roman" w:hAnsi="Traditional Arabic" w:cs="Traditional Arabic" w:hint="cs"/>
          <w:sz w:val="50"/>
          <w:szCs w:val="50"/>
          <w:rtl/>
          <w:lang w:eastAsia="ar-SA"/>
          <w14:ligatures w14:val="none"/>
        </w:rPr>
        <w:t>،</w:t>
      </w:r>
      <w:r w:rsidR="00D67E6B" w:rsidRPr="00D67E6B">
        <w:rPr>
          <w:rFonts w:ascii="Traditional Arabic" w:eastAsia="Times New Roman" w:hAnsi="Traditional Arabic" w:cs="Traditional Arabic" w:hint="cs"/>
          <w:sz w:val="50"/>
          <w:szCs w:val="50"/>
          <w:rtl/>
          <w:lang w:eastAsia="ar-SA"/>
          <w14:ligatures w14:val="none"/>
        </w:rPr>
        <w:t xml:space="preserve"> ولذلك يبذل العبد قصارى جهده لمواجهة الشيطان ومعاداته. </w:t>
      </w:r>
    </w:p>
    <w:p w14:paraId="32D3CE1E" w14:textId="5CB32A8A" w:rsidR="00D67E6B" w:rsidRPr="00D67E6B" w:rsidRDefault="00D67E6B" w:rsidP="00050E20">
      <w:pPr>
        <w:widowControl w:val="0"/>
        <w:tabs>
          <w:tab w:val="left" w:pos="282"/>
        </w:tabs>
        <w:spacing w:after="0" w:line="240" w:lineRule="auto"/>
        <w:contextualSpacing/>
        <w:jc w:val="both"/>
        <w:rPr>
          <w:rFonts w:ascii="Traditional Arabic" w:eastAsia="Times New Roman" w:hAnsi="Traditional Arabic" w:cs="Traditional Arabic"/>
          <w:sz w:val="50"/>
          <w:szCs w:val="50"/>
          <w:lang w:eastAsia="ar-SA"/>
          <w14:ligatures w14:val="none"/>
        </w:rPr>
      </w:pPr>
      <w:r w:rsidRPr="00D67E6B">
        <w:rPr>
          <w:rFonts w:ascii="Traditional Arabic" w:eastAsia="Times New Roman" w:hAnsi="Traditional Arabic" w:cs="Traditional Arabic" w:hint="cs"/>
          <w:b/>
          <w:bCs/>
          <w:color w:val="FF0000"/>
          <w:sz w:val="50"/>
          <w:szCs w:val="50"/>
          <w:rtl/>
          <w:lang w:eastAsia="ar-SA"/>
          <w14:ligatures w14:val="none"/>
        </w:rPr>
        <w:t>عباد الله</w:t>
      </w:r>
      <w:r w:rsidR="00050E20" w:rsidRPr="00050E20">
        <w:rPr>
          <w:rFonts w:ascii="Traditional Arabic" w:eastAsia="Times New Roman" w:hAnsi="Traditional Arabic" w:cs="Traditional Arabic" w:hint="cs"/>
          <w:b/>
          <w:bCs/>
          <w:color w:val="FF0000"/>
          <w:sz w:val="50"/>
          <w:szCs w:val="50"/>
          <w:rtl/>
          <w:lang w:eastAsia="ar-SA"/>
          <w14:ligatures w14:val="none"/>
        </w:rPr>
        <w:t>:</w:t>
      </w:r>
      <w:r w:rsidRPr="00D67E6B">
        <w:rPr>
          <w:rFonts w:ascii="Traditional Arabic" w:eastAsia="Times New Roman" w:hAnsi="Traditional Arabic" w:cs="Traditional Arabic" w:hint="cs"/>
          <w:color w:val="FF0000"/>
          <w:sz w:val="50"/>
          <w:szCs w:val="50"/>
          <w:rtl/>
          <w:lang w:eastAsia="ar-SA"/>
          <w14:ligatures w14:val="none"/>
        </w:rPr>
        <w:t xml:space="preserve"> </w:t>
      </w:r>
      <w:r w:rsidRPr="00D67E6B">
        <w:rPr>
          <w:rFonts w:ascii="Traditional Arabic" w:eastAsia="Times New Roman" w:hAnsi="Traditional Arabic" w:cs="Traditional Arabic" w:hint="cs"/>
          <w:sz w:val="50"/>
          <w:szCs w:val="50"/>
          <w:rtl/>
          <w:lang w:eastAsia="ar-SA"/>
          <w14:ligatures w14:val="none"/>
        </w:rPr>
        <w:t>لو عشنا سورة الناس حقا</w:t>
      </w:r>
      <w:r w:rsidR="00050E20">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hint="cs"/>
          <w:sz w:val="50"/>
          <w:szCs w:val="50"/>
          <w:rtl/>
          <w:lang w:eastAsia="ar-SA"/>
          <w14:ligatures w14:val="none"/>
        </w:rPr>
        <w:t xml:space="preserve"> لتحققت الاستعاذة بها صدقا</w:t>
      </w:r>
      <w:r w:rsidR="00050E20">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hint="cs"/>
          <w:sz w:val="50"/>
          <w:szCs w:val="50"/>
          <w:rtl/>
          <w:lang w:eastAsia="ar-SA"/>
          <w14:ligatures w14:val="none"/>
        </w:rPr>
        <w:t xml:space="preserve"> ولكننا نقرؤها من غير تأمل لمعانيها وحقيقتها</w:t>
      </w:r>
      <w:r w:rsidR="00050E20">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hint="cs"/>
          <w:sz w:val="50"/>
          <w:szCs w:val="50"/>
          <w:rtl/>
          <w:lang w:eastAsia="ar-SA"/>
          <w14:ligatures w14:val="none"/>
        </w:rPr>
        <w:t xml:space="preserve"> فيضعف تأثيرها</w:t>
      </w:r>
      <w:r w:rsidR="00050E20">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hint="cs"/>
          <w:sz w:val="50"/>
          <w:szCs w:val="50"/>
          <w:rtl/>
          <w:lang w:eastAsia="ar-SA"/>
          <w14:ligatures w14:val="none"/>
        </w:rPr>
        <w:t xml:space="preserve"> فلنقرأها ونحن نعيش هذه السورة بكل قلوبنا</w:t>
      </w:r>
      <w:r w:rsidR="00050E20">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hint="cs"/>
          <w:sz w:val="50"/>
          <w:szCs w:val="50"/>
          <w:rtl/>
          <w:lang w:eastAsia="ar-SA"/>
          <w14:ligatures w14:val="none"/>
        </w:rPr>
        <w:t xml:space="preserve"> وسنجد تأثيرها على قلوبنا</w:t>
      </w:r>
      <w:r w:rsidR="00050E20">
        <w:rPr>
          <w:rFonts w:ascii="Traditional Arabic" w:eastAsia="Times New Roman" w:hAnsi="Traditional Arabic" w:cs="Traditional Arabic" w:hint="cs"/>
          <w:sz w:val="50"/>
          <w:szCs w:val="50"/>
          <w:rtl/>
          <w:lang w:eastAsia="ar-SA"/>
          <w14:ligatures w14:val="none"/>
        </w:rPr>
        <w:t>؛</w:t>
      </w:r>
      <w:r w:rsidRPr="00D67E6B">
        <w:rPr>
          <w:rFonts w:ascii="Traditional Arabic" w:eastAsia="Times New Roman" w:hAnsi="Traditional Arabic" w:cs="Traditional Arabic" w:hint="cs"/>
          <w:sz w:val="50"/>
          <w:szCs w:val="50"/>
          <w:rtl/>
          <w:lang w:eastAsia="ar-SA"/>
          <w14:ligatures w14:val="none"/>
        </w:rPr>
        <w:t xml:space="preserve"> بل وفي طرد الشياطين عنا بإذن الله تبارك وتعالى.</w:t>
      </w:r>
    </w:p>
    <w:p w14:paraId="02972C7E" w14:textId="77777777" w:rsidR="00D67E6B" w:rsidRPr="00D67E6B" w:rsidRDefault="00D67E6B" w:rsidP="00D67E6B">
      <w:pPr>
        <w:widowControl w:val="0"/>
        <w:spacing w:after="0" w:line="240" w:lineRule="auto"/>
        <w:ind w:firstLine="454"/>
        <w:jc w:val="both"/>
        <w:rPr>
          <w:rFonts w:ascii="Times New Roman" w:eastAsia="Times New Roman" w:hAnsi="Times New Roman" w:cs="Traditional Arabic"/>
          <w:color w:val="000000"/>
          <w:sz w:val="50"/>
          <w:szCs w:val="50"/>
          <w:lang w:eastAsia="ar-SA"/>
          <w14:ligatures w14:val="none"/>
        </w:rPr>
      </w:pPr>
    </w:p>
    <w:p w14:paraId="47FFB59C" w14:textId="77777777" w:rsidR="006D7E8A" w:rsidRPr="00D67E6B" w:rsidRDefault="006D7E8A" w:rsidP="00D67E6B">
      <w:pPr>
        <w:jc w:val="both"/>
        <w:rPr>
          <w:color w:val="7030A0"/>
        </w:rPr>
      </w:pPr>
    </w:p>
    <w:sectPr w:rsidR="006D7E8A" w:rsidRPr="00D67E6B"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36813" w14:textId="77777777" w:rsidR="008E44C0" w:rsidRDefault="008E44C0">
      <w:pPr>
        <w:spacing w:after="0" w:line="240" w:lineRule="auto"/>
      </w:pPr>
      <w:r>
        <w:separator/>
      </w:r>
    </w:p>
  </w:endnote>
  <w:endnote w:type="continuationSeparator" w:id="0">
    <w:p w14:paraId="011A66DF" w14:textId="77777777" w:rsidR="008E44C0" w:rsidRDefault="008E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6E3E0" w14:textId="77777777" w:rsidR="008E44C0" w:rsidRDefault="008E44C0">
      <w:pPr>
        <w:spacing w:after="0" w:line="240" w:lineRule="auto"/>
      </w:pPr>
      <w:r>
        <w:separator/>
      </w:r>
    </w:p>
  </w:footnote>
  <w:footnote w:type="continuationSeparator" w:id="0">
    <w:p w14:paraId="4CD0CC50" w14:textId="77777777" w:rsidR="008E44C0" w:rsidRDefault="008E4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D481D"/>
    <w:multiLevelType w:val="hybridMultilevel"/>
    <w:tmpl w:val="62023E9C"/>
    <w:lvl w:ilvl="0" w:tplc="0409000F">
      <w:start w:val="1"/>
      <w:numFmt w:val="decimal"/>
      <w:lvlText w:val="%1."/>
      <w:lvlJc w:val="left"/>
      <w:pPr>
        <w:ind w:left="1069"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515273C7"/>
    <w:multiLevelType w:val="hybridMultilevel"/>
    <w:tmpl w:val="4A1680DC"/>
    <w:lvl w:ilvl="0" w:tplc="374E3854">
      <w:start w:val="1"/>
      <w:numFmt w:val="decimal"/>
      <w:lvlText w:val="%1-"/>
      <w:lvlJc w:val="left"/>
      <w:pPr>
        <w:ind w:left="860" w:hanging="720"/>
      </w:pPr>
      <w:rPr>
        <w:rFonts w:hint="default"/>
        <w:b/>
        <w:color w:val="FF0000"/>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1522207649">
    <w:abstractNumId w:val="3"/>
  </w:num>
  <w:num w:numId="2" w16cid:durableId="1286041082">
    <w:abstractNumId w:val="0"/>
  </w:num>
  <w:num w:numId="3" w16cid:durableId="2051950411">
    <w:abstractNumId w:val="1"/>
  </w:num>
  <w:num w:numId="4" w16cid:durableId="468472702">
    <w:abstractNumId w:val="2"/>
  </w:num>
  <w:num w:numId="5" w16cid:durableId="1777407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30C8A"/>
    <w:rsid w:val="0004301E"/>
    <w:rsid w:val="00050E20"/>
    <w:rsid w:val="000851F1"/>
    <w:rsid w:val="000A66C0"/>
    <w:rsid w:val="000C49C1"/>
    <w:rsid w:val="000E44F1"/>
    <w:rsid w:val="0014702B"/>
    <w:rsid w:val="001C71EF"/>
    <w:rsid w:val="0020516E"/>
    <w:rsid w:val="002320B6"/>
    <w:rsid w:val="00240D68"/>
    <w:rsid w:val="00257F76"/>
    <w:rsid w:val="002829E1"/>
    <w:rsid w:val="002B70B5"/>
    <w:rsid w:val="002F1381"/>
    <w:rsid w:val="00300713"/>
    <w:rsid w:val="00335626"/>
    <w:rsid w:val="00366B5D"/>
    <w:rsid w:val="0038080D"/>
    <w:rsid w:val="00381F82"/>
    <w:rsid w:val="00393B97"/>
    <w:rsid w:val="003B093A"/>
    <w:rsid w:val="003D2A4A"/>
    <w:rsid w:val="003E0A61"/>
    <w:rsid w:val="003F7C82"/>
    <w:rsid w:val="004039FF"/>
    <w:rsid w:val="0041447A"/>
    <w:rsid w:val="00482FA1"/>
    <w:rsid w:val="00487030"/>
    <w:rsid w:val="004926D2"/>
    <w:rsid w:val="004A7B85"/>
    <w:rsid w:val="004B3FA6"/>
    <w:rsid w:val="00527022"/>
    <w:rsid w:val="0054214C"/>
    <w:rsid w:val="005B28EB"/>
    <w:rsid w:val="005C6F48"/>
    <w:rsid w:val="00600EBC"/>
    <w:rsid w:val="006077C7"/>
    <w:rsid w:val="00615039"/>
    <w:rsid w:val="0064493F"/>
    <w:rsid w:val="00650F42"/>
    <w:rsid w:val="00654085"/>
    <w:rsid w:val="00674D53"/>
    <w:rsid w:val="00693B85"/>
    <w:rsid w:val="006D7E8A"/>
    <w:rsid w:val="00710A24"/>
    <w:rsid w:val="0074063B"/>
    <w:rsid w:val="00755D1F"/>
    <w:rsid w:val="00770530"/>
    <w:rsid w:val="00784FA0"/>
    <w:rsid w:val="00791750"/>
    <w:rsid w:val="007936F2"/>
    <w:rsid w:val="007A57C1"/>
    <w:rsid w:val="007B05C2"/>
    <w:rsid w:val="007B5F6B"/>
    <w:rsid w:val="008817FE"/>
    <w:rsid w:val="008C0382"/>
    <w:rsid w:val="008C322A"/>
    <w:rsid w:val="008E44C0"/>
    <w:rsid w:val="008F2F86"/>
    <w:rsid w:val="0090706F"/>
    <w:rsid w:val="00942777"/>
    <w:rsid w:val="00984D34"/>
    <w:rsid w:val="00986725"/>
    <w:rsid w:val="009B1B81"/>
    <w:rsid w:val="00A37F5D"/>
    <w:rsid w:val="00A62BCA"/>
    <w:rsid w:val="00A702A4"/>
    <w:rsid w:val="00A93C74"/>
    <w:rsid w:val="00AA0740"/>
    <w:rsid w:val="00AC289C"/>
    <w:rsid w:val="00B25F94"/>
    <w:rsid w:val="00B376DD"/>
    <w:rsid w:val="00B506C2"/>
    <w:rsid w:val="00B61A0F"/>
    <w:rsid w:val="00B837D5"/>
    <w:rsid w:val="00B95635"/>
    <w:rsid w:val="00BA6BD1"/>
    <w:rsid w:val="00C166C9"/>
    <w:rsid w:val="00C2173C"/>
    <w:rsid w:val="00C21B2B"/>
    <w:rsid w:val="00C23725"/>
    <w:rsid w:val="00C27158"/>
    <w:rsid w:val="00C35396"/>
    <w:rsid w:val="00C35705"/>
    <w:rsid w:val="00C65DB8"/>
    <w:rsid w:val="00C70D70"/>
    <w:rsid w:val="00C771FA"/>
    <w:rsid w:val="00CD0834"/>
    <w:rsid w:val="00CD63AD"/>
    <w:rsid w:val="00CE2F9E"/>
    <w:rsid w:val="00CE33BC"/>
    <w:rsid w:val="00CE4FB5"/>
    <w:rsid w:val="00CF0C00"/>
    <w:rsid w:val="00D230B5"/>
    <w:rsid w:val="00D37CED"/>
    <w:rsid w:val="00D62645"/>
    <w:rsid w:val="00D631BE"/>
    <w:rsid w:val="00D67E6B"/>
    <w:rsid w:val="00D85596"/>
    <w:rsid w:val="00D9154F"/>
    <w:rsid w:val="00D9791A"/>
    <w:rsid w:val="00DC2E22"/>
    <w:rsid w:val="00DE6A4F"/>
    <w:rsid w:val="00E15B96"/>
    <w:rsid w:val="00E312AE"/>
    <w:rsid w:val="00EB164C"/>
    <w:rsid w:val="00EC3086"/>
    <w:rsid w:val="00ED7108"/>
    <w:rsid w:val="00EF05A5"/>
    <w:rsid w:val="00F47E5C"/>
    <w:rsid w:val="00FA0902"/>
    <w:rsid w:val="00FB5A69"/>
    <w:rsid w:val="00FC22E4"/>
    <w:rsid w:val="00FC707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65747F69-7284-4E5D-A023-A55EB2EE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1064</Words>
  <Characters>6070</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2024-11-30T14:24:00Z</dcterms:created>
  <dcterms:modified xsi:type="dcterms:W3CDTF">2024-11-30T14:24:00Z</dcterms:modified>
</cp:coreProperties>
</file>