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6693" w14:textId="4F5C0CDA" w:rsidR="002705F1" w:rsidRPr="00F231CF" w:rsidRDefault="00F231CF" w:rsidP="00F231CF">
      <w:pPr>
        <w:widowControl w:val="0"/>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F231CF">
        <w:rPr>
          <w:rFonts w:ascii="Traditional Arabic" w:eastAsia="Times New Roman" w:hAnsi="Traditional Arabic" w:cs="Traditional Arabic" w:hint="cs"/>
          <w:b/>
          <w:bCs/>
          <w:color w:val="FF0000"/>
          <w:sz w:val="50"/>
          <w:szCs w:val="50"/>
          <w:rtl/>
          <w:lang w:eastAsia="ar-SA"/>
          <w14:ligatures w14:val="none"/>
        </w:rPr>
        <w:t>يدخلون الجنة بالسلاسل</w:t>
      </w:r>
    </w:p>
    <w:p w14:paraId="7C5E654F" w14:textId="77777777" w:rsidR="002705F1"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7F9E75F4" w14:textId="77777777"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2705F1">
        <w:rPr>
          <w:rFonts w:ascii="Traditional Arabic" w:eastAsia="Times New Roman" w:hAnsi="Traditional Arabic" w:cs="Traditional Arabic"/>
          <w:b/>
          <w:bCs/>
          <w:color w:val="FF0000"/>
          <w:sz w:val="50"/>
          <w:szCs w:val="50"/>
          <w:rtl/>
          <w:lang w:eastAsia="ar-SA"/>
          <w14:ligatures w14:val="none"/>
        </w:rPr>
        <w:t>أيها المسلمون:</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00B050"/>
          <w:sz w:val="50"/>
          <w:szCs w:val="50"/>
          <w:rtl/>
          <w:lang w:eastAsia="ar-SA"/>
          <w14:ligatures w14:val="none"/>
        </w:rPr>
        <w:t xml:space="preserve">تميل النفوسُ إلى ما تهوى، وتسعى حثيثاً إلى ما تشتهي. </w:t>
      </w:r>
    </w:p>
    <w:p w14:paraId="594ECEF9" w14:textId="50F5C54A"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2705F1">
        <w:rPr>
          <w:rFonts w:ascii="Traditional Arabic" w:eastAsia="Times New Roman" w:hAnsi="Traditional Arabic" w:cs="Traditional Arabic"/>
          <w:color w:val="00B050"/>
          <w:sz w:val="50"/>
          <w:szCs w:val="50"/>
          <w:rtl/>
          <w:lang w:eastAsia="ar-SA"/>
          <w14:ligatures w14:val="none"/>
        </w:rPr>
        <w:t>فالنفوسُ إلى ما تهوى تَوَّاقةٌ، وإلى ما تشتهي سَبَّاقة.</w:t>
      </w:r>
    </w:p>
    <w:p w14:paraId="6032DA8F" w14:textId="77777777"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2705F1">
        <w:rPr>
          <w:rFonts w:ascii="Traditional Arabic" w:eastAsia="Times New Roman" w:hAnsi="Traditional Arabic" w:cs="Traditional Arabic"/>
          <w:color w:val="00B050"/>
          <w:sz w:val="50"/>
          <w:szCs w:val="50"/>
          <w:rtl/>
          <w:lang w:eastAsia="ar-SA"/>
          <w14:ligatures w14:val="none"/>
        </w:rPr>
        <w:t xml:space="preserve">قامَت الدنيا بين الأنام تستعرضُ مفاتِنها، فتَجَلَّت لهم بأحسنِ صُوَرة، وتَعَرَّضَت لهم بأبهى زينة. </w:t>
      </w:r>
    </w:p>
    <w:p w14:paraId="2218AD86" w14:textId="27C5A85A" w:rsidR="002705F1"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color w:val="00B050"/>
          <w:sz w:val="50"/>
          <w:szCs w:val="50"/>
          <w:rtl/>
          <w:lang w:eastAsia="ar-SA"/>
          <w14:ligatures w14:val="none"/>
        </w:rPr>
        <w:t xml:space="preserve">فاستدارت حولها الأهواءُ، واشرأبت إليها المطامِعُ، وطافت بها المطالِب، وتَنَافَسَ عليها المفتونون </w:t>
      </w:r>
      <w:r w:rsidRPr="002705F1">
        <w:rPr>
          <w:rFonts w:ascii="Traditional Arabic" w:eastAsia="Times New Roman" w:hAnsi="Traditional Arabic" w:cs="Traditional Arabic"/>
          <w:color w:val="9933FF"/>
          <w:sz w:val="50"/>
          <w:szCs w:val="50"/>
          <w:rtl/>
          <w:lang w:eastAsia="ar-SA"/>
          <w14:ligatures w14:val="none"/>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Pr>
          <w:rFonts w:ascii="Traditional Arabic" w:eastAsia="Times New Roman" w:hAnsi="Traditional Arabic" w:cs="Traditional Arabic" w:hint="cs"/>
          <w:color w:val="9933FF"/>
          <w:sz w:val="50"/>
          <w:szCs w:val="50"/>
          <w:rtl/>
          <w:lang w:eastAsia="ar-SA"/>
          <w14:ligatures w14:val="none"/>
        </w:rPr>
        <w:t>.</w:t>
      </w:r>
      <w:r w:rsidRPr="002705F1">
        <w:rPr>
          <w:rFonts w:ascii="Traditional Arabic" w:eastAsia="Times New Roman" w:hAnsi="Traditional Arabic" w:cs="Traditional Arabic" w:hint="cs"/>
          <w:color w:val="000000"/>
          <w:sz w:val="50"/>
          <w:szCs w:val="50"/>
          <w:rtl/>
          <w:lang w:eastAsia="ar-SA"/>
          <w14:ligatures w14:val="none"/>
        </w:rPr>
        <w:t xml:space="preserve"> </w:t>
      </w:r>
    </w:p>
    <w:p w14:paraId="3C90948E" w14:textId="77777777"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C00000"/>
          <w:sz w:val="50"/>
          <w:szCs w:val="50"/>
          <w:rtl/>
          <w:lang w:eastAsia="ar-SA"/>
          <w14:ligatures w14:val="none"/>
        </w:rPr>
      </w:pPr>
      <w:r w:rsidRPr="002705F1">
        <w:rPr>
          <w:rFonts w:ascii="Traditional Arabic" w:eastAsia="Times New Roman" w:hAnsi="Traditional Arabic" w:cs="Traditional Arabic"/>
          <w:color w:val="C00000"/>
          <w:sz w:val="50"/>
          <w:szCs w:val="50"/>
          <w:rtl/>
          <w:lang w:eastAsia="ar-SA"/>
          <w14:ligatures w14:val="none"/>
        </w:rPr>
        <w:t xml:space="preserve">وهذه الدنيا بأكملها. بزينتها ومتاعها، بكنوزها وثرواتها، بقصورِها وخيراتِها، بمآكلها ومشارِبِها، بنسائها وشهواتِها، لو جُمِعَت كلُّها مِنْذُ خَلْقِ اللهِ لها إلى أن يرث اللهُ الأرضَ ومَن عليها، فصارت لإنسانٍ واحد. فهو يتصرفُ فيها كيف يشاء، ويتقلبُ فيها كيف أراد. فإنها لن تُساوي نَعِيمَ لحظةٍ واحدةٍ في الجنة. </w:t>
      </w:r>
    </w:p>
    <w:p w14:paraId="228164B9" w14:textId="568A65E7"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color w:val="000000"/>
          <w:sz w:val="50"/>
          <w:szCs w:val="50"/>
          <w:rtl/>
          <w:lang w:eastAsia="ar-SA"/>
          <w14:ligatures w14:val="none"/>
        </w:rPr>
        <w:t xml:space="preserve">عنْ سهل بنِ سعْدٍ </w:t>
      </w:r>
      <w:r w:rsidRPr="002705F1">
        <w:rPr>
          <w:rFonts w:ascii="Traditional Arabic" w:eastAsia="Times New Roman" w:hAnsi="Traditional Arabic" w:cs="Traditional Arabic" w:hint="cs"/>
          <w:color w:val="000000"/>
          <w:sz w:val="50"/>
          <w:szCs w:val="50"/>
          <w:rtl/>
          <w:lang w:eastAsia="ar-SA"/>
          <w14:ligatures w14:val="none"/>
        </w:rPr>
        <w:t>رضي الله عنه</w:t>
      </w:r>
      <w:r w:rsidRPr="002705F1">
        <w:rPr>
          <w:rFonts w:ascii="Traditional Arabic" w:eastAsia="Times New Roman" w:hAnsi="Traditional Arabic" w:cs="Traditional Arabic"/>
          <w:color w:val="000000"/>
          <w:sz w:val="50"/>
          <w:szCs w:val="50"/>
          <w:rtl/>
          <w:lang w:eastAsia="ar-SA"/>
          <w14:ligatures w14:val="none"/>
        </w:rPr>
        <w:t xml:space="preserve"> أَنَّ النبيِّ </w:t>
      </w:r>
      <w:r w:rsidRPr="002705F1">
        <w:rPr>
          <w:rFonts w:ascii="Traditional Arabic" w:eastAsia="Times New Roman" w:hAnsi="Traditional Arabic" w:cs="Traditional Arabic" w:hint="cs"/>
          <w:color w:val="000000"/>
          <w:sz w:val="50"/>
          <w:szCs w:val="50"/>
          <w:rtl/>
          <w:lang w:eastAsia="ar-SA"/>
          <w14:ligatures w14:val="none"/>
        </w:rPr>
        <w:t>صلى الله عليه وسلم</w:t>
      </w:r>
      <w:r w:rsidRPr="002705F1">
        <w:rPr>
          <w:rFonts w:ascii="Traditional Arabic" w:eastAsia="Times New Roman" w:hAnsi="Traditional Arabic" w:cs="Traditional Arabic"/>
          <w:color w:val="000000"/>
          <w:sz w:val="50"/>
          <w:szCs w:val="50"/>
          <w:rtl/>
          <w:lang w:eastAsia="ar-SA"/>
          <w14:ligatures w14:val="none"/>
        </w:rPr>
        <w:t xml:space="preserve"> قَالَ: </w:t>
      </w:r>
      <w:r w:rsidRPr="002705F1">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مَوْضِعُ سَوْطِ أَحَدِكُمْ مِنَ الجنَّةِ خَيْرٌ مِنَ الدُّنْيا وَمَا عَلَيْها</w:t>
      </w:r>
      <w:r w:rsidRPr="002705F1">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00B0F0"/>
          <w:sz w:val="50"/>
          <w:szCs w:val="50"/>
          <w:rtl/>
          <w:lang w:eastAsia="ar-SA"/>
          <w14:ligatures w14:val="none"/>
        </w:rPr>
        <w:t>متفقٌ عَلَيْهِ</w:t>
      </w:r>
      <w:r w:rsidRPr="002705F1">
        <w:rPr>
          <w:rFonts w:ascii="Traditional Arabic" w:eastAsia="Times New Roman" w:hAnsi="Traditional Arabic" w:cs="Traditional Arabic" w:hint="cs"/>
          <w:color w:val="00B0F0"/>
          <w:sz w:val="50"/>
          <w:szCs w:val="50"/>
          <w:rtl/>
          <w:lang w:eastAsia="ar-SA"/>
          <w14:ligatures w14:val="none"/>
        </w:rPr>
        <w:t>.</w:t>
      </w:r>
      <w:r w:rsidRPr="002705F1">
        <w:rPr>
          <w:rFonts w:ascii="Traditional Arabic" w:eastAsia="Times New Roman" w:hAnsi="Traditional Arabic" w:cs="Traditional Arabic"/>
          <w:color w:val="00B0F0"/>
          <w:sz w:val="50"/>
          <w:szCs w:val="50"/>
          <w:rtl/>
          <w:lang w:eastAsia="ar-SA"/>
          <w14:ligatures w14:val="none"/>
        </w:rPr>
        <w:t xml:space="preserve"> </w:t>
      </w:r>
      <w:r w:rsidRPr="002705F1">
        <w:rPr>
          <w:rFonts w:ascii="Traditional Arabic" w:eastAsia="Times New Roman" w:hAnsi="Traditional Arabic" w:cs="Traditional Arabic"/>
          <w:color w:val="000000"/>
          <w:sz w:val="50"/>
          <w:szCs w:val="50"/>
          <w:rtl/>
          <w:lang w:eastAsia="ar-SA"/>
          <w14:ligatures w14:val="none"/>
        </w:rPr>
        <w:t xml:space="preserve">وعن المستورد بن شدادٍ قال النبيِّ </w:t>
      </w:r>
      <w:r w:rsidRPr="002705F1">
        <w:rPr>
          <w:rFonts w:ascii="Traditional Arabic" w:eastAsia="Times New Roman" w:hAnsi="Traditional Arabic" w:cs="Traditional Arabic" w:hint="cs"/>
          <w:color w:val="000000"/>
          <w:sz w:val="50"/>
          <w:szCs w:val="50"/>
          <w:rtl/>
          <w:lang w:eastAsia="ar-SA"/>
          <w14:ligatures w14:val="none"/>
        </w:rPr>
        <w:t>صلى الله عليه وسلم</w:t>
      </w:r>
      <w:r w:rsidRPr="002705F1">
        <w:rPr>
          <w:rFonts w:ascii="Traditional Arabic" w:eastAsia="Times New Roman" w:hAnsi="Traditional Arabic" w:cs="Traditional Arabic"/>
          <w:color w:val="000000"/>
          <w:sz w:val="50"/>
          <w:szCs w:val="50"/>
          <w:rtl/>
          <w:lang w:eastAsia="ar-SA"/>
          <w14:ligatures w14:val="none"/>
        </w:rPr>
        <w:t xml:space="preserve">: </w:t>
      </w:r>
      <w:r w:rsidRPr="002705F1">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 xml:space="preserve">ما الدنيا في </w:t>
      </w:r>
      <w:r w:rsidRPr="002705F1">
        <w:rPr>
          <w:rFonts w:ascii="Traditional Arabic" w:eastAsia="Times New Roman" w:hAnsi="Traditional Arabic" w:cs="Traditional Arabic"/>
          <w:color w:val="FF0000"/>
          <w:sz w:val="50"/>
          <w:szCs w:val="50"/>
          <w:rtl/>
          <w:lang w:eastAsia="ar-SA"/>
          <w14:ligatures w14:val="none"/>
        </w:rPr>
        <w:lastRenderedPageBreak/>
        <w:t>الآخرةِ إلا مِثْلُ ما يَجْعَلُ أَحَدُكُمْ أُصْبُعَهُ في الْيَمِّ فَلْيَنْظُرْ بِمَ يَرْجِع</w:t>
      </w:r>
      <w:r w:rsidRPr="002705F1">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00B0F0"/>
          <w:sz w:val="50"/>
          <w:szCs w:val="50"/>
          <w:rtl/>
          <w:lang w:eastAsia="ar-SA"/>
          <w14:ligatures w14:val="none"/>
        </w:rPr>
        <w:t>رواه مسلم</w:t>
      </w:r>
      <w:r>
        <w:rPr>
          <w:rFonts w:ascii="Traditional Arabic" w:eastAsia="Times New Roman" w:hAnsi="Traditional Arabic" w:cs="Traditional Arabic" w:hint="cs"/>
          <w:color w:val="000000"/>
          <w:sz w:val="50"/>
          <w:szCs w:val="50"/>
          <w:rtl/>
          <w:lang w:eastAsia="ar-SA"/>
          <w14:ligatures w14:val="none"/>
        </w:rPr>
        <w:t>.</w:t>
      </w:r>
      <w:r w:rsidRPr="002705F1">
        <w:rPr>
          <w:rFonts w:ascii="Traditional Arabic" w:eastAsia="Times New Roman" w:hAnsi="Traditional Arabic" w:cs="Traditional Arabic"/>
          <w:color w:val="000000"/>
          <w:sz w:val="50"/>
          <w:szCs w:val="50"/>
          <w:rtl/>
          <w:lang w:eastAsia="ar-SA"/>
          <w14:ligatures w14:val="none"/>
        </w:rPr>
        <w:t xml:space="preserve"> </w:t>
      </w:r>
    </w:p>
    <w:p w14:paraId="48D06EEF" w14:textId="7F3CA7A1" w:rsidR="002705F1"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b/>
          <w:bCs/>
          <w:color w:val="FF0000"/>
          <w:sz w:val="50"/>
          <w:szCs w:val="50"/>
          <w:rtl/>
          <w:lang w:eastAsia="ar-SA"/>
          <w14:ligatures w14:val="none"/>
        </w:rPr>
        <w:t>ولَمَّا كانَ نعيمُ الآخرةِ مُغَيَّبٌ مُؤَجَل، ومتاعُ الدنيا مشاهدٌ مُعَجَّل. آثرت النفوسُ نيلَ الحاضِرِ، وض</w:t>
      </w:r>
      <w:r w:rsidRPr="002705F1">
        <w:rPr>
          <w:rFonts w:ascii="Traditional Arabic" w:eastAsia="Times New Roman" w:hAnsi="Traditional Arabic" w:cs="Traditional Arabic" w:hint="cs"/>
          <w:b/>
          <w:bCs/>
          <w:color w:val="FF0000"/>
          <w:sz w:val="50"/>
          <w:szCs w:val="50"/>
          <w:rtl/>
          <w:lang w:eastAsia="ar-SA"/>
          <w14:ligatures w14:val="none"/>
        </w:rPr>
        <w:t>َ</w:t>
      </w:r>
      <w:r w:rsidRPr="002705F1">
        <w:rPr>
          <w:rFonts w:ascii="Traditional Arabic" w:eastAsia="Times New Roman" w:hAnsi="Traditional Arabic" w:cs="Traditional Arabic"/>
          <w:b/>
          <w:bCs/>
          <w:color w:val="FF0000"/>
          <w:sz w:val="50"/>
          <w:szCs w:val="50"/>
          <w:rtl/>
          <w:lang w:eastAsia="ar-SA"/>
          <w14:ligatures w14:val="none"/>
        </w:rPr>
        <w:t>ع</w:t>
      </w:r>
      <w:r w:rsidRPr="002705F1">
        <w:rPr>
          <w:rFonts w:ascii="Traditional Arabic" w:eastAsia="Times New Roman" w:hAnsi="Traditional Arabic" w:cs="Traditional Arabic" w:hint="cs"/>
          <w:b/>
          <w:bCs/>
          <w:color w:val="FF0000"/>
          <w:sz w:val="50"/>
          <w:szCs w:val="50"/>
          <w:rtl/>
          <w:lang w:eastAsia="ar-SA"/>
          <w14:ligatures w14:val="none"/>
        </w:rPr>
        <w:t>ُ</w:t>
      </w:r>
      <w:r w:rsidRPr="002705F1">
        <w:rPr>
          <w:rFonts w:ascii="Traditional Arabic" w:eastAsia="Times New Roman" w:hAnsi="Traditional Arabic" w:cs="Traditional Arabic"/>
          <w:b/>
          <w:bCs/>
          <w:color w:val="FF0000"/>
          <w:sz w:val="50"/>
          <w:szCs w:val="50"/>
          <w:rtl/>
          <w:lang w:eastAsia="ar-SA"/>
          <w14:ligatures w14:val="none"/>
        </w:rPr>
        <w:t>فَ إيمانُها بالغَيْب،</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9933FF"/>
          <w:sz w:val="50"/>
          <w:szCs w:val="50"/>
          <w:rtl/>
          <w:lang w:eastAsia="ar-SA"/>
          <w14:ligatures w14:val="none"/>
        </w:rPr>
        <w:t>﴿مَّن كَانَ يُرِيدُ الْعَاجِلَةَ عَجَّلْنَا لَهُ فِيهَا مَا نَشَاءُ لِمَن نُّرِيدُ ثُمَّ جَعَلْنَا لَهُ جَهَنَّمَ يَصْلَاهَا مَذْمُومًا مَّدْحُورًا * وَمَنْ أَرَادَ الْآخِرَةَ وَسَعَىٰ لَهَا سَعْيَهَا وَهُوَ مُؤْمِنٌ فَأُولَٰئِكَ كَانَ سَعْيُهُم مَّشْكُورًا﴾</w:t>
      </w:r>
      <w:r>
        <w:rPr>
          <w:rFonts w:ascii="Traditional Arabic" w:eastAsia="Times New Roman" w:hAnsi="Traditional Arabic" w:cs="Traditional Arabic" w:hint="cs"/>
          <w:color w:val="9933FF"/>
          <w:sz w:val="50"/>
          <w:szCs w:val="50"/>
          <w:rtl/>
          <w:lang w:eastAsia="ar-SA"/>
          <w14:ligatures w14:val="none"/>
        </w:rPr>
        <w:t>.</w:t>
      </w:r>
      <w:r w:rsidRPr="002705F1">
        <w:rPr>
          <w:rFonts w:ascii="Traditional Arabic" w:eastAsia="Times New Roman" w:hAnsi="Traditional Arabic" w:cs="Traditional Arabic"/>
          <w:color w:val="000000"/>
          <w:sz w:val="50"/>
          <w:szCs w:val="50"/>
          <w:rtl/>
          <w:lang w:eastAsia="ar-SA"/>
          <w14:ligatures w14:val="none"/>
        </w:rPr>
        <w:t xml:space="preserve"> </w:t>
      </w:r>
    </w:p>
    <w:p w14:paraId="46BB31A6" w14:textId="5C7828E3" w:rsidR="002705F1"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color w:val="000000"/>
          <w:sz w:val="50"/>
          <w:szCs w:val="50"/>
          <w:rtl/>
          <w:lang w:eastAsia="ar-SA"/>
          <w14:ligatures w14:val="none"/>
        </w:rPr>
        <w:t xml:space="preserve">فَمَن اصطفاه الله واجتباه. أيقض له ضميرَه، وأحيا له قلبَه، وقَوَّى له إيمانَه. فجعل الآخرةَ هي غايَتُه ومبتغاه، </w:t>
      </w:r>
      <w:r w:rsidRPr="002705F1">
        <w:rPr>
          <w:rFonts w:ascii="Traditional Arabic" w:eastAsia="Times New Roman" w:hAnsi="Traditional Arabic" w:cs="Traditional Arabic"/>
          <w:color w:val="9933FF"/>
          <w:sz w:val="50"/>
          <w:szCs w:val="50"/>
          <w:rtl/>
          <w:lang w:eastAsia="ar-SA"/>
          <w14:ligatures w14:val="none"/>
        </w:rPr>
        <w:t>﴿إِنَّا أَخْلَصْنَاهُم بِخَالِصَةٍ ذِكْرَى الدَّارِ﴾</w:t>
      </w:r>
      <w:r>
        <w:rPr>
          <w:rFonts w:ascii="Traditional Arabic" w:eastAsia="Times New Roman" w:hAnsi="Traditional Arabic" w:cs="Traditional Arabic" w:hint="cs"/>
          <w:color w:val="9933FF"/>
          <w:sz w:val="50"/>
          <w:szCs w:val="50"/>
          <w:rtl/>
          <w:lang w:eastAsia="ar-SA"/>
          <w14:ligatures w14:val="none"/>
        </w:rPr>
        <w:t>.</w:t>
      </w:r>
      <w:r w:rsidRPr="002705F1">
        <w:rPr>
          <w:rFonts w:ascii="Traditional Arabic" w:eastAsia="Times New Roman" w:hAnsi="Traditional Arabic" w:cs="Traditional Arabic" w:hint="cs"/>
          <w:color w:val="000000"/>
          <w:sz w:val="50"/>
          <w:szCs w:val="50"/>
          <w:rtl/>
          <w:lang w:eastAsia="ar-SA"/>
          <w14:ligatures w14:val="none"/>
        </w:rPr>
        <w:t xml:space="preserve"> </w:t>
      </w:r>
    </w:p>
    <w:p w14:paraId="64CF82AC" w14:textId="37958333"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2705F1">
        <w:rPr>
          <w:rFonts w:ascii="Traditional Arabic" w:eastAsia="Times New Roman" w:hAnsi="Traditional Arabic" w:cs="Traditional Arabic"/>
          <w:color w:val="000000"/>
          <w:sz w:val="50"/>
          <w:szCs w:val="50"/>
          <w:rtl/>
          <w:lang w:eastAsia="ar-SA"/>
          <w14:ligatures w14:val="none"/>
        </w:rPr>
        <w:t xml:space="preserve">وقد ينحرفُ العبدُ عن سبيل فوزِه ونجاتِه. فَيُقَيِّضُ اللهُ له سبباً يقودُه به إليه، وَمِن عَجِيْبِ ما صَحَّ عن النبيِّ </w:t>
      </w:r>
      <w:r w:rsidRPr="002705F1">
        <w:rPr>
          <w:rFonts w:ascii="Traditional Arabic" w:eastAsia="Times New Roman" w:hAnsi="Traditional Arabic" w:cs="Traditional Arabic" w:hint="cs"/>
          <w:color w:val="000000"/>
          <w:sz w:val="50"/>
          <w:szCs w:val="50"/>
          <w:rtl/>
          <w:lang w:eastAsia="ar-SA"/>
          <w14:ligatures w14:val="none"/>
        </w:rPr>
        <w:t>صلى الله عليه وسلم</w:t>
      </w:r>
      <w:r w:rsidRPr="002705F1">
        <w:rPr>
          <w:rFonts w:ascii="Traditional Arabic" w:eastAsia="Times New Roman" w:hAnsi="Traditional Arabic" w:cs="Traditional Arabic"/>
          <w:color w:val="000000"/>
          <w:sz w:val="50"/>
          <w:szCs w:val="50"/>
          <w:rtl/>
          <w:lang w:eastAsia="ar-SA"/>
          <w14:ligatures w14:val="none"/>
        </w:rPr>
        <w:t xml:space="preserve"> ما رواه أبو هريرةَ </w:t>
      </w:r>
      <w:r w:rsidRPr="002705F1">
        <w:rPr>
          <w:rFonts w:ascii="Traditional Arabic" w:eastAsia="Times New Roman" w:hAnsi="Traditional Arabic" w:cs="Traditional Arabic" w:hint="cs"/>
          <w:color w:val="000000"/>
          <w:sz w:val="50"/>
          <w:szCs w:val="50"/>
          <w:rtl/>
          <w:lang w:eastAsia="ar-SA"/>
          <w14:ligatures w14:val="none"/>
        </w:rPr>
        <w:t>رضي الله عنه</w:t>
      </w:r>
      <w:r w:rsidRPr="002705F1">
        <w:rPr>
          <w:rFonts w:ascii="Traditional Arabic" w:eastAsia="Times New Roman" w:hAnsi="Traditional Arabic" w:cs="Traditional Arabic"/>
          <w:color w:val="000000"/>
          <w:sz w:val="50"/>
          <w:szCs w:val="50"/>
          <w:rtl/>
          <w:lang w:eastAsia="ar-SA"/>
          <w14:ligatures w14:val="none"/>
        </w:rPr>
        <w:t xml:space="preserve"> عن النبيِّ </w:t>
      </w:r>
      <w:r w:rsidRPr="002705F1">
        <w:rPr>
          <w:rFonts w:ascii="Traditional Arabic" w:eastAsia="Times New Roman" w:hAnsi="Traditional Arabic" w:cs="Traditional Arabic" w:hint="cs"/>
          <w:color w:val="000000"/>
          <w:sz w:val="50"/>
          <w:szCs w:val="50"/>
          <w:rtl/>
          <w:lang w:eastAsia="ar-SA"/>
          <w14:ligatures w14:val="none"/>
        </w:rPr>
        <w:t>صلى الله عليه وسلم</w:t>
      </w:r>
      <w:r w:rsidRPr="002705F1">
        <w:rPr>
          <w:rFonts w:ascii="Traditional Arabic" w:eastAsia="Times New Roman" w:hAnsi="Traditional Arabic" w:cs="Traditional Arabic"/>
          <w:color w:val="000000"/>
          <w:sz w:val="50"/>
          <w:szCs w:val="50"/>
          <w:rtl/>
          <w:lang w:eastAsia="ar-SA"/>
          <w14:ligatures w14:val="none"/>
        </w:rPr>
        <w:t xml:space="preserve"> قال: </w:t>
      </w:r>
      <w:r>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عَجِبَ اللَّهُ مِنْ قَوْمٍ يَدْخُلُونَ الجَنَّةَ فِي السَّلاَسِلِ</w:t>
      </w:r>
      <w:r>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 xml:space="preserve"> </w:t>
      </w:r>
    </w:p>
    <w:p w14:paraId="1E67C255" w14:textId="77777777" w:rsidR="002705F1" w:rsidRDefault="002705F1" w:rsidP="002705F1">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2705F1">
        <w:rPr>
          <w:rFonts w:ascii="Traditional Arabic" w:eastAsia="Times New Roman" w:hAnsi="Traditional Arabic" w:cs="Traditional Arabic"/>
          <w:b/>
          <w:bCs/>
          <w:color w:val="00B050"/>
          <w:sz w:val="50"/>
          <w:szCs w:val="50"/>
          <w:rtl/>
          <w:lang w:eastAsia="ar-SA"/>
          <w14:ligatures w14:val="none"/>
        </w:rPr>
        <w:t>عَجِبَ الله منهم. أن قادهم إلى أسبابِ دخولِ الجنةِ، وقد كانوا لتلك الأسبابِ كارهين.</w:t>
      </w:r>
      <w:r w:rsidRPr="002705F1">
        <w:rPr>
          <w:rFonts w:ascii="Traditional Arabic" w:eastAsia="Times New Roman" w:hAnsi="Traditional Arabic" w:cs="Traditional Arabic"/>
          <w:color w:val="00B050"/>
          <w:sz w:val="50"/>
          <w:szCs w:val="50"/>
          <w:rtl/>
          <w:lang w:eastAsia="ar-SA"/>
          <w14:ligatures w14:val="none"/>
        </w:rPr>
        <w:t xml:space="preserve"> </w:t>
      </w:r>
    </w:p>
    <w:p w14:paraId="3F671D4B" w14:textId="74D13263"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color w:val="C00000"/>
          <w:sz w:val="50"/>
          <w:szCs w:val="50"/>
          <w:rtl/>
          <w:lang w:eastAsia="ar-SA"/>
          <w14:ligatures w14:val="none"/>
        </w:rPr>
        <w:t xml:space="preserve">قال ابن الجوزي رحمه الله: </w:t>
      </w:r>
      <w:r w:rsidRPr="002705F1">
        <w:rPr>
          <w:rFonts w:ascii="Traditional Arabic" w:eastAsia="Times New Roman" w:hAnsi="Traditional Arabic" w:cs="Traditional Arabic"/>
          <w:color w:val="00B0F0"/>
          <w:sz w:val="50"/>
          <w:szCs w:val="50"/>
          <w:rtl/>
          <w:lang w:eastAsia="ar-SA"/>
          <w14:ligatures w14:val="none"/>
        </w:rPr>
        <w:t xml:space="preserve">(معناه: أنهم أُسِرُوا لدى المسلمين وَقُيِّدُوا بالسلاسِلِ، فلما عرفوا صحة الإسلام دخلوا فيه طائعينَ فدخلوا الجنةَ، </w:t>
      </w:r>
      <w:r w:rsidRPr="002705F1">
        <w:rPr>
          <w:rFonts w:ascii="Traditional Arabic" w:eastAsia="Times New Roman" w:hAnsi="Traditional Arabic" w:cs="Traditional Arabic"/>
          <w:color w:val="00B0F0"/>
          <w:sz w:val="50"/>
          <w:szCs w:val="50"/>
          <w:rtl/>
          <w:lang w:eastAsia="ar-SA"/>
          <w14:ligatures w14:val="none"/>
        </w:rPr>
        <w:lastRenderedPageBreak/>
        <w:t>فكان الإكراه على الأسر والتقييد. هو السبب الأولُ لدخولِهمُ في الإسلامِ ثم الجنة)</w:t>
      </w:r>
      <w:r w:rsidRPr="002705F1">
        <w:rPr>
          <w:rFonts w:ascii="Traditional Arabic" w:eastAsia="Times New Roman" w:hAnsi="Traditional Arabic" w:cs="Traditional Arabic" w:hint="cs"/>
          <w:color w:val="00B0F0"/>
          <w:sz w:val="50"/>
          <w:szCs w:val="50"/>
          <w:rtl/>
          <w:lang w:eastAsia="ar-SA"/>
          <w14:ligatures w14:val="none"/>
        </w:rPr>
        <w:t>.</w:t>
      </w:r>
    </w:p>
    <w:p w14:paraId="025F857D" w14:textId="0464C19D"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2705F1">
        <w:rPr>
          <w:rFonts w:ascii="Traditional Arabic" w:eastAsia="Times New Roman" w:hAnsi="Traditional Arabic" w:cs="Traditional Arabic"/>
          <w:b/>
          <w:bCs/>
          <w:color w:val="FF0000"/>
          <w:sz w:val="50"/>
          <w:szCs w:val="50"/>
          <w:rtl/>
          <w:lang w:eastAsia="ar-SA"/>
          <w14:ligatures w14:val="none"/>
        </w:rPr>
        <w:t>عباد الله:</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000000"/>
          <w:sz w:val="50"/>
          <w:szCs w:val="50"/>
          <w:rtl/>
          <w:lang w:eastAsia="ar-SA"/>
          <w14:ligatures w14:val="none"/>
        </w:rPr>
        <w:t xml:space="preserve">وفي مَشْهَدٍ من مَشَاهِدِ السيرةِ. يتجلى هذا المعنى. عن أبي هريرةَ </w:t>
      </w:r>
      <w:r w:rsidRPr="002705F1">
        <w:rPr>
          <w:rFonts w:ascii="Traditional Arabic" w:eastAsia="Times New Roman" w:hAnsi="Traditional Arabic" w:cs="Traditional Arabic" w:hint="cs"/>
          <w:color w:val="000000"/>
          <w:sz w:val="50"/>
          <w:szCs w:val="50"/>
          <w:rtl/>
          <w:lang w:eastAsia="ar-SA"/>
          <w14:ligatures w14:val="none"/>
        </w:rPr>
        <w:t>رضي الله عنه</w:t>
      </w:r>
      <w:r w:rsidRPr="002705F1">
        <w:rPr>
          <w:rFonts w:ascii="Traditional Arabic" w:eastAsia="Times New Roman" w:hAnsi="Traditional Arabic" w:cs="Traditional Arabic"/>
          <w:color w:val="000000"/>
          <w:sz w:val="50"/>
          <w:szCs w:val="50"/>
          <w:rtl/>
          <w:lang w:eastAsia="ar-SA"/>
          <w14:ligatures w14:val="none"/>
        </w:rPr>
        <w:t xml:space="preserve"> قَالَ: </w:t>
      </w:r>
      <w:r>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 xml:space="preserve">بَعَثَ النبيِّ </w:t>
      </w:r>
      <w:r w:rsidRPr="002705F1">
        <w:rPr>
          <w:rFonts w:ascii="Traditional Arabic" w:eastAsia="Times New Roman" w:hAnsi="Traditional Arabic" w:cs="Traditional Arabic" w:hint="cs"/>
          <w:color w:val="FF0000"/>
          <w:sz w:val="50"/>
          <w:szCs w:val="50"/>
          <w:rtl/>
          <w:lang w:eastAsia="ar-SA"/>
          <w14:ligatures w14:val="none"/>
        </w:rPr>
        <w:t>صلى الله عليه وسلم</w:t>
      </w:r>
      <w:r w:rsidRPr="002705F1">
        <w:rPr>
          <w:rFonts w:ascii="Traditional Arabic" w:eastAsia="Times New Roman" w:hAnsi="Traditional Arabic" w:cs="Traditional Arabic"/>
          <w:color w:val="FF0000"/>
          <w:sz w:val="50"/>
          <w:szCs w:val="50"/>
          <w:rtl/>
          <w:lang w:eastAsia="ar-SA"/>
          <w14:ligatures w14:val="none"/>
        </w:rPr>
        <w:t xml:space="preserve"> خَيْلًا قِبَلَ نَجْدٍ، فَجَاءَتْ بِرَجُلٍ مِنْ بَنِي حَنِيفَةَ يُقَالُ لَهُ ثُمَامَةُ بْنُ أُثَالٍ، فَرَبَطُوهُ بِسَارِيَةٍ مِنْ سَوَارِي المَسْجِدِ، فَخَرَجَ إِلَيْهِ النبيِّ </w:t>
      </w:r>
      <w:r w:rsidRPr="002705F1">
        <w:rPr>
          <w:rFonts w:ascii="Traditional Arabic" w:eastAsia="Times New Roman" w:hAnsi="Traditional Arabic" w:cs="Traditional Arabic" w:hint="cs"/>
          <w:color w:val="FF0000"/>
          <w:sz w:val="50"/>
          <w:szCs w:val="50"/>
          <w:rtl/>
          <w:lang w:eastAsia="ar-SA"/>
          <w14:ligatures w14:val="none"/>
        </w:rPr>
        <w:t>صلى الله عليه وسلم</w:t>
      </w:r>
      <w:r w:rsidRPr="002705F1">
        <w:rPr>
          <w:rFonts w:ascii="Traditional Arabic" w:eastAsia="Times New Roman" w:hAnsi="Traditional Arabic" w:cs="Traditional Arabic"/>
          <w:color w:val="FF0000"/>
          <w:sz w:val="50"/>
          <w:szCs w:val="50"/>
          <w:rtl/>
          <w:lang w:eastAsia="ar-SA"/>
          <w14:ligatures w14:val="none"/>
        </w:rPr>
        <w:t xml:space="preserve"> فَقَالَ: مَا عِنْدَكَ يَا ثُمَامَةُ؟ فَقَالَ: عِنْدِي خَيْرٌ يَا مُحَمَّدُ، إِنْ تَقْتُلْنِي تَقْتُلْ ذَا دَمٍ، وَإِنْ تُنْعِمْ تُنْعِمْ عَلَى شَاكِرٍ، وَإِنْ كُنْتَ تُرِيدُ المَالَ فَسَلْ مِنْهُ مَا شِئْتَ، فَتُرِكَ حَتَّى كَانَ الغَدُ، ثُمَّ قَالَ لَهُ: مَا عِنْدَكَ يَا ثُمَامَةُ؟ قَالَ: مَا قُلْتُ لَكَ: إِنْ تُنْعِمْ تُنْعِمْ عَلَى شَاكِرٍ، فَتَرَكَهُ حَتَّى كَانَ بَعْدَ الغَدِ، فَقَالَ: مَا عِنْدَكَ يَا ثُمَامَةُ؟ فَقَالَ: عِنْدِي مَا قُلْتُ لَكَ، فَقَالَ : أَطْلِقُوا ثُمَامَةَ، فَانْطَلَقَ إِلَى نَخْلٍ قَرِيبٍ مِنَ المَسْجِدِ، فَاغْتَسَلَ ثُمَّ دَخَلَ المَسْجِدَ، فَقَالَ: (أَشْهَدُ أَنْ لاَ إِلَهَ إِلَّا اللَّهُ، وَأَشْهَدُ أَنَّ مُحَمَّدًا رَسُولُ اللَّهِ، يَا مُحَمَّدُ، وَاللَّهِ مَا كَانَ عَلَى الأَرْضِ وَجْهٌ أَبْغَضَ إِلَيَّ مِنْ وَجْهِكَ، فَقَدْ أَصْبَحَ وَجْهُكَ أَحَبَّ الوُجُوهِ إِلَيَّ، وَاللَّهِ مَا كَانَ مِنْ دِينٍ أَبْغَضَ إِلَيَّ مِنْ دِينِكَ، فَأَصْبَحَ دِينُكَ أَحَبَّ الدِّينِ إِلَيَّ، وَاللَّهِ مَا كَانَ مِنْ بَلَدٍ أَبْغَضُ إِلَيَّ مِنْ بَلَدِكَ، فَأَصْبَحَ بَلَدُكَ أَحَبَّ البِلاَدِ إِلَيَّ، وَإِنَّ خَيْلَكَ أَخَذَتْنِي وَأَنَا أُرِيدُ العُمْرَةَ، فَمَاذَا تَرَى؟ فَبَشَّرَهُ رَسُولُ اللَّهِ </w:t>
      </w:r>
      <w:r w:rsidRPr="002705F1">
        <w:rPr>
          <w:rFonts w:ascii="Traditional Arabic" w:eastAsia="Times New Roman" w:hAnsi="Traditional Arabic" w:cs="Traditional Arabic" w:hint="cs"/>
          <w:color w:val="FF0000"/>
          <w:sz w:val="50"/>
          <w:szCs w:val="50"/>
          <w:rtl/>
          <w:lang w:eastAsia="ar-SA"/>
          <w14:ligatures w14:val="none"/>
        </w:rPr>
        <w:t>صلى الله عليه وسلم</w:t>
      </w:r>
      <w:r w:rsidRPr="002705F1">
        <w:rPr>
          <w:rFonts w:ascii="Traditional Arabic" w:eastAsia="Times New Roman" w:hAnsi="Traditional Arabic" w:cs="Traditional Arabic"/>
          <w:color w:val="FF0000"/>
          <w:sz w:val="50"/>
          <w:szCs w:val="50"/>
          <w:rtl/>
          <w:lang w:eastAsia="ar-SA"/>
          <w14:ligatures w14:val="none"/>
        </w:rPr>
        <w:t xml:space="preserve"> وَأَمَرَهُ أَنْ يَعْتَمِرَ، فَلَمَّا قَدِمَ مَكَّةَ قَالَ لَهُ قَائِلٌ: </w:t>
      </w:r>
      <w:r w:rsidRPr="002705F1">
        <w:rPr>
          <w:rFonts w:ascii="Traditional Arabic" w:eastAsia="Times New Roman" w:hAnsi="Traditional Arabic" w:cs="Traditional Arabic"/>
          <w:color w:val="FF0000"/>
          <w:sz w:val="50"/>
          <w:szCs w:val="50"/>
          <w:rtl/>
          <w:lang w:eastAsia="ar-SA"/>
          <w14:ligatures w14:val="none"/>
        </w:rPr>
        <w:lastRenderedPageBreak/>
        <w:t xml:space="preserve">صَبَوْت؟ أي انحرفت وضللت ــ قَالَ: لاَ، وَلَكِنْ أَسْلَمْتُ مَعَ مُحَمَّدٍ رَسُولِ اللَّهِ </w:t>
      </w:r>
      <w:r w:rsidRPr="002705F1">
        <w:rPr>
          <w:rFonts w:ascii="Traditional Arabic" w:eastAsia="Times New Roman" w:hAnsi="Traditional Arabic" w:cs="Traditional Arabic" w:hint="cs"/>
          <w:color w:val="FF0000"/>
          <w:sz w:val="50"/>
          <w:szCs w:val="50"/>
          <w:rtl/>
          <w:lang w:eastAsia="ar-SA"/>
          <w14:ligatures w14:val="none"/>
        </w:rPr>
        <w:t>صلى الله عليه وسلم</w:t>
      </w:r>
      <w:r w:rsidRPr="002705F1">
        <w:rPr>
          <w:rFonts w:ascii="Traditional Arabic" w:eastAsia="Times New Roman" w:hAnsi="Traditional Arabic" w:cs="Traditional Arabic"/>
          <w:color w:val="FF0000"/>
          <w:sz w:val="50"/>
          <w:szCs w:val="50"/>
          <w:rtl/>
          <w:lang w:eastAsia="ar-SA"/>
          <w14:ligatures w14:val="none"/>
        </w:rPr>
        <w:t xml:space="preserve"> وَلاَ وَاللَّهِ، لاَ يَأْتِيكُمْ مِنَ اليَمَامَةِ حَبَّةُ حِنْطَةٍ، حَتَّى يَأْذَنَ فِيهَا النبيِّ </w:t>
      </w:r>
      <w:r w:rsidRPr="002705F1">
        <w:rPr>
          <w:rFonts w:ascii="Traditional Arabic" w:eastAsia="Times New Roman" w:hAnsi="Traditional Arabic" w:cs="Traditional Arabic" w:hint="cs"/>
          <w:color w:val="FF0000"/>
          <w:sz w:val="50"/>
          <w:szCs w:val="50"/>
          <w:rtl/>
          <w:lang w:eastAsia="ar-SA"/>
          <w14:ligatures w14:val="none"/>
        </w:rPr>
        <w:t>صلى الله عليه وسلم</w:t>
      </w:r>
      <w:r>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 xml:space="preserve"> </w:t>
      </w:r>
    </w:p>
    <w:p w14:paraId="2B251DC8" w14:textId="77777777"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2705F1">
        <w:rPr>
          <w:rFonts w:ascii="Traditional Arabic" w:eastAsia="Times New Roman" w:hAnsi="Traditional Arabic" w:cs="Traditional Arabic"/>
          <w:color w:val="00B050"/>
          <w:sz w:val="50"/>
          <w:szCs w:val="50"/>
          <w:rtl/>
          <w:lang w:eastAsia="ar-SA"/>
          <w14:ligatures w14:val="none"/>
        </w:rPr>
        <w:t xml:space="preserve">لقد كَرِهُ ثمامةُ أنْ وَقَعَ في الأسرِ مُقَيَّداً بالسلاسلِ إلى ساريةٍ من سواري المسجد، وهو الذي كان في قومِه سيداً مُطاعاً. </w:t>
      </w:r>
    </w:p>
    <w:p w14:paraId="3CEAC95A" w14:textId="77777777" w:rsidR="002705F1"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color w:val="000000"/>
          <w:sz w:val="50"/>
          <w:szCs w:val="50"/>
          <w:rtl/>
          <w:lang w:eastAsia="ar-SA"/>
          <w14:ligatures w14:val="none"/>
        </w:rPr>
        <w:t>ولكن الله قادَه بالقيدِ إليه، وسار به في الأسرِ ليَمُنَّ عليه.</w:t>
      </w:r>
      <w:r>
        <w:rPr>
          <w:rFonts w:ascii="Traditional Arabic" w:eastAsia="Times New Roman" w:hAnsi="Traditional Arabic" w:cs="Traditional Arabic" w:hint="cs"/>
          <w:color w:val="000000"/>
          <w:sz w:val="50"/>
          <w:szCs w:val="50"/>
          <w:rtl/>
          <w:lang w:eastAsia="ar-SA"/>
          <w14:ligatures w14:val="none"/>
        </w:rPr>
        <w:t xml:space="preserve"> </w:t>
      </w:r>
      <w:r w:rsidRPr="002705F1">
        <w:rPr>
          <w:rFonts w:ascii="Traditional Arabic" w:eastAsia="Times New Roman" w:hAnsi="Traditional Arabic" w:cs="Traditional Arabic"/>
          <w:color w:val="000000"/>
          <w:sz w:val="50"/>
          <w:szCs w:val="50"/>
          <w:rtl/>
          <w:lang w:eastAsia="ar-SA"/>
          <w14:ligatures w14:val="none"/>
        </w:rPr>
        <w:t xml:space="preserve">تلك حادثةٌ واحدةٌ من الحوادِثِ الكثيرةِ التي دونها التاريخُ لفئامٍ من الكافرين. </w:t>
      </w:r>
    </w:p>
    <w:p w14:paraId="6728A5ED" w14:textId="77777777" w:rsidR="001327CE" w:rsidRDefault="002705F1" w:rsidP="002705F1">
      <w:pPr>
        <w:widowControl w:val="0"/>
        <w:spacing w:after="0" w:line="240" w:lineRule="auto"/>
        <w:ind w:hanging="2"/>
        <w:jc w:val="both"/>
        <w:rPr>
          <w:rFonts w:ascii="Traditional Arabic" w:eastAsia="Times New Roman" w:hAnsi="Traditional Arabic" w:cs="Traditional Arabic"/>
          <w:color w:val="002060"/>
          <w:sz w:val="50"/>
          <w:szCs w:val="50"/>
          <w:rtl/>
          <w:lang w:eastAsia="ar-SA"/>
          <w14:ligatures w14:val="none"/>
        </w:rPr>
      </w:pPr>
      <w:r w:rsidRPr="002705F1">
        <w:rPr>
          <w:rFonts w:ascii="Traditional Arabic" w:eastAsia="Times New Roman" w:hAnsi="Traditional Arabic" w:cs="Traditional Arabic"/>
          <w:b/>
          <w:bCs/>
          <w:color w:val="002060"/>
          <w:sz w:val="50"/>
          <w:szCs w:val="50"/>
          <w:rtl/>
          <w:lang w:eastAsia="ar-SA"/>
          <w14:ligatures w14:val="none"/>
        </w:rPr>
        <w:t>سيقوا بالسلاسلِ مأسورين، ثم شرح الله صدورهم للإسلام بعدما فهموه، ولولا الأسرُ لربما بقوا في الكفرِ لم يبرحوه.</w:t>
      </w:r>
      <w:r w:rsidRPr="002705F1">
        <w:rPr>
          <w:rFonts w:ascii="Traditional Arabic" w:eastAsia="Times New Roman" w:hAnsi="Traditional Arabic" w:cs="Traditional Arabic"/>
          <w:color w:val="002060"/>
          <w:sz w:val="50"/>
          <w:szCs w:val="50"/>
          <w:rtl/>
          <w:lang w:eastAsia="ar-SA"/>
          <w14:ligatures w14:val="none"/>
        </w:rPr>
        <w:t xml:space="preserve">  </w:t>
      </w:r>
    </w:p>
    <w:p w14:paraId="77EC4A9F" w14:textId="77777777" w:rsidR="001327CE" w:rsidRDefault="002705F1" w:rsidP="002705F1">
      <w:pPr>
        <w:widowControl w:val="0"/>
        <w:spacing w:after="0" w:line="240" w:lineRule="auto"/>
        <w:ind w:hanging="2"/>
        <w:jc w:val="both"/>
        <w:rPr>
          <w:rFonts w:ascii="Traditional Arabic" w:eastAsia="Times New Roman" w:hAnsi="Traditional Arabic" w:cs="Traditional Arabic"/>
          <w:color w:val="7030A0"/>
          <w:sz w:val="50"/>
          <w:szCs w:val="50"/>
          <w:rtl/>
          <w:lang w:eastAsia="ar-SA"/>
          <w14:ligatures w14:val="none"/>
        </w:rPr>
      </w:pPr>
      <w:r w:rsidRPr="002705F1">
        <w:rPr>
          <w:rFonts w:ascii="Traditional Arabic" w:eastAsia="Times New Roman" w:hAnsi="Traditional Arabic" w:cs="Traditional Arabic"/>
          <w:b/>
          <w:bCs/>
          <w:color w:val="FF0000"/>
          <w:sz w:val="50"/>
          <w:szCs w:val="50"/>
          <w:rtl/>
          <w:lang w:eastAsia="ar-SA"/>
          <w14:ligatures w14:val="none"/>
        </w:rPr>
        <w:t>عباد الله: والإعلامُ اليوم. يروي لنا وينقل حادثةً طار خبرُها في الآفاق.</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7030A0"/>
          <w:sz w:val="50"/>
          <w:szCs w:val="50"/>
          <w:rtl/>
          <w:lang w:eastAsia="ar-SA"/>
          <w14:ligatures w14:val="none"/>
        </w:rPr>
        <w:t>عجوزٌ تجاوزتِ السبعين من عمرها. خَرَجَت من دولةٍ نصرانيةٍ أوربيةٍ.. لتعملَ في مجالِ الإغاثة والتنصيرِ في دولةٍ مسلمةٍ أفريقية. تُقَدّمُ المساعدةَ للفقراءِ بيدٍ، وبيدها الأخرى تُقَدِّمُ لهم الإنجيل. وقعت في الأسرِ. فمَكَثَت فيه أربعَ سنين. افتدتها دولتُها بثمن باهظٍ</w:t>
      </w:r>
      <w:r w:rsidRPr="002705F1">
        <w:rPr>
          <w:rFonts w:ascii="Traditional Arabic" w:eastAsia="Times New Roman" w:hAnsi="Traditional Arabic" w:cs="Traditional Arabic" w:hint="cs"/>
          <w:color w:val="7030A0"/>
          <w:sz w:val="50"/>
          <w:szCs w:val="50"/>
          <w:rtl/>
          <w:lang w:eastAsia="ar-SA"/>
          <w14:ligatures w14:val="none"/>
        </w:rPr>
        <w:t xml:space="preserve"> 20 مليون يورو</w:t>
      </w:r>
      <w:r w:rsidRPr="002705F1">
        <w:rPr>
          <w:rFonts w:ascii="Traditional Arabic" w:eastAsia="Times New Roman" w:hAnsi="Traditional Arabic" w:cs="Traditional Arabic"/>
          <w:color w:val="7030A0"/>
          <w:sz w:val="50"/>
          <w:szCs w:val="50"/>
          <w:rtl/>
          <w:lang w:eastAsia="ar-SA"/>
          <w14:ligatures w14:val="none"/>
        </w:rPr>
        <w:t xml:space="preserve"> فأُطْلِق سراحُها. فلما وطئت قدماها أرض وطنها. قامت أمام العالَمِ عبر وسائلِ الإعلامِ. </w:t>
      </w:r>
    </w:p>
    <w:p w14:paraId="3ECEBD84" w14:textId="77777777" w:rsidR="001327CE"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color w:val="7030A0"/>
          <w:sz w:val="50"/>
          <w:szCs w:val="50"/>
          <w:rtl/>
          <w:lang w:eastAsia="ar-SA"/>
          <w14:ligatures w14:val="none"/>
        </w:rPr>
        <w:t xml:space="preserve">فقالت: إنني اليومَ لم أعُدْ نصرانيةً إنني على دينِ الإسلامِ فأنا أشهد أن لا إله إلا الله وأن محمداً رسولُ الله.  دَخَلَتِ الإسلامَ على يَدِ آسِرِيها، </w:t>
      </w:r>
      <w:r w:rsidRPr="002705F1">
        <w:rPr>
          <w:rFonts w:ascii="Traditional Arabic" w:eastAsia="Times New Roman" w:hAnsi="Traditional Arabic" w:cs="Traditional Arabic"/>
          <w:color w:val="7030A0"/>
          <w:sz w:val="50"/>
          <w:szCs w:val="50"/>
          <w:rtl/>
          <w:lang w:eastAsia="ar-SA"/>
          <w14:ligatures w14:val="none"/>
        </w:rPr>
        <w:lastRenderedPageBreak/>
        <w:t xml:space="preserve">ساق الله لها الهدايةِ بالسلاسلِ والقيود </w:t>
      </w:r>
      <w:r w:rsidRPr="002705F1">
        <w:rPr>
          <w:rFonts w:ascii="Traditional Arabic" w:eastAsia="Times New Roman" w:hAnsi="Traditional Arabic" w:cs="Traditional Arabic"/>
          <w:color w:val="9933FF"/>
          <w:sz w:val="50"/>
          <w:szCs w:val="50"/>
          <w:rtl/>
          <w:lang w:eastAsia="ar-SA"/>
          <w14:ligatures w14:val="none"/>
        </w:rPr>
        <w:t>﴿فَمَن يُرِدِ اللَّهُ أَن يَهْدِيَهُ يَشْرَحْ صَدْرَهُ لِلْإِسْلَامِ وَمَن يُرِدْ أَن يُضِلَّهُ يَجْعَلْ صَدْرَهُ ضَيِّقًا حَرَجًا كَأَنَّمَا يَصَّعَّدُ فِي السَّمَاءِ كَذَٰلِكَ يَجْعَلُ اللَّهُ الرِّجْسَ عَلَى الَّذِينَ لَا يُؤْمِنُونَ﴾</w:t>
      </w:r>
      <w:r w:rsidR="001327CE">
        <w:rPr>
          <w:rFonts w:ascii="Traditional Arabic" w:eastAsia="Times New Roman" w:hAnsi="Traditional Arabic" w:cs="Traditional Arabic" w:hint="cs"/>
          <w:color w:val="000000"/>
          <w:sz w:val="50"/>
          <w:szCs w:val="50"/>
          <w:rtl/>
          <w:lang w:eastAsia="ar-SA"/>
          <w14:ligatures w14:val="none"/>
        </w:rPr>
        <w:t>.</w:t>
      </w:r>
      <w:r w:rsidRPr="002705F1">
        <w:rPr>
          <w:rFonts w:ascii="Traditional Arabic" w:eastAsia="Times New Roman" w:hAnsi="Traditional Arabic" w:cs="Traditional Arabic"/>
          <w:color w:val="000000"/>
          <w:sz w:val="50"/>
          <w:szCs w:val="50"/>
          <w:rtl/>
          <w:lang w:eastAsia="ar-SA"/>
          <w14:ligatures w14:val="none"/>
        </w:rPr>
        <w:t xml:space="preserve"> </w:t>
      </w:r>
    </w:p>
    <w:p w14:paraId="71DBA33B" w14:textId="1C49488C" w:rsidR="002705F1" w:rsidRDefault="002705F1" w:rsidP="002705F1">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2705F1">
        <w:rPr>
          <w:rFonts w:ascii="Traditional Arabic" w:eastAsia="Times New Roman" w:hAnsi="Traditional Arabic" w:cs="Traditional Arabic"/>
          <w:color w:val="00B050"/>
          <w:sz w:val="50"/>
          <w:szCs w:val="50"/>
          <w:rtl/>
          <w:lang w:eastAsia="ar-SA"/>
          <w14:ligatures w14:val="none"/>
        </w:rPr>
        <w:t>بارك الله لي ولكم.</w:t>
      </w:r>
    </w:p>
    <w:p w14:paraId="691F5AF7" w14:textId="699FACE7" w:rsidR="001327CE" w:rsidRPr="002705F1" w:rsidRDefault="001327CE" w:rsidP="001327CE">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1327CE">
        <w:rPr>
          <w:rFonts w:ascii="Traditional Arabic" w:eastAsia="Times New Roman" w:hAnsi="Traditional Arabic" w:cs="Traditional Arabic" w:hint="cs"/>
          <w:color w:val="FF0000"/>
          <w:sz w:val="50"/>
          <w:szCs w:val="50"/>
          <w:rtl/>
          <w:lang w:eastAsia="ar-SA"/>
          <w14:ligatures w14:val="none"/>
        </w:rPr>
        <w:t>****************************************************</w:t>
      </w:r>
    </w:p>
    <w:p w14:paraId="10BBF0E5" w14:textId="77777777" w:rsidR="001327CE" w:rsidRPr="001327CE" w:rsidRDefault="002705F1" w:rsidP="001327CE">
      <w:pPr>
        <w:widowControl w:val="0"/>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2705F1">
        <w:rPr>
          <w:rFonts w:ascii="Traditional Arabic" w:eastAsia="Times New Roman" w:hAnsi="Traditional Arabic" w:cs="Traditional Arabic" w:hint="cs"/>
          <w:b/>
          <w:bCs/>
          <w:color w:val="FF0000"/>
          <w:sz w:val="50"/>
          <w:szCs w:val="50"/>
          <w:rtl/>
          <w:lang w:eastAsia="ar-SA"/>
          <w14:ligatures w14:val="none"/>
        </w:rPr>
        <w:t>الخطبة الثانية</w:t>
      </w:r>
    </w:p>
    <w:p w14:paraId="21F65981" w14:textId="77777777" w:rsidR="001327CE"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hint="cs"/>
          <w:color w:val="000000"/>
          <w:sz w:val="50"/>
          <w:szCs w:val="50"/>
          <w:rtl/>
          <w:lang w:eastAsia="ar-SA"/>
          <w14:ligatures w14:val="none"/>
        </w:rPr>
        <w:t xml:space="preserve"> </w:t>
      </w:r>
      <w:r w:rsidRPr="002705F1">
        <w:rPr>
          <w:rFonts w:ascii="Traditional Arabic" w:eastAsia="Times New Roman" w:hAnsi="Traditional Arabic" w:cs="Traditional Arabic"/>
          <w:color w:val="00B050"/>
          <w:sz w:val="50"/>
          <w:szCs w:val="50"/>
          <w:rtl/>
          <w:lang w:eastAsia="ar-SA"/>
          <w14:ligatures w14:val="none"/>
        </w:rPr>
        <w:t xml:space="preserve">الحمد الله رب العالمين، وأشهد أن لا إله إلا الله ولي الصالحين، وأشهد أن محمداً رسولُ رب العالمين، صلى الله وسلم وبارك عليه وعلى </w:t>
      </w:r>
      <w:proofErr w:type="spellStart"/>
      <w:r w:rsidRPr="002705F1">
        <w:rPr>
          <w:rFonts w:ascii="Traditional Arabic" w:eastAsia="Times New Roman" w:hAnsi="Traditional Arabic" w:cs="Traditional Arabic"/>
          <w:color w:val="00B050"/>
          <w:sz w:val="50"/>
          <w:szCs w:val="50"/>
          <w:rtl/>
          <w:lang w:eastAsia="ar-SA"/>
          <w14:ligatures w14:val="none"/>
        </w:rPr>
        <w:t>آله</w:t>
      </w:r>
      <w:proofErr w:type="spellEnd"/>
      <w:r w:rsidRPr="002705F1">
        <w:rPr>
          <w:rFonts w:ascii="Traditional Arabic" w:eastAsia="Times New Roman" w:hAnsi="Traditional Arabic" w:cs="Traditional Arabic"/>
          <w:color w:val="00B050"/>
          <w:sz w:val="50"/>
          <w:szCs w:val="50"/>
          <w:rtl/>
          <w:lang w:eastAsia="ar-SA"/>
          <w14:ligatures w14:val="none"/>
        </w:rPr>
        <w:t xml:space="preserve"> وأصحابه أجمعين. </w:t>
      </w:r>
    </w:p>
    <w:p w14:paraId="1211F83C" w14:textId="183E1D4A"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B0F0"/>
          <w:sz w:val="50"/>
          <w:szCs w:val="50"/>
          <w:rtl/>
          <w:lang w:eastAsia="ar-SA"/>
          <w14:ligatures w14:val="none"/>
        </w:rPr>
      </w:pPr>
      <w:r w:rsidRPr="002705F1">
        <w:rPr>
          <w:rFonts w:ascii="Traditional Arabic" w:eastAsia="Times New Roman" w:hAnsi="Traditional Arabic" w:cs="Traditional Arabic"/>
          <w:b/>
          <w:bCs/>
          <w:color w:val="FF0000"/>
          <w:sz w:val="50"/>
          <w:szCs w:val="50"/>
          <w:rtl/>
          <w:lang w:eastAsia="ar-SA"/>
          <w14:ligatures w14:val="none"/>
        </w:rPr>
        <w:t>أما بعد:</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00B0F0"/>
          <w:sz w:val="50"/>
          <w:szCs w:val="50"/>
          <w:rtl/>
          <w:lang w:eastAsia="ar-SA"/>
          <w14:ligatures w14:val="none"/>
        </w:rPr>
        <w:t>فاتقوا الله عباد الله: وكونوا له من الشاكرين.</w:t>
      </w:r>
    </w:p>
    <w:p w14:paraId="6B8B49FD" w14:textId="77777777" w:rsidR="001327CE" w:rsidRPr="00F231CF" w:rsidRDefault="002705F1" w:rsidP="002705F1">
      <w:pPr>
        <w:widowControl w:val="0"/>
        <w:spacing w:after="0" w:line="240" w:lineRule="auto"/>
        <w:ind w:hanging="2"/>
        <w:jc w:val="both"/>
        <w:rPr>
          <w:rFonts w:ascii="Traditional Arabic" w:eastAsia="Times New Roman" w:hAnsi="Traditional Arabic" w:cs="Traditional Arabic"/>
          <w:color w:val="002060"/>
          <w:sz w:val="50"/>
          <w:szCs w:val="50"/>
          <w:rtl/>
          <w:lang w:eastAsia="ar-SA"/>
          <w14:ligatures w14:val="none"/>
        </w:rPr>
      </w:pPr>
      <w:r w:rsidRPr="002705F1">
        <w:rPr>
          <w:rFonts w:ascii="Traditional Arabic" w:eastAsia="Times New Roman" w:hAnsi="Traditional Arabic" w:cs="Traditional Arabic"/>
          <w:b/>
          <w:bCs/>
          <w:color w:val="FF0000"/>
          <w:sz w:val="50"/>
          <w:szCs w:val="50"/>
          <w:rtl/>
          <w:lang w:eastAsia="ar-SA"/>
          <w14:ligatures w14:val="none"/>
        </w:rPr>
        <w:t>أيها المسلمون:</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002060"/>
          <w:sz w:val="50"/>
          <w:szCs w:val="50"/>
          <w:rtl/>
          <w:lang w:eastAsia="ar-SA"/>
          <w14:ligatures w14:val="none"/>
        </w:rPr>
        <w:t>وقد ينحرف العبدُ ويَضِلّ، وتستهويه الشياطين وتغويه، فَيَسِيرُ خلف الهوى، ويتقلبُ في الموبقات. فلا يزجُرُهُ عن الهوى زاجر، ولا يردَعُهُ الغوايةِ رادِع. لا الوعظُ له يُجْدي، ولا الآياتُ عنه تُغني.</w:t>
      </w:r>
      <w:r w:rsidRPr="002705F1">
        <w:rPr>
          <w:rFonts w:ascii="Traditional Arabic" w:eastAsia="Times New Roman" w:hAnsi="Traditional Arabic" w:cs="Traditional Arabic" w:hint="cs"/>
          <w:color w:val="002060"/>
          <w:sz w:val="50"/>
          <w:szCs w:val="50"/>
          <w:rtl/>
          <w:lang w:eastAsia="ar-SA"/>
          <w14:ligatures w14:val="none"/>
        </w:rPr>
        <w:t xml:space="preserve"> </w:t>
      </w:r>
    </w:p>
    <w:p w14:paraId="76F91E7C" w14:textId="77777777" w:rsidR="001327CE" w:rsidRPr="00F231CF" w:rsidRDefault="002705F1" w:rsidP="002705F1">
      <w:pPr>
        <w:widowControl w:val="0"/>
        <w:spacing w:after="0" w:line="240" w:lineRule="auto"/>
        <w:ind w:hanging="2"/>
        <w:jc w:val="both"/>
        <w:rPr>
          <w:rFonts w:ascii="Traditional Arabic" w:eastAsia="Times New Roman" w:hAnsi="Traditional Arabic" w:cs="Traditional Arabic"/>
          <w:color w:val="002060"/>
          <w:sz w:val="50"/>
          <w:szCs w:val="50"/>
          <w:rtl/>
          <w:lang w:eastAsia="ar-SA"/>
          <w14:ligatures w14:val="none"/>
        </w:rPr>
      </w:pPr>
      <w:r w:rsidRPr="002705F1">
        <w:rPr>
          <w:rFonts w:ascii="Traditional Arabic" w:eastAsia="Times New Roman" w:hAnsi="Traditional Arabic" w:cs="Traditional Arabic"/>
          <w:color w:val="002060"/>
          <w:sz w:val="50"/>
          <w:szCs w:val="50"/>
          <w:rtl/>
          <w:lang w:eastAsia="ar-SA"/>
          <w14:ligatures w14:val="none"/>
        </w:rPr>
        <w:t>فيسوقُ الله له شيئاً من المصائبِ لعله يتبصَّرُ أو يُفِيق، وينزلُ به شيئاً من البلاءِ لعله يتداركُ أو يستعتب.</w:t>
      </w:r>
      <w:r w:rsidR="001327CE" w:rsidRPr="00F231CF">
        <w:rPr>
          <w:rFonts w:ascii="Traditional Arabic" w:eastAsia="Times New Roman" w:hAnsi="Traditional Arabic" w:cs="Traditional Arabic" w:hint="cs"/>
          <w:color w:val="002060"/>
          <w:sz w:val="50"/>
          <w:szCs w:val="50"/>
          <w:rtl/>
          <w:lang w:eastAsia="ar-SA"/>
          <w14:ligatures w14:val="none"/>
        </w:rPr>
        <w:t xml:space="preserve"> </w:t>
      </w:r>
    </w:p>
    <w:p w14:paraId="2D473E16" w14:textId="77777777" w:rsidR="001327CE" w:rsidRPr="00F231CF" w:rsidRDefault="002705F1" w:rsidP="002705F1">
      <w:pPr>
        <w:widowControl w:val="0"/>
        <w:spacing w:after="0" w:line="240" w:lineRule="auto"/>
        <w:ind w:hanging="2"/>
        <w:jc w:val="both"/>
        <w:rPr>
          <w:rFonts w:ascii="Traditional Arabic" w:eastAsia="Times New Roman" w:hAnsi="Traditional Arabic" w:cs="Traditional Arabic"/>
          <w:color w:val="002060"/>
          <w:sz w:val="50"/>
          <w:szCs w:val="50"/>
          <w:rtl/>
          <w:lang w:eastAsia="ar-SA"/>
          <w14:ligatures w14:val="none"/>
        </w:rPr>
      </w:pPr>
      <w:r w:rsidRPr="002705F1">
        <w:rPr>
          <w:rFonts w:ascii="Traditional Arabic" w:eastAsia="Times New Roman" w:hAnsi="Traditional Arabic" w:cs="Traditional Arabic"/>
          <w:color w:val="002060"/>
          <w:sz w:val="50"/>
          <w:szCs w:val="50"/>
          <w:rtl/>
          <w:lang w:eastAsia="ar-SA"/>
          <w14:ligatures w14:val="none"/>
        </w:rPr>
        <w:t>ي</w:t>
      </w:r>
      <w:r w:rsidRPr="002705F1">
        <w:rPr>
          <w:rFonts w:ascii="Traditional Arabic" w:eastAsia="Times New Roman" w:hAnsi="Traditional Arabic" w:cs="Traditional Arabic" w:hint="cs"/>
          <w:color w:val="002060"/>
          <w:sz w:val="50"/>
          <w:szCs w:val="50"/>
          <w:rtl/>
          <w:lang w:eastAsia="ar-SA"/>
          <w14:ligatures w14:val="none"/>
        </w:rPr>
        <w:t>ُ</w:t>
      </w:r>
      <w:r w:rsidRPr="002705F1">
        <w:rPr>
          <w:rFonts w:ascii="Traditional Arabic" w:eastAsia="Times New Roman" w:hAnsi="Traditional Arabic" w:cs="Traditional Arabic"/>
          <w:color w:val="002060"/>
          <w:sz w:val="50"/>
          <w:szCs w:val="50"/>
          <w:rtl/>
          <w:lang w:eastAsia="ar-SA"/>
          <w14:ligatures w14:val="none"/>
        </w:rPr>
        <w:t>نز</w:t>
      </w:r>
      <w:r w:rsidRPr="002705F1">
        <w:rPr>
          <w:rFonts w:ascii="Traditional Arabic" w:eastAsia="Times New Roman" w:hAnsi="Traditional Arabic" w:cs="Traditional Arabic" w:hint="cs"/>
          <w:color w:val="002060"/>
          <w:sz w:val="50"/>
          <w:szCs w:val="50"/>
          <w:rtl/>
          <w:lang w:eastAsia="ar-SA"/>
          <w14:ligatures w14:val="none"/>
        </w:rPr>
        <w:t>ِ</w:t>
      </w:r>
      <w:r w:rsidRPr="002705F1">
        <w:rPr>
          <w:rFonts w:ascii="Traditional Arabic" w:eastAsia="Times New Roman" w:hAnsi="Traditional Arabic" w:cs="Traditional Arabic"/>
          <w:color w:val="002060"/>
          <w:sz w:val="50"/>
          <w:szCs w:val="50"/>
          <w:rtl/>
          <w:lang w:eastAsia="ar-SA"/>
          <w14:ligatures w14:val="none"/>
        </w:rPr>
        <w:t>ل به فقراً أو جائحةً أو مَرَضاً أو فقدَ حبيبٍ أو حلولَ جائحةٍ أو غيرَ ذلك.</w:t>
      </w:r>
      <w:r w:rsidR="001327CE" w:rsidRPr="00F231CF">
        <w:rPr>
          <w:rFonts w:ascii="Traditional Arabic" w:eastAsia="Times New Roman" w:hAnsi="Traditional Arabic" w:cs="Traditional Arabic" w:hint="cs"/>
          <w:color w:val="002060"/>
          <w:sz w:val="50"/>
          <w:szCs w:val="50"/>
          <w:rtl/>
          <w:lang w:eastAsia="ar-SA"/>
          <w14:ligatures w14:val="none"/>
        </w:rPr>
        <w:t xml:space="preserve"> </w:t>
      </w:r>
      <w:r w:rsidRPr="002705F1">
        <w:rPr>
          <w:rFonts w:ascii="Traditional Arabic" w:eastAsia="Times New Roman" w:hAnsi="Traditional Arabic" w:cs="Traditional Arabic"/>
          <w:color w:val="002060"/>
          <w:sz w:val="50"/>
          <w:szCs w:val="50"/>
          <w:rtl/>
          <w:lang w:eastAsia="ar-SA"/>
          <w14:ligatures w14:val="none"/>
        </w:rPr>
        <w:t xml:space="preserve">فإن أراد الله به خيراً. أيقظه من غفلتِه وهداه إلى رُشدِه، وإن لم يُرِد به خيراً. أغلقَ عن قَلْبِهِ إبصارَ الآياتِ. وطمسَ عنه إدراكَ النُّذر. </w:t>
      </w:r>
      <w:r w:rsidRPr="002705F1">
        <w:rPr>
          <w:rFonts w:ascii="Traditional Arabic" w:eastAsia="Times New Roman" w:hAnsi="Traditional Arabic" w:cs="Traditional Arabic"/>
          <w:color w:val="002060"/>
          <w:sz w:val="50"/>
          <w:szCs w:val="50"/>
          <w:rtl/>
          <w:lang w:eastAsia="ar-SA"/>
          <w14:ligatures w14:val="none"/>
        </w:rPr>
        <w:lastRenderedPageBreak/>
        <w:t>فيوافيَه الأجلُ وهو على الضلالةِ مقيمٌ، وعلى الآثامِ مُصِرٌّ وعن الهدايةِ مُعرِض.</w:t>
      </w:r>
      <w:r w:rsidR="001327CE" w:rsidRPr="00F231CF">
        <w:rPr>
          <w:rFonts w:ascii="Traditional Arabic" w:eastAsia="Times New Roman" w:hAnsi="Traditional Arabic" w:cs="Traditional Arabic" w:hint="cs"/>
          <w:color w:val="002060"/>
          <w:sz w:val="50"/>
          <w:szCs w:val="50"/>
          <w:rtl/>
          <w:lang w:eastAsia="ar-SA"/>
          <w14:ligatures w14:val="none"/>
        </w:rPr>
        <w:t xml:space="preserve"> </w:t>
      </w:r>
      <w:r w:rsidRPr="002705F1">
        <w:rPr>
          <w:rFonts w:ascii="Traditional Arabic" w:eastAsia="Times New Roman" w:hAnsi="Traditional Arabic" w:cs="Traditional Arabic"/>
          <w:color w:val="002060"/>
          <w:sz w:val="50"/>
          <w:szCs w:val="50"/>
          <w:rtl/>
          <w:lang w:eastAsia="ar-SA"/>
          <w14:ligatures w14:val="none"/>
        </w:rPr>
        <w:t xml:space="preserve">وقد يمهلُ الله عبدَه المسيءُ الآبقُ. فلا يُصِيْبُه بِشِدَّةٍ ولا يُنْزِلُ به ألَم. وإنما يَذَرُهُ يتقلبُ في النِّعَمِ، ليبتليه ببلاءِ النِعمةِ والسراءِ. لعلَه يكونُ لله من الشاكرين. فإن شَكَرَ فقد أفلحْ.   </w:t>
      </w:r>
    </w:p>
    <w:p w14:paraId="4080C2F8" w14:textId="26C48654" w:rsidR="00F231CF" w:rsidRDefault="002705F1" w:rsidP="002705F1">
      <w:pPr>
        <w:widowControl w:val="0"/>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2705F1">
        <w:rPr>
          <w:rFonts w:ascii="Traditional Arabic" w:eastAsia="Times New Roman" w:hAnsi="Traditional Arabic" w:cs="Traditional Arabic"/>
          <w:b/>
          <w:bCs/>
          <w:color w:val="FF0000"/>
          <w:sz w:val="50"/>
          <w:szCs w:val="50"/>
          <w:rtl/>
          <w:lang w:eastAsia="ar-SA"/>
          <w14:ligatures w14:val="none"/>
        </w:rPr>
        <w:t>وإن أعرضَ فقد آذنه الله بالوعيد.</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b/>
          <w:bCs/>
          <w:color w:val="FF0000"/>
          <w:sz w:val="50"/>
          <w:szCs w:val="50"/>
          <w:rtl/>
          <w:lang w:eastAsia="ar-SA"/>
          <w14:ligatures w14:val="none"/>
        </w:rPr>
        <w:t>وأكرمُ العبادِ على الله.</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b/>
          <w:bCs/>
          <w:color w:val="FF0000"/>
          <w:sz w:val="50"/>
          <w:szCs w:val="50"/>
          <w:rtl/>
          <w:lang w:eastAsia="ar-SA"/>
          <w14:ligatures w14:val="none"/>
        </w:rPr>
        <w:t>عبدٌ أقبل إليه. وهو في تمامٍ من الصحةِ،</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000000"/>
          <w:sz w:val="50"/>
          <w:szCs w:val="50"/>
          <w:rtl/>
          <w:lang w:eastAsia="ar-SA"/>
          <w14:ligatures w14:val="none"/>
        </w:rPr>
        <w:t>ورَغَدٍ من العيشِ، ووفرةٍ من العافية يتقربُ إلى الله بعملِ ما يُرضِيْه، والكَفِّ عن سخَطِهِ ومعاصِيه يُسارِع إلى كلُ حَسَنةٍ، ويسابق إلى كل صالحةٍ. ولا تحمِلُه إلى الآثامِ قَدَم.</w:t>
      </w:r>
      <w:r w:rsidRPr="002705F1">
        <w:rPr>
          <w:rFonts w:ascii="Traditional Arabic" w:eastAsia="Times New Roman" w:hAnsi="Traditional Arabic" w:cs="Traditional Arabic" w:hint="cs"/>
          <w:color w:val="000000"/>
          <w:sz w:val="50"/>
          <w:szCs w:val="50"/>
          <w:rtl/>
          <w:lang w:eastAsia="ar-SA"/>
          <w14:ligatures w14:val="none"/>
        </w:rPr>
        <w:t xml:space="preserve"> </w:t>
      </w:r>
      <w:r w:rsidRPr="002705F1">
        <w:rPr>
          <w:rFonts w:ascii="Traditional Arabic" w:eastAsia="Times New Roman" w:hAnsi="Traditional Arabic" w:cs="Traditional Arabic"/>
          <w:color w:val="000000"/>
          <w:sz w:val="50"/>
          <w:szCs w:val="50"/>
          <w:rtl/>
          <w:lang w:eastAsia="ar-SA"/>
          <w14:ligatures w14:val="none"/>
        </w:rPr>
        <w:t xml:space="preserve">جاءَ رجلٌ إِلَى النبيِّ </w:t>
      </w:r>
      <w:r w:rsidRPr="002705F1">
        <w:rPr>
          <w:rFonts w:ascii="Traditional Arabic" w:eastAsia="Times New Roman" w:hAnsi="Traditional Arabic" w:cs="Traditional Arabic" w:hint="cs"/>
          <w:color w:val="000000"/>
          <w:sz w:val="50"/>
          <w:szCs w:val="50"/>
          <w:rtl/>
          <w:lang w:eastAsia="ar-SA"/>
          <w14:ligatures w14:val="none"/>
        </w:rPr>
        <w:t xml:space="preserve">صلى الله عليه وسلم </w:t>
      </w:r>
      <w:r w:rsidRPr="002705F1">
        <w:rPr>
          <w:rFonts w:ascii="Traditional Arabic" w:eastAsia="Times New Roman" w:hAnsi="Traditional Arabic" w:cs="Traditional Arabic"/>
          <w:color w:val="000000"/>
          <w:sz w:val="50"/>
          <w:szCs w:val="50"/>
          <w:rtl/>
          <w:lang w:eastAsia="ar-SA"/>
          <w14:ligatures w14:val="none"/>
        </w:rPr>
        <w:t xml:space="preserve">فَقَالَ: يَا رسولَ اللَّهِ، أيُّ الصَّدقةِ أعْظمُ أجْراً؟ قَالَ: </w:t>
      </w:r>
      <w:r w:rsidRPr="002705F1">
        <w:rPr>
          <w:rFonts w:ascii="Traditional Arabic" w:eastAsia="Times New Roman" w:hAnsi="Traditional Arabic" w:cs="Traditional Arabic"/>
          <w:color w:val="FF0000"/>
          <w:sz w:val="50"/>
          <w:szCs w:val="50"/>
          <w:rtl/>
          <w:lang w:eastAsia="ar-SA"/>
          <w14:ligatures w14:val="none"/>
        </w:rPr>
        <w:t>(أنْ تَصَدَّقَ وأنْت صحيحٌ شَحيحٌ تَخْشى الْفقرَ، وتأْمُلُ الْغنى. الحديث)</w:t>
      </w:r>
      <w:r w:rsidR="00F231CF">
        <w:rPr>
          <w:rFonts w:ascii="Traditional Arabic" w:eastAsia="Times New Roman" w:hAnsi="Traditional Arabic" w:cs="Traditional Arabic" w:hint="cs"/>
          <w:color w:val="FF0000"/>
          <w:sz w:val="50"/>
          <w:szCs w:val="50"/>
          <w:rtl/>
          <w:lang w:eastAsia="ar-SA"/>
          <w14:ligatures w14:val="none"/>
        </w:rPr>
        <w:t>.</w:t>
      </w:r>
      <w:r w:rsidRPr="002705F1">
        <w:rPr>
          <w:rFonts w:ascii="Traditional Arabic" w:eastAsia="Times New Roman" w:hAnsi="Traditional Arabic" w:cs="Traditional Arabic"/>
          <w:color w:val="FF0000"/>
          <w:sz w:val="50"/>
          <w:szCs w:val="50"/>
          <w:rtl/>
          <w:lang w:eastAsia="ar-SA"/>
          <w14:ligatures w14:val="none"/>
        </w:rPr>
        <w:t xml:space="preserve"> </w:t>
      </w:r>
    </w:p>
    <w:p w14:paraId="566CDB8E" w14:textId="5C6597E3"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2705F1">
        <w:rPr>
          <w:rFonts w:ascii="Traditional Arabic" w:eastAsia="Times New Roman" w:hAnsi="Traditional Arabic" w:cs="Traditional Arabic"/>
          <w:b/>
          <w:bCs/>
          <w:color w:val="FF0000"/>
          <w:sz w:val="50"/>
          <w:szCs w:val="50"/>
          <w:rtl/>
          <w:lang w:eastAsia="ar-SA"/>
          <w14:ligatures w14:val="none"/>
        </w:rPr>
        <w:t>أيها المسلمون:</w:t>
      </w:r>
      <w:r w:rsidRPr="002705F1">
        <w:rPr>
          <w:rFonts w:ascii="Traditional Arabic" w:eastAsia="Times New Roman" w:hAnsi="Traditional Arabic" w:cs="Traditional Arabic"/>
          <w:color w:val="FF0000"/>
          <w:sz w:val="50"/>
          <w:szCs w:val="50"/>
          <w:rtl/>
          <w:lang w:eastAsia="ar-SA"/>
          <w14:ligatures w14:val="none"/>
        </w:rPr>
        <w:t xml:space="preserve"> </w:t>
      </w:r>
      <w:r w:rsidRPr="002705F1">
        <w:rPr>
          <w:rFonts w:ascii="Traditional Arabic" w:eastAsia="Times New Roman" w:hAnsi="Traditional Arabic" w:cs="Traditional Arabic"/>
          <w:color w:val="0070C0"/>
          <w:sz w:val="50"/>
          <w:szCs w:val="50"/>
          <w:rtl/>
          <w:lang w:eastAsia="ar-SA"/>
          <w14:ligatures w14:val="none"/>
        </w:rPr>
        <w:t>وفي كُل قَدَرٍ يُقَدِّرُه اللهُ، وفي كُلِّ قَضَاءٍ يَقْضِيْه. فإن له فيه حكمةٌ بالغةٌ، وله فيه على العبادِ نِعمةٌ خَفِيَّةٌ أو ظاهرة، فاستقبلْ قضاءَ الله في كُلِ أحوالِكَ بقلبٍ راضٍ ونفسٍ مطمئنة. واسْتَبْصِرْ حِكْمَةَ الله وثق بِه وتوكل عليه.</w:t>
      </w:r>
    </w:p>
    <w:p w14:paraId="292FB48C" w14:textId="64B734C6" w:rsidR="002705F1" w:rsidRPr="002705F1" w:rsidRDefault="002705F1" w:rsidP="002705F1">
      <w:pPr>
        <w:widowControl w:val="0"/>
        <w:spacing w:after="0" w:line="240" w:lineRule="auto"/>
        <w:ind w:hanging="2"/>
        <w:jc w:val="both"/>
        <w:rPr>
          <w:rFonts w:ascii="Traditional Arabic" w:eastAsia="Times New Roman" w:hAnsi="Traditional Arabic" w:cs="Traditional Arabic"/>
          <w:b/>
          <w:bCs/>
          <w:color w:val="C00000"/>
          <w:sz w:val="50"/>
          <w:szCs w:val="50"/>
          <w:rtl/>
          <w:lang w:eastAsia="ar-SA"/>
          <w14:ligatures w14:val="none"/>
        </w:rPr>
      </w:pPr>
      <w:r w:rsidRPr="002705F1">
        <w:rPr>
          <w:rFonts w:ascii="Traditional Arabic" w:eastAsia="Times New Roman" w:hAnsi="Traditional Arabic" w:cs="Traditional Arabic"/>
          <w:b/>
          <w:bCs/>
          <w:color w:val="C00000"/>
          <w:sz w:val="50"/>
          <w:szCs w:val="50"/>
          <w:rtl/>
          <w:lang w:eastAsia="ar-SA"/>
          <w14:ligatures w14:val="none"/>
        </w:rPr>
        <w:t>فقَدْ يُنْعِمُ اللهُ بالبلوى وإنْ عَظُمَتْ</w:t>
      </w:r>
      <w:r w:rsidR="00F231CF" w:rsidRPr="00F231CF">
        <w:rPr>
          <w:rFonts w:ascii="Traditional Arabic" w:eastAsia="Times New Roman" w:hAnsi="Traditional Arabic" w:cs="Traditional Arabic" w:hint="cs"/>
          <w:b/>
          <w:bCs/>
          <w:color w:val="C00000"/>
          <w:sz w:val="50"/>
          <w:szCs w:val="50"/>
          <w:rtl/>
          <w:lang w:eastAsia="ar-SA"/>
          <w14:ligatures w14:val="none"/>
        </w:rPr>
        <w:t xml:space="preserve"> ...</w:t>
      </w:r>
      <w:r w:rsidRPr="002705F1">
        <w:rPr>
          <w:rFonts w:ascii="Traditional Arabic" w:eastAsia="Times New Roman" w:hAnsi="Traditional Arabic" w:cs="Traditional Arabic"/>
          <w:b/>
          <w:bCs/>
          <w:color w:val="C00000"/>
          <w:sz w:val="50"/>
          <w:szCs w:val="50"/>
          <w:rtl/>
          <w:lang w:eastAsia="ar-SA"/>
          <w14:ligatures w14:val="none"/>
        </w:rPr>
        <w:t xml:space="preserve"> وَيَبْتَلِى اللهُ بَعْضَ القومِ بِالنِّعَمِ</w:t>
      </w:r>
    </w:p>
    <w:p w14:paraId="262E3029" w14:textId="1A780182"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2705F1">
        <w:rPr>
          <w:rFonts w:ascii="Traditional Arabic" w:eastAsia="Times New Roman" w:hAnsi="Traditional Arabic" w:cs="Traditional Arabic"/>
          <w:color w:val="00B050"/>
          <w:sz w:val="50"/>
          <w:szCs w:val="50"/>
          <w:rtl/>
          <w:lang w:eastAsia="ar-SA"/>
          <w14:ligatures w14:val="none"/>
        </w:rPr>
        <w:t xml:space="preserve">أفِقْ وأقبلْ. وأحسن وِفَادَتِكَ على رَبِّك. ولا تنتظر سبباً تقادُ به إلى ربِكَ قهراً فقد يكون المنونُ أعجَل. </w:t>
      </w:r>
    </w:p>
    <w:p w14:paraId="54FA4B71" w14:textId="130AE6D7" w:rsidR="002705F1" w:rsidRPr="002705F1" w:rsidRDefault="002705F1" w:rsidP="002705F1">
      <w:pPr>
        <w:widowControl w:val="0"/>
        <w:spacing w:after="0" w:line="240" w:lineRule="auto"/>
        <w:ind w:hanging="2"/>
        <w:jc w:val="both"/>
        <w:rPr>
          <w:rFonts w:ascii="Traditional Arabic" w:eastAsia="Times New Roman" w:hAnsi="Traditional Arabic" w:cs="Traditional Arabic"/>
          <w:color w:val="00B050"/>
          <w:sz w:val="50"/>
          <w:szCs w:val="50"/>
          <w:lang w:eastAsia="ar-SA"/>
          <w14:ligatures w14:val="none"/>
        </w:rPr>
      </w:pPr>
      <w:r w:rsidRPr="002705F1">
        <w:rPr>
          <w:rFonts w:ascii="Traditional Arabic" w:eastAsia="Times New Roman" w:hAnsi="Traditional Arabic" w:cs="Traditional Arabic"/>
          <w:color w:val="00B050"/>
          <w:sz w:val="50"/>
          <w:szCs w:val="50"/>
          <w:rtl/>
          <w:lang w:eastAsia="ar-SA"/>
          <w14:ligatures w14:val="none"/>
        </w:rPr>
        <w:lastRenderedPageBreak/>
        <w:t>اللهم أحسن منقلبنا، واختم بالصالحات أعمالنا، وخذ بنواصينا إلى البر والتقوى.</w:t>
      </w:r>
    </w:p>
    <w:p w14:paraId="47FFB59C" w14:textId="77777777" w:rsidR="006D7E8A" w:rsidRPr="002705F1" w:rsidRDefault="006D7E8A" w:rsidP="002705F1">
      <w:pPr>
        <w:jc w:val="both"/>
        <w:rPr>
          <w:color w:val="7030A0"/>
        </w:rPr>
      </w:pPr>
    </w:p>
    <w:sectPr w:rsidR="006D7E8A" w:rsidRPr="002705F1"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EFBE" w14:textId="77777777" w:rsidR="00DD49A9" w:rsidRDefault="00DD49A9">
      <w:pPr>
        <w:spacing w:after="0" w:line="240" w:lineRule="auto"/>
      </w:pPr>
      <w:r>
        <w:separator/>
      </w:r>
    </w:p>
  </w:endnote>
  <w:endnote w:type="continuationSeparator" w:id="0">
    <w:p w14:paraId="1C849E0F" w14:textId="77777777" w:rsidR="00DD49A9" w:rsidRDefault="00DD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C0BC3" w14:textId="77777777" w:rsidR="00DD49A9" w:rsidRDefault="00DD49A9">
      <w:pPr>
        <w:spacing w:after="0" w:line="240" w:lineRule="auto"/>
      </w:pPr>
      <w:r>
        <w:separator/>
      </w:r>
    </w:p>
  </w:footnote>
  <w:footnote w:type="continuationSeparator" w:id="0">
    <w:p w14:paraId="14F2B49A" w14:textId="77777777" w:rsidR="00DD49A9" w:rsidRDefault="00DD4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4F3"/>
    <w:multiLevelType w:val="hybridMultilevel"/>
    <w:tmpl w:val="B21C5EE0"/>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03B5E"/>
    <w:multiLevelType w:val="hybridMultilevel"/>
    <w:tmpl w:val="8978271A"/>
    <w:lvl w:ilvl="0" w:tplc="B50AD8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2"/>
  </w:num>
  <w:num w:numId="2" w16cid:durableId="1286041082">
    <w:abstractNumId w:val="0"/>
  </w:num>
  <w:num w:numId="3" w16cid:durableId="205195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4301E"/>
    <w:rsid w:val="000851F1"/>
    <w:rsid w:val="000A66C0"/>
    <w:rsid w:val="000C49C1"/>
    <w:rsid w:val="000E44F1"/>
    <w:rsid w:val="001327CE"/>
    <w:rsid w:val="001932E3"/>
    <w:rsid w:val="001C71EF"/>
    <w:rsid w:val="0020516E"/>
    <w:rsid w:val="002320B6"/>
    <w:rsid w:val="00240D68"/>
    <w:rsid w:val="00257F76"/>
    <w:rsid w:val="002705F1"/>
    <w:rsid w:val="002829E1"/>
    <w:rsid w:val="002B70B5"/>
    <w:rsid w:val="002F1381"/>
    <w:rsid w:val="00300713"/>
    <w:rsid w:val="00335626"/>
    <w:rsid w:val="00366B5D"/>
    <w:rsid w:val="0038080D"/>
    <w:rsid w:val="00381F82"/>
    <w:rsid w:val="00393B97"/>
    <w:rsid w:val="003B093A"/>
    <w:rsid w:val="003D2A4A"/>
    <w:rsid w:val="003E0A61"/>
    <w:rsid w:val="003F7C82"/>
    <w:rsid w:val="004039FF"/>
    <w:rsid w:val="0041447A"/>
    <w:rsid w:val="00482FA1"/>
    <w:rsid w:val="00487030"/>
    <w:rsid w:val="004926D2"/>
    <w:rsid w:val="004A7B85"/>
    <w:rsid w:val="004B3FA6"/>
    <w:rsid w:val="00527022"/>
    <w:rsid w:val="005B28EB"/>
    <w:rsid w:val="005C6F48"/>
    <w:rsid w:val="00600EBC"/>
    <w:rsid w:val="006077C7"/>
    <w:rsid w:val="00615039"/>
    <w:rsid w:val="0064493F"/>
    <w:rsid w:val="00650F42"/>
    <w:rsid w:val="00654085"/>
    <w:rsid w:val="00674D53"/>
    <w:rsid w:val="00693B85"/>
    <w:rsid w:val="006D7E8A"/>
    <w:rsid w:val="00710A24"/>
    <w:rsid w:val="0074063B"/>
    <w:rsid w:val="00755D1F"/>
    <w:rsid w:val="00770530"/>
    <w:rsid w:val="00784FA0"/>
    <w:rsid w:val="00791750"/>
    <w:rsid w:val="007936F2"/>
    <w:rsid w:val="007A57C1"/>
    <w:rsid w:val="007B05C2"/>
    <w:rsid w:val="007B5F6B"/>
    <w:rsid w:val="008817FE"/>
    <w:rsid w:val="008C0382"/>
    <w:rsid w:val="008C322A"/>
    <w:rsid w:val="008F2F86"/>
    <w:rsid w:val="0090706F"/>
    <w:rsid w:val="00942777"/>
    <w:rsid w:val="00984D34"/>
    <w:rsid w:val="00986725"/>
    <w:rsid w:val="009B1B81"/>
    <w:rsid w:val="00A37F5D"/>
    <w:rsid w:val="00A62BCA"/>
    <w:rsid w:val="00A702A4"/>
    <w:rsid w:val="00A93C74"/>
    <w:rsid w:val="00AA0740"/>
    <w:rsid w:val="00AC289C"/>
    <w:rsid w:val="00B25F94"/>
    <w:rsid w:val="00B376DD"/>
    <w:rsid w:val="00B506C2"/>
    <w:rsid w:val="00B61A0F"/>
    <w:rsid w:val="00B837D5"/>
    <w:rsid w:val="00B95635"/>
    <w:rsid w:val="00BA6BD1"/>
    <w:rsid w:val="00C166C9"/>
    <w:rsid w:val="00C2173C"/>
    <w:rsid w:val="00C21B2B"/>
    <w:rsid w:val="00C27158"/>
    <w:rsid w:val="00C35396"/>
    <w:rsid w:val="00C35705"/>
    <w:rsid w:val="00C65DB8"/>
    <w:rsid w:val="00C70D70"/>
    <w:rsid w:val="00C771FA"/>
    <w:rsid w:val="00CD0834"/>
    <w:rsid w:val="00CD63AD"/>
    <w:rsid w:val="00CE2F9E"/>
    <w:rsid w:val="00CE33BC"/>
    <w:rsid w:val="00CE4FB5"/>
    <w:rsid w:val="00CF0C00"/>
    <w:rsid w:val="00D230B5"/>
    <w:rsid w:val="00D37CED"/>
    <w:rsid w:val="00D631BE"/>
    <w:rsid w:val="00D85596"/>
    <w:rsid w:val="00D9154F"/>
    <w:rsid w:val="00D9791A"/>
    <w:rsid w:val="00DC2E22"/>
    <w:rsid w:val="00DD49A9"/>
    <w:rsid w:val="00DE6A4F"/>
    <w:rsid w:val="00E312AE"/>
    <w:rsid w:val="00EB164C"/>
    <w:rsid w:val="00EC3086"/>
    <w:rsid w:val="00EF05A5"/>
    <w:rsid w:val="00F231CF"/>
    <w:rsid w:val="00F47E5C"/>
    <w:rsid w:val="00FB5A69"/>
    <w:rsid w:val="00FC22E4"/>
    <w:rsid w:val="00FC707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65747F69-7284-4E5D-A023-A55EB2E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1126</Words>
  <Characters>6422</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2024-11-24T16:22:00Z</dcterms:created>
  <dcterms:modified xsi:type="dcterms:W3CDTF">2024-11-24T16:22:00Z</dcterms:modified>
</cp:coreProperties>
</file>